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+*yqw*yuE*lro*Cjq*xag*ycf*kfm*uDE*sFv*xCc*zew*-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+*eDs*ors*lyd*lyd*lyd*cCy*vpw*rtc*dvy*aci*zfE*-</w:t>
            </w:r>
            <w:r>
              <w:rPr>
                <w:rFonts w:ascii="PDF417x" w:hAnsi="PDF417x"/>
                <w:sz w:val="24"/>
                <w:szCs w:val="24"/>
              </w:rPr>
              <w:br/>
              <w:t>+*ftw*vlc*cxs*qhk*Cww*xxE*AlB*cas*nnB*psy*onA*-</w:t>
            </w:r>
            <w:r>
              <w:rPr>
                <w:rFonts w:ascii="PDF417x" w:hAnsi="PDF417x"/>
                <w:sz w:val="24"/>
                <w:szCs w:val="24"/>
              </w:rPr>
              <w:br/>
              <w:t>+*ftA*zFb*tiD*wmc*xBC*dwC*bub*bxg*obE*wna*uws*-</w:t>
            </w:r>
            <w:r>
              <w:rPr>
                <w:rFonts w:ascii="PDF417x" w:hAnsi="PDF417x"/>
                <w:sz w:val="24"/>
                <w:szCs w:val="24"/>
              </w:rPr>
              <w:br/>
              <w:t>+*xjq*bkv*ccy*ujv*ckj*vui*vlj*ruE*roa*gls*uzq*-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363-01/26-01/1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2176-13-26-1</w:t>
      </w:r>
    </w:p>
    <w:p w14:paraId="4EDCCDC9" w14:textId="01E1993F" w:rsidR="00D707B3" w:rsidRPr="00E95BC4" w:rsidRDefault="00E0451B" w:rsidP="004F7347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</w:p>
    <w:p w14:paraId="21200C07" w14:textId="77777777" w:rsidR="00D707B3" w:rsidRDefault="00D707B3" w:rsidP="00D707B3"/>
    <w:p w14:paraId="2F80D366" w14:textId="1DC06075" w:rsidR="00E95BC4" w:rsidRDefault="00E95BC4" w:rsidP="00E95BC4">
      <w:pPr>
        <w:jc w:val="right"/>
        <w:rPr>
          <w:rFonts w:ascii="Calibri" w:hAnsi="Calibri" w:cs="Calibri"/>
          <w:b/>
          <w:bCs/>
          <w:lang w:val="nb-NO" w:eastAsia="hr-HR"/>
        </w:rPr>
      </w:pPr>
      <w:r w:rsidRPr="00011B35">
        <w:rPr>
          <w:rFonts w:ascii="Calibri" w:hAnsi="Calibri" w:cs="Calibri"/>
          <w:b/>
          <w:bCs/>
          <w:lang w:val="nb-NO" w:eastAsia="hr-HR"/>
        </w:rPr>
        <w:t xml:space="preserve"> NACRT PRIJEDLOGA</w:t>
      </w:r>
      <w:r>
        <w:rPr>
          <w:rFonts w:ascii="Calibri" w:hAnsi="Calibri" w:cs="Calibri"/>
          <w:b/>
          <w:bCs/>
          <w:lang w:val="nb-NO" w:eastAsia="hr-HR"/>
        </w:rPr>
        <w:t xml:space="preserve"> ODLUKE</w:t>
      </w:r>
      <w:r w:rsidRPr="00011B35">
        <w:rPr>
          <w:rFonts w:ascii="Calibri" w:hAnsi="Calibri" w:cs="Calibri"/>
          <w:b/>
          <w:bCs/>
          <w:lang w:val="nb-NO" w:eastAsia="hr-HR"/>
        </w:rPr>
        <w:t xml:space="preserve"> </w:t>
      </w:r>
    </w:p>
    <w:p w14:paraId="7C3AC971" w14:textId="77777777" w:rsidR="00E95BC4" w:rsidRPr="0021471F" w:rsidRDefault="00E95BC4" w:rsidP="00E95BC4">
      <w:pPr>
        <w:ind w:left="5760" w:firstLine="720"/>
        <w:rPr>
          <w:rFonts w:cs="Calibri"/>
          <w:b/>
          <w:bCs/>
          <w:sz w:val="28"/>
          <w:szCs w:val="28"/>
          <w:lang w:val="nb-NO" w:eastAsia="hr-HR"/>
        </w:rPr>
      </w:pPr>
    </w:p>
    <w:p w14:paraId="764EE8A3" w14:textId="31725B57" w:rsidR="00E95BC4" w:rsidRDefault="00E95BC4" w:rsidP="00E95BC4">
      <w:pPr>
        <w:jc w:val="both"/>
        <w:rPr>
          <w:rFonts w:ascii="Calibri" w:hAnsi="Calibri" w:cs="Calibri"/>
          <w:lang w:val="nb-NO" w:eastAsia="hr-HR"/>
        </w:rPr>
      </w:pPr>
      <w:r>
        <w:rPr>
          <w:rFonts w:ascii="Calibri" w:hAnsi="Calibri" w:cs="Calibri"/>
          <w:lang w:val="nb-NO" w:eastAsia="hr-HR"/>
        </w:rPr>
        <w:t xml:space="preserve">Na temelju članka 9. stavka 10. Zakona o grobljima (Narodne novine, broj 78/25 i 80/25) i članka 26. Statuta Općine Lipovljani (Službeni vjesnik, broj: 14/21), Općinsko vijeće Općine Lipovljani na  _____sjednici održanoj ______________donosi </w:t>
      </w:r>
    </w:p>
    <w:p w14:paraId="4C3FA755" w14:textId="77777777" w:rsidR="00E95BC4" w:rsidRDefault="00E95BC4" w:rsidP="00E95BC4">
      <w:pPr>
        <w:rPr>
          <w:rFonts w:ascii="Calibri" w:hAnsi="Calibri" w:cs="Calibri"/>
          <w:lang w:val="nb-NO" w:eastAsia="hr-HR"/>
        </w:rPr>
      </w:pPr>
    </w:p>
    <w:p w14:paraId="410333EE" w14:textId="77777777" w:rsidR="00E95BC4" w:rsidRDefault="00E95BC4" w:rsidP="00E95BC4">
      <w:pPr>
        <w:jc w:val="center"/>
        <w:rPr>
          <w:rFonts w:ascii="Calibri" w:hAnsi="Calibri" w:cs="Calibri"/>
          <w:b/>
          <w:bCs/>
          <w:lang w:val="nb-NO" w:eastAsia="hr-HR"/>
        </w:rPr>
      </w:pPr>
      <w:r>
        <w:rPr>
          <w:rFonts w:ascii="Calibri" w:hAnsi="Calibri" w:cs="Calibri"/>
          <w:b/>
          <w:bCs/>
          <w:lang w:val="nb-NO" w:eastAsia="hr-HR"/>
        </w:rPr>
        <w:t>ODLUKU</w:t>
      </w:r>
    </w:p>
    <w:p w14:paraId="32EC1950" w14:textId="77777777" w:rsidR="00E95BC4" w:rsidRDefault="00E95BC4" w:rsidP="00E95BC4">
      <w:pPr>
        <w:jc w:val="center"/>
        <w:rPr>
          <w:rFonts w:ascii="Calibri" w:hAnsi="Calibri" w:cs="Calibri"/>
          <w:b/>
          <w:bCs/>
          <w:lang w:val="nb-NO" w:eastAsia="hr-HR"/>
        </w:rPr>
      </w:pPr>
      <w:r>
        <w:rPr>
          <w:rFonts w:ascii="Calibri" w:hAnsi="Calibri" w:cs="Calibri"/>
          <w:b/>
          <w:bCs/>
          <w:lang w:val="nb-NO" w:eastAsia="hr-HR"/>
        </w:rPr>
        <w:t>o grobljima</w:t>
      </w:r>
    </w:p>
    <w:p w14:paraId="2693E276" w14:textId="77777777" w:rsidR="00E95BC4" w:rsidRDefault="00E95BC4" w:rsidP="00E95BC4">
      <w:pPr>
        <w:rPr>
          <w:rFonts w:ascii="Calibri" w:hAnsi="Calibri" w:cs="Calibri"/>
          <w:b/>
          <w:bCs/>
          <w:lang w:val="nb-NO" w:eastAsia="hr-HR"/>
        </w:rPr>
      </w:pPr>
    </w:p>
    <w:p w14:paraId="12639EE3" w14:textId="77777777" w:rsidR="00E95BC4" w:rsidRDefault="00E95BC4" w:rsidP="00E95BC4">
      <w:pPr>
        <w:rPr>
          <w:rFonts w:ascii="Calibri" w:hAnsi="Calibri" w:cs="Calibri"/>
          <w:b/>
          <w:bCs/>
          <w:lang w:val="nb-NO" w:eastAsia="hr-HR"/>
        </w:rPr>
      </w:pPr>
      <w:r>
        <w:rPr>
          <w:rFonts w:ascii="Calibri" w:hAnsi="Calibri" w:cs="Calibri"/>
          <w:b/>
          <w:bCs/>
          <w:lang w:val="nb-NO" w:eastAsia="hr-HR"/>
        </w:rPr>
        <w:t>I. OPĆE ODREDBE</w:t>
      </w:r>
    </w:p>
    <w:p w14:paraId="12D33206" w14:textId="77777777" w:rsidR="00E95BC4" w:rsidRDefault="00E95BC4" w:rsidP="00E95BC4">
      <w:pPr>
        <w:jc w:val="center"/>
        <w:rPr>
          <w:rFonts w:ascii="Calibri" w:hAnsi="Calibri" w:cs="Calibri"/>
          <w:lang w:val="nb-NO" w:eastAsia="hr-HR"/>
        </w:rPr>
      </w:pPr>
      <w:r>
        <w:rPr>
          <w:rFonts w:ascii="Calibri" w:hAnsi="Calibri" w:cs="Calibri"/>
          <w:lang w:val="nb-NO" w:eastAsia="hr-HR"/>
        </w:rPr>
        <w:t>Članak 1.</w:t>
      </w:r>
    </w:p>
    <w:p w14:paraId="4B32D590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(1)Ovom Odlukom uređuju se: </w:t>
      </w:r>
      <w:bookmarkStart w:id="1" w:name="_Hlk211421837"/>
    </w:p>
    <w:p w14:paraId="7837D6CB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mjerila i kriteriji za dodjeljivanje i ustupanje grobnih mjesta na korištenje </w:t>
      </w:r>
    </w:p>
    <w:p w14:paraId="11380FA7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iskopavanje i premještaj posmrtnih ostataka</w:t>
      </w:r>
    </w:p>
    <w:p w14:paraId="2EBD2E58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ukopi i privremeni ukopi</w:t>
      </w:r>
    </w:p>
    <w:p w14:paraId="2AA7B40C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način ukopa nepoznatih osoba</w:t>
      </w:r>
    </w:p>
    <w:p w14:paraId="7EB2EE2C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produbljenje groba i premještanje posmrtnih ostataka u grobnici</w:t>
      </w:r>
    </w:p>
    <w:p w14:paraId="31680891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održavanje groblja i uklanjanje otpada</w:t>
      </w:r>
    </w:p>
    <w:p w14:paraId="7F1D82CE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veličina, dimenzije, materijal i izgled grobnih mjesta i spomen obilježja</w:t>
      </w:r>
    </w:p>
    <w:p w14:paraId="2A301AC3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uvjeti upravljanja grobljem od strane upravitelja groblja</w:t>
      </w:r>
    </w:p>
    <w:p w14:paraId="127F837C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uvjeti i mjerila za utvrđivanje naknade za dodjelu na korištenje grobnog mjesta i godišnje grobne naknade</w:t>
      </w:r>
    </w:p>
    <w:p w14:paraId="40E3DAF4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uvjeti za ustupanje prava korištenja grobnog mjesta trećim osobama</w:t>
      </w:r>
    </w:p>
    <w:p w14:paraId="0053913F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pravila za određivanje naknade za stjecanje opreme i uređaja na grobnom mjestu bez korisnika</w:t>
      </w:r>
    </w:p>
    <w:p w14:paraId="20F7BFC2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nadzor</w:t>
      </w:r>
    </w:p>
    <w:p w14:paraId="5B842CD9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novčane kazne</w:t>
      </w:r>
    </w:p>
    <w:p w14:paraId="78B971F8" w14:textId="77777777" w:rsidR="00E95BC4" w:rsidRDefault="00E95BC4" w:rsidP="00E95BC4">
      <w:pPr>
        <w:jc w:val="both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</w:rPr>
        <w:t>- prijelazne i završne odredbe.</w:t>
      </w:r>
    </w:p>
    <w:bookmarkEnd w:id="1"/>
    <w:p w14:paraId="7D5641EF" w14:textId="77777777" w:rsidR="00E95BC4" w:rsidRDefault="00E95BC4" w:rsidP="00E95BC4">
      <w:pPr>
        <w:jc w:val="both"/>
        <w:rPr>
          <w:rFonts w:ascii="Calibri" w:eastAsia="Calibri" w:hAnsi="Calibri" w:cs="Calibri"/>
          <w:shd w:val="clear" w:color="auto" w:fill="FFFFFF"/>
        </w:rPr>
      </w:pPr>
    </w:p>
    <w:p w14:paraId="712C5DFD" w14:textId="77777777" w:rsidR="00E95BC4" w:rsidRDefault="00E95BC4" w:rsidP="00E95BC4">
      <w:pPr>
        <w:jc w:val="center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>Članak 2.</w:t>
      </w:r>
    </w:p>
    <w:p w14:paraId="4E1EAFF7" w14:textId="77777777" w:rsidR="00E95BC4" w:rsidRDefault="00E95BC4" w:rsidP="00E95BC4">
      <w:pPr>
        <w:jc w:val="center"/>
        <w:rPr>
          <w:rFonts w:ascii="Calibri" w:eastAsia="Calibri" w:hAnsi="Calibri" w:cs="Calibri"/>
          <w:lang w:eastAsia="hr-HR"/>
        </w:rPr>
      </w:pPr>
    </w:p>
    <w:p w14:paraId="0A5176B8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bookmarkStart w:id="2" w:name="_Hlk211421805"/>
      <w:r>
        <w:rPr>
          <w:rFonts w:ascii="Calibri" w:eastAsia="Calibri" w:hAnsi="Calibri" w:cs="Calibri"/>
        </w:rPr>
        <w:t>(1) Na području Općine Lipovljani ukop pokojnika se obavlja na grobljima:</w:t>
      </w:r>
    </w:p>
    <w:p w14:paraId="7244181A" w14:textId="77777777" w:rsidR="00E95BC4" w:rsidRDefault="00E95BC4" w:rsidP="00E95BC4">
      <w:pPr>
        <w:jc w:val="both"/>
        <w:rPr>
          <w:rFonts w:ascii="Calibri" w:eastAsia="Calibri" w:hAnsi="Calibri" w:cs="Calibri"/>
        </w:rPr>
      </w:pPr>
    </w:p>
    <w:p w14:paraId="395DA48B" w14:textId="77777777" w:rsidR="00E95BC4" w:rsidRDefault="00E95BC4" w:rsidP="00E95BC4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Lipovljani</w:t>
      </w:r>
    </w:p>
    <w:p w14:paraId="587E2F27" w14:textId="77777777" w:rsidR="00E95BC4" w:rsidRDefault="00E95BC4" w:rsidP="00E95BC4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Krljeva Velika</w:t>
      </w:r>
    </w:p>
    <w:p w14:paraId="7BE3D005" w14:textId="77777777" w:rsidR="00E95BC4" w:rsidRDefault="00E95BC4" w:rsidP="00E95BC4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Krivaj</w:t>
      </w:r>
    </w:p>
    <w:p w14:paraId="6DB03C63" w14:textId="77777777" w:rsidR="00E95BC4" w:rsidRDefault="00E95BC4" w:rsidP="00E95BC4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Piljenice (staro groblje)</w:t>
      </w:r>
    </w:p>
    <w:p w14:paraId="1D098373" w14:textId="77777777" w:rsidR="00E95BC4" w:rsidRDefault="00E95BC4" w:rsidP="00E95BC4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Piljenice (novo groblje)</w:t>
      </w:r>
    </w:p>
    <w:p w14:paraId="11049265" w14:textId="77777777" w:rsidR="00E95BC4" w:rsidRDefault="00E95BC4" w:rsidP="00E95BC4">
      <w:pPr>
        <w:ind w:left="720"/>
        <w:jc w:val="both"/>
        <w:rPr>
          <w:rFonts w:ascii="Calibri" w:eastAsia="Calibri" w:hAnsi="Calibri" w:cs="Calibri"/>
        </w:rPr>
      </w:pPr>
    </w:p>
    <w:p w14:paraId="7770E855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(2) Groblja na području Općine Lipovljani u vlasništvu su Općine Lipovljani (u daljnjem tekstu: Općina).</w:t>
      </w:r>
    </w:p>
    <w:p w14:paraId="09753A6A" w14:textId="0A0828FA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(3) Grobljima na području Općine Lipovljani upravlja trgovačko društvo LIPKOM SERVISI d.o.o., Lipovljani, Kutinska 4, OIB</w:t>
      </w:r>
      <w:r w:rsidRPr="00001599">
        <w:rPr>
          <w:rFonts w:eastAsia="Calibri" w:cstheme="minorHAnsi"/>
          <w:sz w:val="24"/>
          <w:szCs w:val="24"/>
        </w:rPr>
        <w:t>:</w:t>
      </w:r>
      <w:r w:rsidRPr="00001599">
        <w:rPr>
          <w:rFonts w:cstheme="minorHAnsi"/>
          <w:sz w:val="24"/>
          <w:szCs w:val="24"/>
        </w:rPr>
        <w:t xml:space="preserve"> </w:t>
      </w:r>
      <w:r w:rsidRPr="00001599">
        <w:rPr>
          <w:rFonts w:ascii="Calibri" w:hAnsi="Calibri" w:cs="Calibri"/>
          <w:sz w:val="24"/>
          <w:szCs w:val="24"/>
          <w:shd w:val="clear" w:color="auto" w:fill="FFFFFF"/>
        </w:rPr>
        <w:t>16699656965</w:t>
      </w:r>
      <w:r w:rsidRPr="00001599"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</w:rPr>
        <w:t>u daljnjem tekstu: upravitelj groblja)</w:t>
      </w:r>
      <w:bookmarkEnd w:id="2"/>
      <w:r>
        <w:rPr>
          <w:rFonts w:ascii="Calibri" w:eastAsia="Calibri" w:hAnsi="Calibri" w:cs="Calibri"/>
        </w:rPr>
        <w:t>.</w:t>
      </w:r>
    </w:p>
    <w:p w14:paraId="714EBC10" w14:textId="77777777" w:rsidR="00E95BC4" w:rsidRDefault="00E95BC4" w:rsidP="00E95BC4">
      <w:pPr>
        <w:shd w:val="clear" w:color="auto" w:fill="FFFFFF"/>
        <w:rPr>
          <w:rFonts w:ascii="Calibri" w:eastAsia="Times New Roman" w:hAnsi="Calibri" w:cs="Calibri"/>
          <w:color w:val="000000"/>
          <w:lang w:val="nb-NO" w:eastAsia="hr-HR"/>
        </w:rPr>
      </w:pPr>
      <w:r>
        <w:rPr>
          <w:rFonts w:ascii="Calibri" w:eastAsia="Times New Roman" w:hAnsi="Calibri" w:cs="Calibri"/>
          <w:b/>
          <w:bCs/>
          <w:color w:val="000000"/>
          <w:lang w:val="nb-NO" w:eastAsia="hr-HR"/>
        </w:rPr>
        <w:t>II. MJERILA I KRITERIJI ZA DODJELJIVANJE I USTUPANJE GROBNIH MJESTA NA KORIŠTENJE</w:t>
      </w:r>
    </w:p>
    <w:p w14:paraId="74919D8E" w14:textId="77777777" w:rsidR="00E95BC4" w:rsidRDefault="00E95BC4" w:rsidP="00E95BC4">
      <w:pPr>
        <w:shd w:val="clear" w:color="auto" w:fill="FFFFFF"/>
        <w:rPr>
          <w:rFonts w:ascii="Calibri" w:eastAsia="Times New Roman" w:hAnsi="Calibri" w:cs="Calibri"/>
          <w:color w:val="000000"/>
          <w:lang w:val="nb-NO" w:eastAsia="hr-HR"/>
        </w:rPr>
      </w:pPr>
    </w:p>
    <w:p w14:paraId="11565895" w14:textId="77777777" w:rsidR="00E95BC4" w:rsidRDefault="00E95BC4" w:rsidP="00E95BC4">
      <w:pPr>
        <w:shd w:val="clear" w:color="auto" w:fill="FFFFFF"/>
        <w:jc w:val="center"/>
        <w:rPr>
          <w:rFonts w:ascii="Calibri" w:eastAsia="Times New Roman" w:hAnsi="Calibri" w:cs="Calibri"/>
          <w:color w:val="000000"/>
          <w:lang w:val="nb-NO" w:eastAsia="hr-HR"/>
        </w:rPr>
      </w:pPr>
      <w:r>
        <w:rPr>
          <w:rFonts w:ascii="Calibri" w:eastAsia="Times New Roman" w:hAnsi="Calibri" w:cs="Calibri"/>
          <w:color w:val="000000"/>
          <w:lang w:val="nb-NO" w:eastAsia="hr-HR"/>
        </w:rPr>
        <w:t>Članak 3.</w:t>
      </w:r>
    </w:p>
    <w:p w14:paraId="389119AE" w14:textId="77777777" w:rsidR="00E95BC4" w:rsidRDefault="00E95BC4" w:rsidP="00E95BC4">
      <w:pPr>
        <w:shd w:val="clear" w:color="auto" w:fill="FFFFFF"/>
        <w:rPr>
          <w:rFonts w:ascii="Calibri" w:eastAsia="Times New Roman" w:hAnsi="Calibri" w:cs="Calibri"/>
          <w:lang w:val="nb-NO" w:eastAsia="hr-HR"/>
        </w:rPr>
      </w:pPr>
      <w:r>
        <w:rPr>
          <w:rFonts w:ascii="Calibri" w:eastAsia="Times New Roman" w:hAnsi="Calibri" w:cs="Calibri"/>
          <w:lang w:val="nb-NO" w:eastAsia="hr-HR"/>
        </w:rPr>
        <w:t> </w:t>
      </w:r>
    </w:p>
    <w:p w14:paraId="319301FA" w14:textId="77777777" w:rsidR="00E95BC4" w:rsidRDefault="00E95BC4" w:rsidP="00E95BC4">
      <w:pPr>
        <w:jc w:val="both"/>
        <w:rPr>
          <w:rFonts w:ascii="Calibri" w:hAnsi="Calibri" w:cs="Calibri"/>
          <w:lang w:val="nb-NO"/>
        </w:rPr>
      </w:pPr>
      <w:r>
        <w:rPr>
          <w:rFonts w:ascii="Calibri" w:eastAsia="Times New Roman" w:hAnsi="Calibri" w:cs="Calibri"/>
          <w:lang w:val="nb-NO" w:eastAsia="hr-HR"/>
        </w:rPr>
        <w:t>(1) Upravitelj groblja na temelju urednog zahtjeva stranke dodjeljuje grobno mjesto na korištenje na neodređeno vrijeme uz naknadu, o čemu donosi rješenje.</w:t>
      </w:r>
      <w:r>
        <w:rPr>
          <w:rFonts w:ascii="Calibri" w:hAnsi="Calibri" w:cs="Calibri"/>
          <w:lang w:val="nb-NO"/>
        </w:rPr>
        <w:t xml:space="preserve"> </w:t>
      </w:r>
    </w:p>
    <w:p w14:paraId="6FBF9E85" w14:textId="77777777" w:rsidR="00E95BC4" w:rsidRDefault="00E95BC4" w:rsidP="00E95BC4">
      <w:pPr>
        <w:jc w:val="both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 xml:space="preserve">(2) Rješenje o dodjeli grobnog mjesta na korištenje donosi se kod svake promjene korisnika grobnog mjesta.  </w:t>
      </w:r>
    </w:p>
    <w:p w14:paraId="25315831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(3) Rješenje sadrži:</w:t>
      </w:r>
    </w:p>
    <w:p w14:paraId="71111DA6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- podatke o korisniku grobnog mjesta (ime i prezime, OIB, prebivalište i adresu stanovanja)</w:t>
      </w:r>
    </w:p>
    <w:p w14:paraId="38AB5EF1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 xml:space="preserve">- podatke o grobnom mjestu (grobno polje, broj grobnog mjesta i vrsta grobnog mjesta) </w:t>
      </w:r>
    </w:p>
    <w:p w14:paraId="21662449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- obvezu plaćanja naknade za dodijeljeno grobno mjesto, visinu naknade i rok plaćanja</w:t>
      </w:r>
    </w:p>
    <w:p w14:paraId="668ACB1A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- obvezu plaćanja godišnje grobne naknade</w:t>
      </w:r>
    </w:p>
    <w:p w14:paraId="759E8254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- uputu o pravnom lijeku</w:t>
      </w:r>
    </w:p>
    <w:p w14:paraId="5CFAC135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val="nb-NO" w:eastAsia="hr-HR"/>
        </w:rPr>
      </w:pPr>
      <w:r>
        <w:rPr>
          <w:rFonts w:ascii="Calibri" w:hAnsi="Calibri" w:cs="Calibri"/>
          <w:lang w:val="nb-NO"/>
        </w:rPr>
        <w:t>- druge podatke po potrebi.</w:t>
      </w:r>
    </w:p>
    <w:p w14:paraId="1AD2EF4A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val="nb-NO" w:eastAsia="hr-HR"/>
        </w:rPr>
      </w:pPr>
      <w:r>
        <w:rPr>
          <w:rFonts w:ascii="Calibri" w:eastAsia="Times New Roman" w:hAnsi="Calibri" w:cs="Calibri"/>
          <w:color w:val="000000"/>
          <w:lang w:val="nb-NO" w:eastAsia="hr-HR"/>
        </w:rPr>
        <w:t>(4) Protiv rješenja iz stavaka 1. i 2.  ovoga članka može se izjaviti žalba Jedinstvenom upravnom odjelu Općine Lipovljani.</w:t>
      </w:r>
    </w:p>
    <w:p w14:paraId="2932A5FA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shd w:val="clear" w:color="auto" w:fill="FFFFFF"/>
          <w:lang w:val="nb-NO"/>
        </w:rPr>
      </w:pPr>
      <w:r>
        <w:rPr>
          <w:rFonts w:ascii="Calibri" w:eastAsia="Times New Roman" w:hAnsi="Calibri" w:cs="Calibri"/>
          <w:lang w:val="nb-NO" w:eastAsia="hr-HR"/>
        </w:rPr>
        <w:t xml:space="preserve">(5) </w:t>
      </w:r>
      <w:r>
        <w:rPr>
          <w:rFonts w:ascii="Calibri" w:hAnsi="Calibri" w:cs="Calibri"/>
          <w:shd w:val="clear" w:color="auto" w:fill="FFFFFF"/>
          <w:lang w:val="nb-NO"/>
        </w:rPr>
        <w:t>Korisnik grobnog mjesta stječe pravo korištenja grobnog mjesta pravomoćnošću rješenja o dodjeli grobnog mjesta na korištenje i plaćanjem naknade za dodjelu grobnog mjesta.</w:t>
      </w:r>
    </w:p>
    <w:p w14:paraId="17163539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(6) Naknada za dodjelu grobnog mjesta na korištenje i godišnja grobna naknada plaćaju se upravitelju groblja.</w:t>
      </w:r>
    </w:p>
    <w:p w14:paraId="4A049789" w14:textId="77777777" w:rsidR="00E95BC4" w:rsidRDefault="00E95BC4" w:rsidP="00E95BC4">
      <w:pPr>
        <w:shd w:val="clear" w:color="auto" w:fill="FFFFFF"/>
        <w:rPr>
          <w:rFonts w:ascii="Calibri" w:eastAsia="Times New Roman" w:hAnsi="Calibri" w:cs="Calibri"/>
          <w:color w:val="000000"/>
          <w:lang w:val="nb-NO" w:eastAsia="hr-HR"/>
        </w:rPr>
      </w:pPr>
    </w:p>
    <w:p w14:paraId="2D3635B7" w14:textId="77777777" w:rsidR="00E95BC4" w:rsidRDefault="00E95BC4" w:rsidP="00E95BC4">
      <w:pPr>
        <w:shd w:val="clear" w:color="auto" w:fill="FFFFFF"/>
        <w:jc w:val="center"/>
        <w:rPr>
          <w:rFonts w:ascii="Calibri" w:eastAsia="Times New Roman" w:hAnsi="Calibri" w:cs="Calibri"/>
          <w:color w:val="000000"/>
          <w:lang w:val="nb-NO" w:eastAsia="hr-HR"/>
        </w:rPr>
      </w:pPr>
      <w:r>
        <w:rPr>
          <w:rFonts w:ascii="Calibri" w:eastAsia="Times New Roman" w:hAnsi="Calibri" w:cs="Calibri"/>
          <w:color w:val="000000"/>
          <w:lang w:val="nb-NO" w:eastAsia="hr-HR"/>
        </w:rPr>
        <w:t>Članak 4.</w:t>
      </w:r>
    </w:p>
    <w:p w14:paraId="13B78A3F" w14:textId="77777777" w:rsidR="00E95BC4" w:rsidRDefault="00E95BC4" w:rsidP="00E95BC4">
      <w:pPr>
        <w:shd w:val="clear" w:color="auto" w:fill="FFFFFF"/>
        <w:rPr>
          <w:rFonts w:ascii="Calibri" w:eastAsia="Times New Roman" w:hAnsi="Calibri" w:cs="Calibri"/>
          <w:lang w:val="nb-NO" w:eastAsia="hr-HR"/>
        </w:rPr>
      </w:pPr>
    </w:p>
    <w:p w14:paraId="033F416C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val="nb-NO" w:eastAsia="hr-HR"/>
        </w:rPr>
      </w:pPr>
      <w:r w:rsidRPr="00A336AE">
        <w:rPr>
          <w:rFonts w:ascii="Calibri" w:eastAsia="Times New Roman" w:hAnsi="Calibri" w:cs="Calibri"/>
          <w:lang w:val="nb-NO" w:eastAsia="hr-HR"/>
        </w:rPr>
        <w:t>(1) Grobno mjesto se dodjeljuje na korištenje kada nastane potreba za ukopom pokojnika.</w:t>
      </w:r>
    </w:p>
    <w:p w14:paraId="2CBD77FE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eastAsia="hr-HR"/>
        </w:rPr>
      </w:pPr>
    </w:p>
    <w:p w14:paraId="7BB1281C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(2) </w:t>
      </w:r>
      <w:bookmarkStart w:id="3" w:name="_Hlk219468004"/>
      <w:r>
        <w:rPr>
          <w:rFonts w:ascii="Calibri" w:hAnsi="Calibri" w:cs="Calibri"/>
        </w:rPr>
        <w:t>Iznimno, grobno mjesto može se dodijeliti unaprijed, za života korisnika, na temelju pisanog zahtjeva, ako to prostorni i organizacijski uvjeti groblja dopuštaju.</w:t>
      </w:r>
    </w:p>
    <w:p w14:paraId="565CAD09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eastAsia="hr-HR"/>
        </w:rPr>
      </w:pPr>
    </w:p>
    <w:p w14:paraId="3C671DA4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(3) Za dodjelu grobnog mjesta unaprijed, bez nastupa potrebe za ukopom, plaća se uvećana jednokratna naknada za stjecanje prava korištenja grobnog mjesta.</w:t>
      </w:r>
    </w:p>
    <w:bookmarkEnd w:id="3"/>
    <w:p w14:paraId="5AE90195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</w:rPr>
      </w:pPr>
    </w:p>
    <w:p w14:paraId="37EE8546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(4) Uvećana naknada iz stavka 1. ovoga članka iznosi 500 % više od redovne naknade koja se plaća u slučaju dodjele grobnog mjesta u trenutku smrti.</w:t>
      </w:r>
    </w:p>
    <w:p w14:paraId="547BA798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</w:rPr>
      </w:pPr>
    </w:p>
    <w:p w14:paraId="26D951E7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(5) Uvećana naknada opravdava se činjenicom da se dodjelom grobnog mjesta unaprijed dugoročno ograničava raspolaganje javnim dobrom bez neposredne potrebe za ukopom.</w:t>
      </w:r>
    </w:p>
    <w:p w14:paraId="7A27E308" w14:textId="77777777" w:rsidR="00E95BC4" w:rsidRDefault="00E95BC4" w:rsidP="00E95BC4">
      <w:pPr>
        <w:shd w:val="clear" w:color="auto" w:fill="FFFFFF"/>
        <w:jc w:val="center"/>
        <w:rPr>
          <w:rFonts w:ascii="Calibri" w:hAnsi="Calibri" w:cs="Calibri"/>
        </w:rPr>
      </w:pPr>
    </w:p>
    <w:p w14:paraId="673D9B1F" w14:textId="77777777" w:rsidR="00E95BC4" w:rsidRDefault="00E95BC4" w:rsidP="00E95BC4">
      <w:pPr>
        <w:shd w:val="clear" w:color="auto" w:fill="FFFFFF"/>
        <w:jc w:val="center"/>
        <w:rPr>
          <w:rFonts w:ascii="Calibri" w:eastAsia="Times New Roman" w:hAnsi="Calibri" w:cs="Calibri"/>
          <w:lang w:val="nb-NO" w:eastAsia="hr-HR"/>
        </w:rPr>
      </w:pPr>
      <w:r>
        <w:rPr>
          <w:rFonts w:ascii="Calibri" w:eastAsia="Times New Roman" w:hAnsi="Calibri" w:cs="Calibri"/>
          <w:lang w:val="nb-NO" w:eastAsia="hr-HR"/>
        </w:rPr>
        <w:t>Članak 5.</w:t>
      </w:r>
    </w:p>
    <w:p w14:paraId="4174DFC9" w14:textId="77777777" w:rsidR="00E95BC4" w:rsidRDefault="00E95BC4" w:rsidP="00E95BC4">
      <w:pPr>
        <w:shd w:val="clear" w:color="auto" w:fill="FFFFFF"/>
        <w:tabs>
          <w:tab w:val="left" w:pos="4157"/>
        </w:tabs>
        <w:ind w:firstLine="708"/>
        <w:jc w:val="both"/>
        <w:rPr>
          <w:rFonts w:ascii="Calibri" w:eastAsia="Times New Roman" w:hAnsi="Calibri" w:cs="Calibri"/>
          <w:lang w:val="nb-NO" w:eastAsia="hr-HR"/>
        </w:rPr>
      </w:pPr>
    </w:p>
    <w:p w14:paraId="3BB9EE99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(1) U slučaju smrti korisnika grobnog mjesta njegovi nasljednici u ostavinskom postupku prijavljuju pravo korištenja.</w:t>
      </w:r>
    </w:p>
    <w:p w14:paraId="67032F7B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(2) Nasljednici u ostavinskom postupku prilažu potvrdu o pravu korištenja grobnog mjesta koju na njihov zahtjev izdaje upravitelj  groblja. </w:t>
      </w:r>
    </w:p>
    <w:p w14:paraId="004181F7" w14:textId="77777777" w:rsidR="00E95BC4" w:rsidRDefault="00E95BC4" w:rsidP="00E95BC4">
      <w:pPr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(3) Potvrda sadrži podatke o korisniku i grobnom mjestu.</w:t>
      </w:r>
    </w:p>
    <w:p w14:paraId="6C239301" w14:textId="77777777" w:rsidR="00E95BC4" w:rsidRDefault="00E95BC4" w:rsidP="00E95BC4">
      <w:pPr>
        <w:jc w:val="both"/>
        <w:rPr>
          <w:rFonts w:ascii="Calibri" w:eastAsia="Times New Roman" w:hAnsi="Calibri" w:cs="Calibri"/>
          <w:lang w:eastAsia="hr-HR"/>
        </w:rPr>
      </w:pPr>
    </w:p>
    <w:p w14:paraId="2BCB88FF" w14:textId="77777777" w:rsidR="00E95BC4" w:rsidRDefault="00E95BC4" w:rsidP="00E95BC4">
      <w:pPr>
        <w:shd w:val="clear" w:color="auto" w:fill="FFFFFF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Članak 6.</w:t>
      </w:r>
    </w:p>
    <w:p w14:paraId="3A537BA0" w14:textId="77777777" w:rsidR="00E95BC4" w:rsidRDefault="00E95BC4" w:rsidP="00E95BC4">
      <w:pPr>
        <w:shd w:val="clear" w:color="auto" w:fill="FFFFFF"/>
        <w:jc w:val="center"/>
        <w:rPr>
          <w:rFonts w:ascii="Calibri" w:eastAsia="Times New Roman" w:hAnsi="Calibri" w:cs="Calibri"/>
          <w:lang w:eastAsia="hr-HR"/>
        </w:rPr>
      </w:pPr>
    </w:p>
    <w:p w14:paraId="2FBA6C90" w14:textId="77777777" w:rsidR="00E95BC4" w:rsidRDefault="00E95BC4" w:rsidP="00E95BC4">
      <w:pPr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</w:rPr>
        <w:t xml:space="preserve">(1) </w:t>
      </w:r>
      <w:r>
        <w:rPr>
          <w:rFonts w:ascii="Calibri" w:eastAsia="Calibri" w:hAnsi="Calibri" w:cs="Calibri"/>
          <w:color w:val="000000"/>
          <w:shd w:val="clear" w:color="auto" w:fill="FFFFFF"/>
        </w:rPr>
        <w:t>Nakon što je pravo korištenja grobnog mjesta prestalo na način propisan zakonom koji propisuje korištenje groblja, posmrtni ostaci iz praznog grobnog mjesta premještaju se u zajedničku grobnicu, a prazno grobno mjesto se dodjeljuje novom korisniku.</w:t>
      </w:r>
    </w:p>
    <w:p w14:paraId="1DE39613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color w:val="000000"/>
        </w:rPr>
      </w:pPr>
      <w:bookmarkStart w:id="4" w:name="_Hlk211594463"/>
      <w:r>
        <w:rPr>
          <w:rFonts w:ascii="Calibri" w:hAnsi="Calibri" w:cs="Calibri"/>
          <w:color w:val="000000"/>
        </w:rPr>
        <w:t xml:space="preserve">(2) Prazna grobna mjesta dodjeljuju se na korištenje u upravnom postupku koji se pokreće po službenoj dužnosti.  </w:t>
      </w:r>
    </w:p>
    <w:p w14:paraId="3F010E80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(3) Iznimno, prazna grobna mjesta na kojima su postavljeni </w:t>
      </w:r>
      <w:r>
        <w:rPr>
          <w:rFonts w:ascii="Calibri" w:hAnsi="Calibri" w:cs="Calibri"/>
          <w:color w:val="000000"/>
          <w:shd w:val="clear" w:color="auto" w:fill="FFFFFF"/>
        </w:rPr>
        <w:t>oprema i uređaji grobnog mjesta, odnosno grobna mjesta koja su izgrađena kao grobnice, dodjeljuju se u postupku pokrenutom javnom objavom.</w:t>
      </w:r>
    </w:p>
    <w:bookmarkEnd w:id="4"/>
    <w:p w14:paraId="269615CD" w14:textId="77777777" w:rsidR="00E95BC4" w:rsidRDefault="00E95BC4" w:rsidP="00E95BC4">
      <w:pPr>
        <w:shd w:val="clear" w:color="auto" w:fill="FFFFFF"/>
        <w:rPr>
          <w:rFonts w:ascii="Calibri" w:hAnsi="Calibri" w:cs="Calibri"/>
          <w:b/>
          <w:bCs/>
          <w:color w:val="231F20"/>
          <w:shd w:val="clear" w:color="auto" w:fill="FFFFFF"/>
        </w:rPr>
      </w:pPr>
    </w:p>
    <w:p w14:paraId="66CF1005" w14:textId="77777777" w:rsidR="00E95BC4" w:rsidRDefault="00E95BC4" w:rsidP="00E95BC4">
      <w:pPr>
        <w:shd w:val="clear" w:color="auto" w:fill="FFFFFF"/>
        <w:rPr>
          <w:rFonts w:ascii="Calibri" w:hAnsi="Calibri" w:cs="Calibri"/>
          <w:b/>
          <w:bCs/>
          <w:color w:val="231F20"/>
          <w:shd w:val="clear" w:color="auto" w:fill="FFFFFF"/>
          <w:lang w:val="nb-NO"/>
        </w:rPr>
      </w:pPr>
      <w:r>
        <w:rPr>
          <w:rFonts w:ascii="Calibri" w:hAnsi="Calibri" w:cs="Calibri"/>
          <w:b/>
          <w:bCs/>
          <w:color w:val="231F20"/>
          <w:shd w:val="clear" w:color="auto" w:fill="FFFFFF"/>
          <w:lang w:val="nb-NO"/>
        </w:rPr>
        <w:t>III. ISKOPAVANJE I PREMJEŠTAJ POSMRTNIH OSTATAKA</w:t>
      </w:r>
    </w:p>
    <w:p w14:paraId="30A672A6" w14:textId="77777777" w:rsidR="00E95BC4" w:rsidRDefault="00E95BC4" w:rsidP="00E95BC4">
      <w:pPr>
        <w:shd w:val="clear" w:color="auto" w:fill="FFFFFF"/>
        <w:jc w:val="center"/>
        <w:rPr>
          <w:rFonts w:ascii="Calibri" w:eastAsia="Times New Roman" w:hAnsi="Calibri" w:cs="Calibri"/>
          <w:color w:val="000000"/>
          <w:lang w:val="nb-NO" w:eastAsia="hr-HR"/>
        </w:rPr>
      </w:pPr>
    </w:p>
    <w:p w14:paraId="7C89142E" w14:textId="77777777" w:rsidR="00E95BC4" w:rsidRDefault="00E95BC4" w:rsidP="00E95BC4">
      <w:pPr>
        <w:shd w:val="clear" w:color="auto" w:fill="FFFFFF"/>
        <w:jc w:val="center"/>
        <w:rPr>
          <w:rFonts w:ascii="Calibri" w:eastAsia="Times New Roman" w:hAnsi="Calibri" w:cs="Calibri"/>
          <w:color w:val="000000"/>
          <w:lang w:val="nb-NO" w:eastAsia="hr-HR"/>
        </w:rPr>
      </w:pPr>
      <w:r>
        <w:rPr>
          <w:rFonts w:ascii="Calibri" w:eastAsia="Times New Roman" w:hAnsi="Calibri" w:cs="Calibri"/>
          <w:color w:val="000000"/>
          <w:lang w:val="nb-NO" w:eastAsia="hr-HR"/>
        </w:rPr>
        <w:t>Članak 7.</w:t>
      </w:r>
    </w:p>
    <w:p w14:paraId="31D82CA9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val="nb-NO" w:eastAsia="hr-HR"/>
        </w:rPr>
      </w:pPr>
    </w:p>
    <w:p w14:paraId="4D36244A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eastAsia="hr-HR"/>
        </w:rPr>
        <w:t>(1) Upravitelj groblja odobrit će iskopavanje pokojnika iz groba i premještaj posmrtnih ostataka  u drugo grobno mjesto nakon proteka 10 godina od posljednjeg ukopa u grob pod uvjetima propisanim zakonom.</w:t>
      </w:r>
      <w:r>
        <w:rPr>
          <w:rFonts w:ascii="Calibri" w:eastAsia="Calibri" w:hAnsi="Calibri" w:cs="Calibri"/>
        </w:rPr>
        <w:t xml:space="preserve"> </w:t>
      </w:r>
    </w:p>
    <w:p w14:paraId="311AFD01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>(2) Ograničenje iz stavka 1. ovog članka ne odnosi se na urne ili pokojnike koji su ukopani u kovinskom lijesu u grobnici.</w:t>
      </w:r>
    </w:p>
    <w:p w14:paraId="7368EC32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(3) Upravitelj groblja odobrit će premještaj urne iz jednog u drugo grobno mjesto bez obzira na vrijeme ukopa. </w:t>
      </w:r>
    </w:p>
    <w:p w14:paraId="1B3A3C64" w14:textId="77777777" w:rsidR="00E95BC4" w:rsidRDefault="00E95BC4" w:rsidP="00E95BC4">
      <w:pPr>
        <w:shd w:val="clear" w:color="auto" w:fill="FFFFFF"/>
        <w:rPr>
          <w:rFonts w:ascii="Calibri" w:hAnsi="Calibri" w:cs="Calibri"/>
          <w:b/>
          <w:bCs/>
          <w:color w:val="231F20"/>
          <w:shd w:val="clear" w:color="auto" w:fill="FFFFFF"/>
        </w:rPr>
      </w:pPr>
    </w:p>
    <w:p w14:paraId="242B967B" w14:textId="77777777" w:rsidR="00E95BC4" w:rsidRDefault="00E95BC4" w:rsidP="00E95BC4">
      <w:pPr>
        <w:shd w:val="clear" w:color="auto" w:fill="FFFFFF"/>
        <w:rPr>
          <w:rFonts w:ascii="Calibri" w:hAnsi="Calibri" w:cs="Calibri"/>
          <w:b/>
          <w:bCs/>
          <w:color w:val="231F20"/>
          <w:shd w:val="clear" w:color="auto" w:fill="FFFFFF"/>
          <w:lang w:val="nb-NO"/>
        </w:rPr>
      </w:pPr>
      <w:r>
        <w:rPr>
          <w:rFonts w:ascii="Calibri" w:hAnsi="Calibri" w:cs="Calibri"/>
          <w:b/>
          <w:bCs/>
          <w:color w:val="231F20"/>
          <w:shd w:val="clear" w:color="auto" w:fill="FFFFFF"/>
          <w:lang w:val="nb-NO"/>
        </w:rPr>
        <w:t>IV. UKOPI I PRIVREMENI UKOPI</w:t>
      </w:r>
    </w:p>
    <w:p w14:paraId="3738B178" w14:textId="77777777" w:rsidR="00E95BC4" w:rsidRDefault="00E95BC4" w:rsidP="00E95BC4">
      <w:pPr>
        <w:shd w:val="clear" w:color="auto" w:fill="FFFFFF"/>
        <w:jc w:val="center"/>
        <w:rPr>
          <w:rFonts w:ascii="Calibri" w:hAnsi="Calibri" w:cs="Calibri"/>
          <w:color w:val="231F20"/>
          <w:shd w:val="clear" w:color="auto" w:fill="FFFFFF"/>
          <w:lang w:val="nb-NO"/>
        </w:rPr>
      </w:pPr>
      <w:r>
        <w:rPr>
          <w:rFonts w:ascii="Calibri" w:hAnsi="Calibri" w:cs="Calibri"/>
          <w:color w:val="231F20"/>
          <w:shd w:val="clear" w:color="auto" w:fill="FFFFFF"/>
          <w:lang w:val="nb-NO"/>
        </w:rPr>
        <w:t>Članak 8.</w:t>
      </w:r>
    </w:p>
    <w:p w14:paraId="14FD18B2" w14:textId="77777777" w:rsidR="00E95BC4" w:rsidRDefault="00E95BC4" w:rsidP="00E95BC4">
      <w:pPr>
        <w:shd w:val="clear" w:color="auto" w:fill="FFFFFF"/>
        <w:jc w:val="center"/>
        <w:rPr>
          <w:rFonts w:ascii="Calibri" w:hAnsi="Calibri" w:cs="Calibri"/>
          <w:shd w:val="clear" w:color="auto" w:fill="FFFFFF"/>
          <w:lang w:val="nb-NO"/>
        </w:rPr>
      </w:pPr>
    </w:p>
    <w:p w14:paraId="4CA91ECF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(1) Ukop u popunjeni grob može se obaviti nakon isteka roka od 10 godina od zadnjeg ukopa pod uvjetom da se posmrtni ostaci koji se nalaze u grobu mogu presložiti u za to predviđen prostor i da su se ostvarili uvjeti za produbljenje groba. </w:t>
      </w:r>
    </w:p>
    <w:p w14:paraId="0F0FC33E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(2) Ukop u popunjenu grobnicu može se obaviti nakon isteka roka od 20 godina od zadnjeg ukopa radi oslobađanja ukopnog mjesta za novi ukop.</w:t>
      </w:r>
    </w:p>
    <w:p w14:paraId="6AC1E568" w14:textId="77777777" w:rsidR="00E95BC4" w:rsidRDefault="00E95BC4" w:rsidP="00E95BC4">
      <w:pPr>
        <w:shd w:val="clear" w:color="auto" w:fill="FFFFFF"/>
        <w:spacing w:after="48"/>
        <w:jc w:val="both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(3) Ukop u grobno mjesto može se obavljati i prije isteka rokova iz stavaka 1. i 2. ovoga članka ako prostorno-tehnički uvjeti to dozvoljavaju odnosno ako nisu zauzeti svi predviđeni kapaciteti pojedinoga grobnog mjesta.</w:t>
      </w:r>
    </w:p>
    <w:p w14:paraId="2B8AB65A" w14:textId="77777777" w:rsidR="00E95BC4" w:rsidRDefault="00E95BC4" w:rsidP="00E95B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(4) Urne se polažu u kazete za urne i u grobna mjesta do popunjavanja kapaciteta pojedinog grobnog mjesta, ako prostorno-tehnički uvjeti to dozvoljavaju.</w:t>
      </w:r>
    </w:p>
    <w:p w14:paraId="03825FEF" w14:textId="77777777" w:rsidR="00E95BC4" w:rsidRDefault="00E95BC4" w:rsidP="00E95BC4">
      <w:pPr>
        <w:shd w:val="clear" w:color="auto" w:fill="FFFFFF"/>
        <w:rPr>
          <w:rFonts w:ascii="Calibri" w:eastAsia="Times New Roman" w:hAnsi="Calibri" w:cs="Calibri"/>
          <w:lang w:eastAsia="hr-HR"/>
        </w:rPr>
      </w:pPr>
    </w:p>
    <w:p w14:paraId="3BA70102" w14:textId="77777777" w:rsidR="00E95BC4" w:rsidRDefault="00E95BC4" w:rsidP="00E95BC4">
      <w:pPr>
        <w:shd w:val="clear" w:color="auto" w:fill="FFFFFF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Članak 9.</w:t>
      </w:r>
    </w:p>
    <w:p w14:paraId="10DE7183" w14:textId="77777777" w:rsidR="00E95BC4" w:rsidRDefault="00E95BC4" w:rsidP="00E95BC4">
      <w:pPr>
        <w:shd w:val="clear" w:color="auto" w:fill="FFFFFF"/>
        <w:jc w:val="center"/>
        <w:rPr>
          <w:rFonts w:ascii="Calibri" w:eastAsia="Times New Roman" w:hAnsi="Calibri" w:cs="Calibri"/>
          <w:lang w:eastAsia="hr-HR"/>
        </w:rPr>
      </w:pPr>
    </w:p>
    <w:p w14:paraId="40B56284" w14:textId="77777777" w:rsidR="00E95BC4" w:rsidRPr="00C34276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eastAsia="hr-HR"/>
        </w:rPr>
      </w:pPr>
      <w:r w:rsidRPr="00C34276">
        <w:rPr>
          <w:rFonts w:ascii="Calibri" w:eastAsia="Times New Roman" w:hAnsi="Calibri" w:cs="Calibri"/>
          <w:lang w:eastAsia="hr-HR"/>
        </w:rPr>
        <w:t>(1) Upravitelj groblja može odobriti privremeni ukop na mjesnom groblju ako to prostorni i organizacijski uvjeti groblja dopuštaju, u trajanju do 1 godine, kad umrla osoba nema osigurano mjesto za ukop.</w:t>
      </w:r>
    </w:p>
    <w:p w14:paraId="09913713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(2) Privremeni ukop vrši se na trošak osobe koja je zatražila privremeni ukop.</w:t>
      </w:r>
    </w:p>
    <w:p w14:paraId="22FA9491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b/>
          <w:bCs/>
          <w:color w:val="231F20"/>
          <w:shd w:val="clear" w:color="auto" w:fill="FFFFFF"/>
        </w:rPr>
      </w:pPr>
    </w:p>
    <w:p w14:paraId="02224F27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b/>
          <w:bCs/>
          <w:color w:val="231F20"/>
          <w:shd w:val="clear" w:color="auto" w:fill="FFFFFF"/>
        </w:rPr>
      </w:pPr>
      <w:r>
        <w:rPr>
          <w:rFonts w:ascii="Calibri" w:hAnsi="Calibri" w:cs="Calibri"/>
          <w:b/>
          <w:bCs/>
          <w:color w:val="231F20"/>
          <w:shd w:val="clear" w:color="auto" w:fill="FFFFFF"/>
        </w:rPr>
        <w:t>V.  NAČIN UKOPA NEPOZNATIH OSOBA</w:t>
      </w:r>
    </w:p>
    <w:p w14:paraId="794341CA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b/>
          <w:bCs/>
          <w:color w:val="231F20"/>
          <w:shd w:val="clear" w:color="auto" w:fill="FFFFFF"/>
        </w:rPr>
      </w:pPr>
    </w:p>
    <w:p w14:paraId="243FCC30" w14:textId="77777777" w:rsidR="00E95BC4" w:rsidRDefault="00E95BC4" w:rsidP="00E95BC4">
      <w:pPr>
        <w:shd w:val="clear" w:color="auto" w:fill="FFFFFF"/>
        <w:jc w:val="center"/>
        <w:rPr>
          <w:rFonts w:ascii="Calibri" w:hAnsi="Calibri" w:cs="Calibri"/>
          <w:color w:val="231F20"/>
          <w:shd w:val="clear" w:color="auto" w:fill="FFFFFF"/>
        </w:rPr>
      </w:pPr>
      <w:r>
        <w:rPr>
          <w:rFonts w:ascii="Calibri" w:hAnsi="Calibri" w:cs="Calibri"/>
          <w:color w:val="231F20"/>
          <w:shd w:val="clear" w:color="auto" w:fill="FFFFFF"/>
        </w:rPr>
        <w:t>Članak 10.</w:t>
      </w:r>
    </w:p>
    <w:p w14:paraId="3E8903E9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b/>
          <w:bCs/>
          <w:color w:val="231F20"/>
          <w:shd w:val="clear" w:color="auto" w:fill="FFFFFF"/>
        </w:rPr>
      </w:pPr>
    </w:p>
    <w:p w14:paraId="2967DD82" w14:textId="77777777" w:rsidR="00E95BC4" w:rsidRDefault="00E95BC4" w:rsidP="00E95B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(1) Nepoznate osobe ukopat će se na groblju na način uobičajen mjesnim prilikama, osiguravajući pri tom dostupne podatke o nepoznatoj osobi (dob, spol, datum smrti) na odgovarajući način. </w:t>
      </w:r>
    </w:p>
    <w:p w14:paraId="10A9923B" w14:textId="77777777" w:rsidR="00E95BC4" w:rsidRDefault="00E95BC4" w:rsidP="00E95BC4">
      <w:pPr>
        <w:jc w:val="both"/>
        <w:rPr>
          <w:rFonts w:ascii="Calibri" w:hAnsi="Calibri" w:cs="Calibri"/>
        </w:rPr>
      </w:pPr>
      <w:bookmarkStart w:id="5" w:name="_Hlk213051837"/>
      <w:r>
        <w:rPr>
          <w:rFonts w:ascii="Calibri" w:hAnsi="Calibri" w:cs="Calibri"/>
        </w:rPr>
        <w:t>(2) Ukop nepoznatih osoba izvršit će se na dijelu groblja kojeg odredi upravitelj groblja sukladno planu rasporeda i korištenja grobnih mjesta.</w:t>
      </w:r>
      <w:r>
        <w:rPr>
          <w:rFonts w:ascii="Calibri" w:hAnsi="Calibri" w:cs="Calibri"/>
          <w:color w:val="EE0000"/>
        </w:rPr>
        <w:t xml:space="preserve"> </w:t>
      </w:r>
    </w:p>
    <w:bookmarkEnd w:id="5"/>
    <w:p w14:paraId="545B9848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(3) Troškove ukopa umrlih iz stavka 2. ovog članka, snosi Općina Lipovljani.  </w:t>
      </w:r>
    </w:p>
    <w:p w14:paraId="58EDDA7F" w14:textId="77777777" w:rsidR="00E95BC4" w:rsidRDefault="00E95BC4" w:rsidP="00E95BC4">
      <w:pPr>
        <w:jc w:val="both"/>
        <w:rPr>
          <w:rFonts w:ascii="Calibri" w:eastAsia="Calibri" w:hAnsi="Calibri" w:cs="Calibri"/>
        </w:rPr>
      </w:pPr>
    </w:p>
    <w:p w14:paraId="37E419E5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b/>
          <w:bCs/>
          <w:color w:val="231F20"/>
          <w:shd w:val="clear" w:color="auto" w:fill="FFFFFF"/>
        </w:rPr>
      </w:pPr>
      <w:r>
        <w:rPr>
          <w:rFonts w:ascii="Calibri" w:hAnsi="Calibri" w:cs="Calibri"/>
          <w:b/>
          <w:bCs/>
          <w:color w:val="231F20"/>
          <w:shd w:val="clear" w:color="auto" w:fill="FFFFFF"/>
        </w:rPr>
        <w:t>VI. PRODUBLJENJE GROBA I PREMJEŠTANJE POSMRTNIH OSTATAKA U GROBNICI</w:t>
      </w:r>
    </w:p>
    <w:p w14:paraId="44C24547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b/>
          <w:bCs/>
          <w:color w:val="231F20"/>
          <w:shd w:val="clear" w:color="auto" w:fill="FFFFFF"/>
        </w:rPr>
      </w:pPr>
    </w:p>
    <w:p w14:paraId="50D7AF80" w14:textId="46C0C820" w:rsidR="00E95BC4" w:rsidRDefault="00E95BC4" w:rsidP="00E95BC4">
      <w:pPr>
        <w:shd w:val="clear" w:color="auto" w:fill="FFFFFF"/>
        <w:jc w:val="center"/>
        <w:rPr>
          <w:rFonts w:ascii="Calibri" w:hAnsi="Calibri" w:cs="Calibri"/>
          <w:color w:val="231F20"/>
          <w:shd w:val="clear" w:color="auto" w:fill="FFFFFF"/>
        </w:rPr>
      </w:pPr>
      <w:r>
        <w:rPr>
          <w:rFonts w:ascii="Calibri" w:hAnsi="Calibri" w:cs="Calibri"/>
          <w:color w:val="231F20"/>
          <w:shd w:val="clear" w:color="auto" w:fill="FFFFFF"/>
        </w:rPr>
        <w:t>Članak 11.</w:t>
      </w:r>
    </w:p>
    <w:p w14:paraId="2592535C" w14:textId="77777777" w:rsidR="00E95BC4" w:rsidRDefault="00E95BC4" w:rsidP="00E95BC4">
      <w:pPr>
        <w:shd w:val="clear" w:color="auto" w:fill="FFFFFF"/>
        <w:jc w:val="center"/>
        <w:rPr>
          <w:rFonts w:ascii="Calibri" w:hAnsi="Calibri" w:cs="Calibri"/>
          <w:color w:val="231F20"/>
          <w:shd w:val="clear" w:color="auto" w:fill="FFFFFF"/>
        </w:rPr>
      </w:pPr>
    </w:p>
    <w:p w14:paraId="7D74AA06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>(1)Posmrtni ostaci ukopanih mogu se spustiti u za to predviđen prostor (produbljenje groba) nakon proteka 10 godina od posljednjeg ukopa</w:t>
      </w:r>
      <w:r>
        <w:rPr>
          <w:rFonts w:ascii="Calibri" w:hAnsi="Calibri" w:cs="Calibri"/>
        </w:rPr>
        <w:t xml:space="preserve"> pod uvjetom da su se ostvarili uvjeti za produbljenje groba.</w:t>
      </w:r>
    </w:p>
    <w:p w14:paraId="7FAB90ED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</w:rPr>
      </w:pPr>
    </w:p>
    <w:p w14:paraId="73E3D1E6" w14:textId="77777777" w:rsidR="00E95BC4" w:rsidRDefault="00E95BC4" w:rsidP="00E95BC4">
      <w:pPr>
        <w:shd w:val="clear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Članak 12.</w:t>
      </w:r>
    </w:p>
    <w:p w14:paraId="05F863DD" w14:textId="77777777" w:rsidR="00E95BC4" w:rsidRDefault="00E95BC4" w:rsidP="00E95BC4">
      <w:pPr>
        <w:shd w:val="clear" w:color="auto" w:fill="FFFFFF"/>
        <w:jc w:val="center"/>
        <w:rPr>
          <w:rFonts w:ascii="Calibri" w:hAnsi="Calibri" w:cs="Calibri"/>
        </w:rPr>
      </w:pPr>
    </w:p>
    <w:p w14:paraId="251BB9C7" w14:textId="77777777" w:rsidR="00E95BC4" w:rsidRDefault="00E95BC4" w:rsidP="00E95BC4">
      <w:pPr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</w:rPr>
        <w:t xml:space="preserve">(1) Premještanje posmrtnih ostataka u grobnici radi oslobađanja ukopnog mjesta za novi ukop, može se obaviti nakon proteka 20 godina od ukopa u grobnicu </w:t>
      </w:r>
      <w:r>
        <w:rPr>
          <w:rFonts w:ascii="Calibri" w:eastAsia="Calibri" w:hAnsi="Calibri" w:cs="Calibri"/>
          <w:shd w:val="clear" w:color="auto" w:fill="FFFFFF"/>
        </w:rPr>
        <w:t>pod uvjetom da su se ostvarili uvjeti za sabiranje i zbrinjavanje posmrtnih ostataka.</w:t>
      </w:r>
    </w:p>
    <w:p w14:paraId="33B2CC61" w14:textId="77777777" w:rsidR="00E95BC4" w:rsidRDefault="00E95BC4" w:rsidP="00E95BC4">
      <w:pPr>
        <w:jc w:val="both"/>
        <w:rPr>
          <w:rFonts w:ascii="Calibri" w:eastAsia="Calibri" w:hAnsi="Calibri" w:cs="Calibri"/>
          <w:shd w:val="clear" w:color="auto" w:fill="FFFFFF"/>
        </w:rPr>
      </w:pPr>
    </w:p>
    <w:p w14:paraId="6D576AD8" w14:textId="77777777" w:rsidR="00E95BC4" w:rsidRDefault="00E95BC4" w:rsidP="00E95BC4">
      <w:pPr>
        <w:jc w:val="both"/>
        <w:rPr>
          <w:rFonts w:ascii="Calibri" w:eastAsia="Calibri" w:hAnsi="Calibri" w:cs="Calibri"/>
          <w:shd w:val="clear" w:color="auto" w:fill="FFFFFF"/>
        </w:rPr>
      </w:pPr>
    </w:p>
    <w:p w14:paraId="4DAAD6DB" w14:textId="77777777" w:rsidR="00E95BC4" w:rsidRDefault="00E95BC4" w:rsidP="00E95BC4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lang w:val="nb-NO" w:eastAsia="hr-HR"/>
        </w:rPr>
      </w:pPr>
      <w:r>
        <w:rPr>
          <w:rFonts w:ascii="Calibri" w:eastAsia="Times New Roman" w:hAnsi="Calibri" w:cs="Calibri"/>
          <w:b/>
          <w:bCs/>
          <w:color w:val="000000"/>
          <w:lang w:val="nb-NO" w:eastAsia="hr-HR"/>
        </w:rPr>
        <w:t xml:space="preserve">VII. </w:t>
      </w:r>
      <w:r>
        <w:rPr>
          <w:rFonts w:ascii="Calibri" w:hAnsi="Calibri" w:cs="Calibri"/>
          <w:color w:val="231F20"/>
          <w:shd w:val="clear" w:color="auto" w:fill="FFFFFF"/>
          <w:lang w:val="nb-NO"/>
        </w:rPr>
        <w:t> </w:t>
      </w:r>
      <w:r>
        <w:rPr>
          <w:rFonts w:ascii="Calibri" w:hAnsi="Calibri" w:cs="Calibri"/>
          <w:b/>
          <w:bCs/>
          <w:color w:val="231F20"/>
          <w:shd w:val="clear" w:color="auto" w:fill="FFFFFF"/>
          <w:lang w:val="nb-NO"/>
        </w:rPr>
        <w:t>ODRŽAVANJE GROBLJA I UKLANJANJE OTPAD</w:t>
      </w:r>
      <w:r>
        <w:rPr>
          <w:rFonts w:ascii="Calibri" w:eastAsia="Times New Roman" w:hAnsi="Calibri" w:cs="Calibri"/>
          <w:b/>
          <w:bCs/>
          <w:color w:val="000000"/>
          <w:lang w:val="nb-NO" w:eastAsia="hr-HR"/>
        </w:rPr>
        <w:t>A</w:t>
      </w:r>
    </w:p>
    <w:p w14:paraId="2E016919" w14:textId="77777777" w:rsidR="00E95BC4" w:rsidRDefault="00E95BC4" w:rsidP="00E95BC4">
      <w:pPr>
        <w:shd w:val="clear" w:color="auto" w:fill="FFFFFF"/>
        <w:rPr>
          <w:rFonts w:ascii="Calibri" w:eastAsia="Times New Roman" w:hAnsi="Calibri" w:cs="Calibri"/>
          <w:color w:val="000000"/>
          <w:lang w:val="nb-NO" w:eastAsia="hr-HR"/>
        </w:rPr>
      </w:pPr>
      <w:r>
        <w:rPr>
          <w:rFonts w:ascii="Calibri" w:eastAsia="Times New Roman" w:hAnsi="Calibri" w:cs="Calibri"/>
          <w:color w:val="000000"/>
          <w:lang w:val="nb-NO" w:eastAsia="hr-HR"/>
        </w:rPr>
        <w:t> </w:t>
      </w:r>
    </w:p>
    <w:p w14:paraId="0729C03F" w14:textId="77777777" w:rsidR="00E95BC4" w:rsidRDefault="00E95BC4" w:rsidP="00E95BC4">
      <w:pPr>
        <w:shd w:val="clear" w:color="auto" w:fill="FFFFFF"/>
        <w:jc w:val="center"/>
        <w:rPr>
          <w:rFonts w:ascii="Calibri" w:eastAsia="Times New Roman" w:hAnsi="Calibri" w:cs="Calibri"/>
          <w:color w:val="000000"/>
          <w:lang w:val="nb-NO" w:eastAsia="hr-HR"/>
        </w:rPr>
      </w:pPr>
      <w:r>
        <w:rPr>
          <w:rFonts w:ascii="Calibri" w:eastAsia="Times New Roman" w:hAnsi="Calibri" w:cs="Calibri"/>
          <w:color w:val="000000"/>
          <w:lang w:val="nb-NO" w:eastAsia="hr-HR"/>
        </w:rPr>
        <w:t>Članak 13.</w:t>
      </w:r>
    </w:p>
    <w:p w14:paraId="67C0F465" w14:textId="77777777" w:rsidR="00E95BC4" w:rsidRDefault="00E95BC4" w:rsidP="00E95BC4">
      <w:pPr>
        <w:shd w:val="clear" w:color="auto" w:fill="FFFFFF"/>
        <w:rPr>
          <w:rFonts w:ascii="Calibri" w:eastAsia="Times New Roman" w:hAnsi="Calibri" w:cs="Calibri"/>
          <w:color w:val="000000"/>
          <w:lang w:val="nb-NO" w:eastAsia="hr-HR"/>
        </w:rPr>
      </w:pPr>
      <w:r>
        <w:rPr>
          <w:rFonts w:ascii="Calibri" w:eastAsia="Times New Roman" w:hAnsi="Calibri" w:cs="Calibri"/>
          <w:color w:val="000000"/>
          <w:lang w:val="nb-NO" w:eastAsia="hr-HR"/>
        </w:rPr>
        <w:t> </w:t>
      </w:r>
    </w:p>
    <w:p w14:paraId="706CB9C7" w14:textId="77777777" w:rsidR="00E95BC4" w:rsidRDefault="00E95BC4" w:rsidP="00E95B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(1) Upravitelj groblja  brine o održavanju groblja i  uklanja otpad s groblja.</w:t>
      </w:r>
    </w:p>
    <w:p w14:paraId="16200780" w14:textId="77777777" w:rsidR="00E95BC4" w:rsidRDefault="00E95BC4" w:rsidP="00E95B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(2) Mrtvačnica i drugi objekti na groblju moraju se održavati u urednom i ispravnom stanju.</w:t>
      </w:r>
    </w:p>
    <w:p w14:paraId="65CC64E2" w14:textId="77777777" w:rsidR="00E95BC4" w:rsidRDefault="00E95BC4" w:rsidP="00E95BC4">
      <w:pPr>
        <w:rPr>
          <w:rFonts w:ascii="Calibri" w:eastAsia="Calibri" w:hAnsi="Calibri" w:cs="Calibri"/>
          <w:spacing w:val="6"/>
        </w:rPr>
      </w:pPr>
      <w:r>
        <w:rPr>
          <w:rFonts w:ascii="Calibri" w:eastAsia="Calibri" w:hAnsi="Calibri" w:cs="Calibri"/>
        </w:rPr>
        <w:t>(3) Groblje mora biti održavano tako da uvijek bude čisto i uredno.</w:t>
      </w:r>
      <w:r>
        <w:rPr>
          <w:rFonts w:ascii="Calibri" w:eastAsia="Times New Roman" w:hAnsi="Calibri" w:cs="Calibri"/>
          <w:spacing w:val="6"/>
          <w:lang w:eastAsia="hr-HR"/>
        </w:rPr>
        <w:br/>
      </w:r>
      <w:r>
        <w:rPr>
          <w:rFonts w:ascii="Calibri" w:eastAsia="Calibri" w:hAnsi="Calibri" w:cs="Calibri"/>
          <w:spacing w:val="6"/>
        </w:rPr>
        <w:t xml:space="preserve">(4) </w:t>
      </w:r>
      <w:r>
        <w:rPr>
          <w:rFonts w:ascii="Calibri" w:eastAsia="Times New Roman" w:hAnsi="Calibri" w:cs="Calibri"/>
          <w:spacing w:val="6"/>
          <w:lang w:eastAsia="hr-HR"/>
        </w:rPr>
        <w:t>Uprav</w:t>
      </w:r>
      <w:r>
        <w:rPr>
          <w:rFonts w:ascii="Calibri" w:eastAsia="Calibri" w:hAnsi="Calibri" w:cs="Calibri"/>
          <w:spacing w:val="6"/>
        </w:rPr>
        <w:t>itelj</w:t>
      </w:r>
      <w:r>
        <w:rPr>
          <w:rFonts w:ascii="Calibri" w:eastAsia="Times New Roman" w:hAnsi="Calibri" w:cs="Calibri"/>
          <w:spacing w:val="6"/>
          <w:lang w:eastAsia="hr-HR"/>
        </w:rPr>
        <w:t xml:space="preserve"> groblja duž</w:t>
      </w:r>
      <w:r>
        <w:rPr>
          <w:rFonts w:ascii="Calibri" w:eastAsia="Calibri" w:hAnsi="Calibri" w:cs="Calibri"/>
          <w:spacing w:val="6"/>
        </w:rPr>
        <w:t>an</w:t>
      </w:r>
      <w:r>
        <w:rPr>
          <w:rFonts w:ascii="Calibri" w:eastAsia="Times New Roman" w:hAnsi="Calibri" w:cs="Calibri"/>
          <w:spacing w:val="6"/>
          <w:lang w:eastAsia="hr-HR"/>
        </w:rPr>
        <w:t xml:space="preserve"> je na prikladnom mjestu osigurati prostor za odlaganje otpada</w:t>
      </w:r>
      <w:r>
        <w:rPr>
          <w:rFonts w:ascii="Calibri" w:eastAsia="Calibri" w:hAnsi="Calibri" w:cs="Calibri"/>
          <w:spacing w:val="6"/>
        </w:rPr>
        <w:t xml:space="preserve">. </w:t>
      </w:r>
    </w:p>
    <w:p w14:paraId="6D471275" w14:textId="77777777" w:rsidR="00E95BC4" w:rsidRDefault="00E95BC4" w:rsidP="00E95BC4">
      <w:pPr>
        <w:textAlignment w:val="baseline"/>
        <w:rPr>
          <w:rFonts w:ascii="Calibri" w:eastAsia="Times New Roman" w:hAnsi="Calibri" w:cs="Calibri"/>
          <w:b/>
          <w:bCs/>
          <w:color w:val="7A7A7A"/>
          <w:spacing w:val="6"/>
          <w:bdr w:val="none" w:sz="0" w:space="0" w:color="auto" w:frame="1"/>
          <w:lang w:eastAsia="hr-HR"/>
        </w:rPr>
      </w:pPr>
    </w:p>
    <w:p w14:paraId="5A9C02F8" w14:textId="77777777" w:rsidR="00E95BC4" w:rsidRDefault="00E95BC4" w:rsidP="00E95BC4">
      <w:pPr>
        <w:shd w:val="clear" w:color="auto" w:fill="FFFFFF"/>
        <w:jc w:val="center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Članak 14.</w:t>
      </w:r>
    </w:p>
    <w:p w14:paraId="2E2AD6A9" w14:textId="77777777" w:rsidR="00E95BC4" w:rsidRDefault="00E95BC4" w:rsidP="00E95BC4">
      <w:pPr>
        <w:shd w:val="clear" w:color="auto" w:fill="FFFFFF"/>
        <w:rPr>
          <w:rFonts w:ascii="Calibri" w:eastAsia="Times New Roman" w:hAnsi="Calibri" w:cs="Calibri"/>
          <w:color w:val="000000"/>
          <w:lang w:eastAsia="hr-HR"/>
        </w:rPr>
      </w:pPr>
    </w:p>
    <w:p w14:paraId="3C79E0D2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(1) Upravitelj groblja donosi godišnji Program održavanja</w:t>
      </w:r>
      <w:r>
        <w:rPr>
          <w:rFonts w:ascii="Calibri" w:eastAsia="Calibri" w:hAnsi="Calibri" w:cs="Calibri"/>
          <w:color w:val="EE0000"/>
        </w:rPr>
        <w:t xml:space="preserve"> </w:t>
      </w:r>
      <w:r>
        <w:rPr>
          <w:rFonts w:ascii="Calibri" w:eastAsia="Calibri" w:hAnsi="Calibri" w:cs="Calibri"/>
        </w:rPr>
        <w:t>groblja koji sadrži opis planiranih radova redovnog održavanja  u procijenjenom obujmu i troškovima.</w:t>
      </w:r>
    </w:p>
    <w:p w14:paraId="2AB2A072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(2) Redovno održavanje financira se iz sredstava godišnje grobne naknade, naknade za dodjelu na korištenje grobnog mjesta te drugih prihoda od upravljanja grobljem. </w:t>
      </w:r>
    </w:p>
    <w:p w14:paraId="21C20C2F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(3) U slučaju da prihodi iz stavka 2. ovog članka nisu dovoljni za pokriće svih procijenjenih troškova utvrđenih godišnjim Programom održavanja groblja, potrebna sredstva osiguravaju se u Proračunu Općine.</w:t>
      </w:r>
    </w:p>
    <w:p w14:paraId="2C5A2797" w14:textId="77777777" w:rsidR="00E95BC4" w:rsidRDefault="00E95BC4" w:rsidP="00E95BC4">
      <w:pPr>
        <w:jc w:val="both"/>
        <w:rPr>
          <w:rFonts w:ascii="Calibri" w:eastAsia="Calibri" w:hAnsi="Calibri" w:cs="Calibri"/>
          <w:color w:val="000000"/>
          <w:shd w:val="clear" w:color="auto" w:fill="FFFFFF"/>
        </w:rPr>
      </w:pPr>
    </w:p>
    <w:p w14:paraId="19AD8E65" w14:textId="77777777" w:rsidR="00E95BC4" w:rsidRDefault="00E95BC4" w:rsidP="00E95BC4">
      <w:pPr>
        <w:jc w:val="center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Članak 15.</w:t>
      </w:r>
    </w:p>
    <w:p w14:paraId="323C778F" w14:textId="77777777" w:rsidR="00E95BC4" w:rsidRDefault="00E95BC4" w:rsidP="00E95BC4">
      <w:pPr>
        <w:rPr>
          <w:rFonts w:ascii="Calibri" w:hAnsi="Calibri" w:cs="Calibri"/>
        </w:rPr>
      </w:pPr>
    </w:p>
    <w:p w14:paraId="54C36BA2" w14:textId="77777777" w:rsidR="00E95BC4" w:rsidRDefault="00E95BC4" w:rsidP="00E95B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(1) Korisnici grobnih mjesta dužni su grobna mjesta koja koriste uređivati na primjeren način te održavati red i čistoću na način da ne oštete susjedna grobna mjesta, a otpad odložiti na za to određeno mjesto. Korisnik je dužan nakon ukopa, a u skladu s običajima, lampione, vijence i cvijeće odložiti na za to određeno mjesto.</w:t>
      </w:r>
    </w:p>
    <w:p w14:paraId="68051904" w14:textId="77777777" w:rsidR="00E95BC4" w:rsidRDefault="00E95BC4" w:rsidP="00E95B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(2) Ukoliko korisnik grobnog mjesta ne održava red i čistoću grobnog mjesta, Uprava groblja dužna je pismeno opomenuti korisnika, a ukoliko ni po opomeni ne postupi Uprava groblja izvršiti će čišćenje na trošak korisnika.</w:t>
      </w:r>
    </w:p>
    <w:p w14:paraId="058DCAE5" w14:textId="77777777" w:rsidR="00E95BC4" w:rsidRDefault="00E95BC4" w:rsidP="00E95BC4">
      <w:pPr>
        <w:jc w:val="both"/>
        <w:rPr>
          <w:rFonts w:ascii="Calibri" w:eastAsia="Calibri" w:hAnsi="Calibri" w:cs="Calibri"/>
          <w:color w:val="000000"/>
          <w:shd w:val="clear" w:color="auto" w:fill="FFFFFF"/>
        </w:rPr>
      </w:pPr>
    </w:p>
    <w:p w14:paraId="2BAD6698" w14:textId="77777777" w:rsidR="00E95BC4" w:rsidRDefault="00E95BC4" w:rsidP="00E95BC4">
      <w:pPr>
        <w:shd w:val="clear" w:color="auto" w:fill="FFFFFF"/>
        <w:spacing w:after="48"/>
        <w:textAlignment w:val="baseline"/>
        <w:rPr>
          <w:rFonts w:ascii="Calibri" w:eastAsia="Times New Roman" w:hAnsi="Calibri" w:cs="Calibri"/>
          <w:b/>
          <w:bCs/>
          <w:color w:val="231F20"/>
          <w:lang w:eastAsia="hr-HR"/>
        </w:rPr>
      </w:pPr>
      <w:r>
        <w:rPr>
          <w:rFonts w:ascii="Calibri" w:eastAsia="Times New Roman" w:hAnsi="Calibri" w:cs="Calibri"/>
          <w:b/>
          <w:bCs/>
          <w:color w:val="231F20"/>
          <w:lang w:eastAsia="hr-HR"/>
        </w:rPr>
        <w:t xml:space="preserve">VIII. VELIČINA, DIMENZIJE, MATERIJAL I IZGLED GROBNIH MJESTA </w:t>
      </w:r>
    </w:p>
    <w:p w14:paraId="36459FEC" w14:textId="77777777" w:rsidR="00E95BC4" w:rsidRDefault="00E95BC4" w:rsidP="00E95BC4">
      <w:pPr>
        <w:shd w:val="clear" w:color="auto" w:fill="FFFFFF"/>
        <w:spacing w:after="48"/>
        <w:jc w:val="center"/>
        <w:textAlignment w:val="baseline"/>
        <w:rPr>
          <w:rFonts w:ascii="Calibri" w:eastAsia="Times New Roman" w:hAnsi="Calibri" w:cs="Calibri"/>
          <w:color w:val="231F20"/>
          <w:lang w:eastAsia="hr-HR"/>
        </w:rPr>
      </w:pPr>
    </w:p>
    <w:p w14:paraId="2814FE3F" w14:textId="77777777" w:rsidR="00E95BC4" w:rsidRDefault="00E95BC4" w:rsidP="00E95BC4">
      <w:pPr>
        <w:shd w:val="clear" w:color="auto" w:fill="FFFFFF"/>
        <w:spacing w:after="48"/>
        <w:jc w:val="center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>
        <w:rPr>
          <w:rFonts w:ascii="Calibri" w:eastAsia="Times New Roman" w:hAnsi="Calibri" w:cs="Calibri"/>
          <w:color w:val="231F20"/>
          <w:lang w:eastAsia="hr-HR"/>
        </w:rPr>
        <w:t>Članak 16.</w:t>
      </w:r>
    </w:p>
    <w:p w14:paraId="486A84BD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color w:val="231F20"/>
          <w:shd w:val="clear" w:color="auto" w:fill="FFFFFF"/>
        </w:rPr>
      </w:pPr>
      <w:r>
        <w:rPr>
          <w:rFonts w:ascii="Calibri" w:hAnsi="Calibri" w:cs="Calibri"/>
        </w:rPr>
        <w:t>(1) Groblja su u pravilu podijeljena na grobna polja, a ona na redove u kojima se raspoređuju grobovi, izuzev postojećih mjesnih groblja gdje se zadržava postojeće stanje.</w:t>
      </w:r>
      <w:r>
        <w:rPr>
          <w:rFonts w:ascii="Calibri" w:hAnsi="Calibri" w:cs="Calibri"/>
          <w:color w:val="231F20"/>
          <w:shd w:val="clear" w:color="auto" w:fill="FFFFFF"/>
        </w:rPr>
        <w:t xml:space="preserve"> </w:t>
      </w:r>
    </w:p>
    <w:p w14:paraId="397315EF" w14:textId="77777777" w:rsidR="00E95BC4" w:rsidRDefault="00E95BC4" w:rsidP="00E95BC4">
      <w:pPr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(2) Upravitelj groblja osigurava ukop u grob s betoniranim okvirom ili grobnicu izrađenu od vodonepropusnog betona, osim u slučajevima gdje zbog položaja starih grobova i grobnica nije moguće.</w:t>
      </w:r>
    </w:p>
    <w:p w14:paraId="0F1D5269" w14:textId="77777777" w:rsidR="00E95BC4" w:rsidRDefault="00E95BC4" w:rsidP="00E95BC4">
      <w:pPr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(3) Dimenzije groba s betoniranim okvirom definirane su odlukom uprave groblja.</w:t>
      </w:r>
    </w:p>
    <w:p w14:paraId="72EF3ECA" w14:textId="77777777" w:rsidR="00E95BC4" w:rsidRDefault="00E95BC4" w:rsidP="00E95B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(4)Nadgrobni spomenici moraju biti izrađeni od trajnog materijala, te moraju po obliku i načinu izvedbe biti u skladu s okolinom i mjesnim običajima, o čemu je mjerodavna suglasnost upravitelja groblja.</w:t>
      </w:r>
    </w:p>
    <w:p w14:paraId="5F48B182" w14:textId="77777777" w:rsidR="00E95BC4" w:rsidRDefault="00E95BC4" w:rsidP="00E95BC4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14:paraId="02CEB840" w14:textId="77777777" w:rsidR="00E95BC4" w:rsidRDefault="00E95BC4" w:rsidP="00E95BC4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14:paraId="4F7F1191" w14:textId="77777777" w:rsidR="00E95BC4" w:rsidRDefault="00E95BC4" w:rsidP="00E95BC4">
      <w:pPr>
        <w:shd w:val="clear" w:color="auto" w:fill="FFFFFF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lang w:eastAsia="hr-HR"/>
        </w:rPr>
        <w:t>IX. UVJETI UPRAVLJANJA GROBLJEM OD STRANE UPRAVITELJA</w:t>
      </w:r>
    </w:p>
    <w:p w14:paraId="58D1C8DC" w14:textId="77777777" w:rsidR="00E95BC4" w:rsidRDefault="00E95BC4" w:rsidP="00E95BC4">
      <w:pPr>
        <w:rPr>
          <w:rFonts w:ascii="Calibri" w:eastAsia="Calibri" w:hAnsi="Calibri" w:cs="Calibri"/>
        </w:rPr>
      </w:pPr>
    </w:p>
    <w:p w14:paraId="031380F5" w14:textId="77777777" w:rsidR="00E95BC4" w:rsidRDefault="00E95BC4" w:rsidP="00E95BC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Članak 17.</w:t>
      </w:r>
    </w:p>
    <w:p w14:paraId="1E46F319" w14:textId="77777777" w:rsidR="00E95BC4" w:rsidRDefault="00E95BC4" w:rsidP="00E95BC4">
      <w:pPr>
        <w:jc w:val="center"/>
        <w:rPr>
          <w:rFonts w:ascii="Calibri" w:eastAsia="Calibri" w:hAnsi="Calibri" w:cs="Calibri"/>
        </w:rPr>
      </w:pPr>
    </w:p>
    <w:p w14:paraId="22E8D37D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(1) Upravitelj groblja dodjeljuje grobna mjesta na korištenje, obavlja poslove uređenja, održavanja i rekonstrukcije groblja te vrši ukop umrlih osoba.</w:t>
      </w:r>
    </w:p>
    <w:p w14:paraId="5ADB679E" w14:textId="77777777" w:rsidR="00E95BC4" w:rsidRDefault="00E95BC4" w:rsidP="00E95BC4">
      <w:pPr>
        <w:jc w:val="both"/>
        <w:rPr>
          <w:rFonts w:ascii="Calibri" w:eastAsia="Calibri" w:hAnsi="Calibri" w:cs="Calibri"/>
        </w:rPr>
      </w:pPr>
    </w:p>
    <w:p w14:paraId="2E22F5FC" w14:textId="77777777" w:rsidR="00E95BC4" w:rsidRDefault="00E95BC4" w:rsidP="00E95BC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Članak 18.</w:t>
      </w:r>
    </w:p>
    <w:p w14:paraId="0E43995E" w14:textId="77777777" w:rsidR="00E95BC4" w:rsidRDefault="00E95BC4" w:rsidP="00E95BC4">
      <w:pPr>
        <w:rPr>
          <w:rFonts w:ascii="Calibri" w:eastAsia="Calibri" w:hAnsi="Calibri" w:cs="Calibri"/>
        </w:rPr>
      </w:pPr>
    </w:p>
    <w:p w14:paraId="525F764D" w14:textId="77777777" w:rsidR="00E95BC4" w:rsidRDefault="00E95BC4" w:rsidP="00E95BC4">
      <w:pPr>
        <w:jc w:val="both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>(1) Upravitelj groblja dužan je upravljati grobljem pažnjom dobroga gospodara, na način kojim se iskazuje poštovanje prema umrlima.</w:t>
      </w:r>
    </w:p>
    <w:p w14:paraId="334A48EE" w14:textId="77777777" w:rsidR="00E95BC4" w:rsidRDefault="00E95BC4" w:rsidP="00E95BC4">
      <w:pPr>
        <w:rPr>
          <w:rFonts w:ascii="Calibri" w:eastAsia="Calibri" w:hAnsi="Calibri" w:cs="Calibri"/>
          <w:lang w:eastAsia="hr-HR"/>
        </w:rPr>
      </w:pPr>
    </w:p>
    <w:p w14:paraId="43DCADF3" w14:textId="77777777" w:rsidR="00E95BC4" w:rsidRDefault="00E95BC4" w:rsidP="00E95BC4">
      <w:pPr>
        <w:jc w:val="center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>Članak 19.</w:t>
      </w:r>
    </w:p>
    <w:p w14:paraId="040A14CE" w14:textId="77777777" w:rsidR="00E95BC4" w:rsidRDefault="00E95BC4" w:rsidP="00E95BC4">
      <w:pPr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eastAsia="Calibri" w:hAnsi="Calibri" w:cs="Calibri"/>
        </w:rPr>
        <w:br/>
        <w:t xml:space="preserve">(1) Upravitelj groblja donosi </w:t>
      </w:r>
      <w:r>
        <w:rPr>
          <w:rStyle w:val="Emphasis"/>
          <w:rFonts w:ascii="Calibri" w:hAnsi="Calibri" w:cs="Calibri"/>
          <w:i w:val="0"/>
          <w:iCs w:val="0"/>
          <w:shd w:val="clear" w:color="auto" w:fill="FFFFFF"/>
        </w:rPr>
        <w:t>Položajni plan</w:t>
      </w:r>
      <w:r>
        <w:rPr>
          <w:rFonts w:ascii="Calibri" w:hAnsi="Calibri" w:cs="Calibri"/>
          <w:shd w:val="clear" w:color="auto" w:fill="FFFFFF"/>
        </w:rPr>
        <w:t xml:space="preserve"> grobnih mjesta </w:t>
      </w:r>
      <w:bookmarkStart w:id="6" w:name="_Hlk213153662"/>
      <w:r>
        <w:rPr>
          <w:rFonts w:ascii="Calibri" w:hAnsi="Calibri" w:cs="Calibri"/>
          <w:shd w:val="clear" w:color="auto" w:fill="FFFFFF"/>
        </w:rPr>
        <w:t>koji sadrži: </w:t>
      </w:r>
      <w:r>
        <w:rPr>
          <w:rStyle w:val="Emphasis"/>
          <w:rFonts w:ascii="Calibri" w:hAnsi="Calibri" w:cs="Calibri"/>
          <w:i w:val="0"/>
          <w:iCs w:val="0"/>
          <w:shd w:val="clear" w:color="auto" w:fill="FFFFFF"/>
        </w:rPr>
        <w:t>plan groblja</w:t>
      </w:r>
      <w:r>
        <w:rPr>
          <w:rFonts w:ascii="Calibri" w:hAnsi="Calibri" w:cs="Calibri"/>
          <w:shd w:val="clear" w:color="auto" w:fill="FFFFFF"/>
        </w:rPr>
        <w:t>, </w:t>
      </w:r>
      <w:r>
        <w:rPr>
          <w:rStyle w:val="Emphasis"/>
          <w:rFonts w:ascii="Calibri" w:hAnsi="Calibri" w:cs="Calibri"/>
          <w:i w:val="0"/>
          <w:iCs w:val="0"/>
          <w:shd w:val="clear" w:color="auto" w:fill="FFFFFF"/>
        </w:rPr>
        <w:t>plan</w:t>
      </w:r>
      <w:r>
        <w:rPr>
          <w:rFonts w:ascii="Calibri" w:hAnsi="Calibri" w:cs="Calibri"/>
          <w:shd w:val="clear" w:color="auto" w:fill="FFFFFF"/>
        </w:rPr>
        <w:t xml:space="preserve"> rasporeda grobnih mjesta s naznačenim brojevima grobnih mjesta i grafički prikaz rasporeda. </w:t>
      </w:r>
      <w:bookmarkEnd w:id="6"/>
    </w:p>
    <w:p w14:paraId="11CCC7EE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hAnsi="Calibri" w:cs="Calibri"/>
          <w:shd w:val="clear" w:color="auto" w:fill="FFFFFF"/>
        </w:rPr>
        <w:t xml:space="preserve">(2) </w:t>
      </w:r>
      <w:r>
        <w:rPr>
          <w:rFonts w:ascii="Calibri" w:eastAsia="Calibri" w:hAnsi="Calibri" w:cs="Calibri"/>
        </w:rPr>
        <w:t>Upravitelj groblja brine se o tome da se grobovi grade sukladno Položajnom planu sa svim tehničkim i sanitarnim uvjetima vodeći pri tome računa o zaštiti okoliša i krajobraznim i estetskim vrijednostima.</w:t>
      </w:r>
    </w:p>
    <w:p w14:paraId="781EA590" w14:textId="77777777" w:rsidR="00E95BC4" w:rsidRDefault="00E95BC4" w:rsidP="00E95BC4">
      <w:pPr>
        <w:rPr>
          <w:rFonts w:ascii="Calibri" w:eastAsia="Calibri" w:hAnsi="Calibri" w:cs="Calibri"/>
          <w:lang w:eastAsia="hr-HR"/>
        </w:rPr>
      </w:pPr>
    </w:p>
    <w:p w14:paraId="4AC276AE" w14:textId="77777777" w:rsidR="00E95BC4" w:rsidRDefault="00E95BC4" w:rsidP="00E95BC4">
      <w:pPr>
        <w:jc w:val="center"/>
        <w:rPr>
          <w:rFonts w:ascii="Calibri" w:eastAsia="Calibri" w:hAnsi="Calibri" w:cs="Calibri"/>
          <w:bdr w:val="none" w:sz="0" w:space="0" w:color="auto" w:frame="1"/>
          <w:lang w:eastAsia="hr-HR"/>
        </w:rPr>
      </w:pPr>
      <w:r>
        <w:rPr>
          <w:rFonts w:ascii="Calibri" w:eastAsia="Calibri" w:hAnsi="Calibri" w:cs="Calibri"/>
          <w:bdr w:val="none" w:sz="0" w:space="0" w:color="auto" w:frame="1"/>
          <w:lang w:eastAsia="hr-HR"/>
        </w:rPr>
        <w:t>Članak 20.</w:t>
      </w:r>
    </w:p>
    <w:p w14:paraId="214FC44F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eastAsia="hr-HR"/>
        </w:rPr>
        <w:br/>
      </w:r>
      <w:r>
        <w:rPr>
          <w:rFonts w:ascii="Calibri" w:eastAsia="Calibri" w:hAnsi="Calibri" w:cs="Calibri"/>
        </w:rPr>
        <w:t>(1) Za izvođenje radova na grobnom mjestu potrebna je suglasnost upravitelja groblja.</w:t>
      </w:r>
    </w:p>
    <w:p w14:paraId="0C2ACF0A" w14:textId="77777777" w:rsidR="00E95BC4" w:rsidRDefault="00E95BC4" w:rsidP="00E95BC4">
      <w:pPr>
        <w:jc w:val="both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</w:rPr>
        <w:t xml:space="preserve">(2) </w:t>
      </w:r>
      <w:r>
        <w:rPr>
          <w:rFonts w:ascii="Calibri" w:eastAsia="Calibri" w:hAnsi="Calibri" w:cs="Calibri"/>
          <w:lang w:eastAsia="hr-HR"/>
        </w:rPr>
        <w:t>Radi osiguravanja nesmetanog obavljanja ukopa i održavanja reda na groblju osobe koje izvode radove na groblju dužne su:</w:t>
      </w:r>
    </w:p>
    <w:p w14:paraId="615558EB" w14:textId="77777777" w:rsidR="00E95BC4" w:rsidRDefault="00E95BC4" w:rsidP="00E95BC4">
      <w:pPr>
        <w:rPr>
          <w:rFonts w:ascii="Calibri" w:eastAsia="Calibri" w:hAnsi="Calibri" w:cs="Calibri"/>
          <w:lang w:eastAsia="hr-HR"/>
        </w:rPr>
      </w:pPr>
    </w:p>
    <w:p w14:paraId="2241289B" w14:textId="77777777" w:rsidR="00E95BC4" w:rsidRDefault="00E95BC4" w:rsidP="00E95BC4">
      <w:pPr>
        <w:numPr>
          <w:ilvl w:val="0"/>
          <w:numId w:val="2"/>
        </w:numPr>
        <w:jc w:val="both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>početak i završetak radova prijaviti upravitelju groblja</w:t>
      </w:r>
    </w:p>
    <w:p w14:paraId="38BF981A" w14:textId="77777777" w:rsidR="00E95BC4" w:rsidRDefault="00E95BC4" w:rsidP="00E95BC4">
      <w:pPr>
        <w:numPr>
          <w:ilvl w:val="0"/>
          <w:numId w:val="2"/>
        </w:numPr>
        <w:jc w:val="both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>radove izvoditi samo u radne dane koje odredi upravitelj groblja</w:t>
      </w:r>
    </w:p>
    <w:p w14:paraId="293AF676" w14:textId="77777777" w:rsidR="00E95BC4" w:rsidRDefault="00E95BC4" w:rsidP="00E95BC4">
      <w:pPr>
        <w:numPr>
          <w:ilvl w:val="0"/>
          <w:numId w:val="2"/>
        </w:numPr>
        <w:jc w:val="both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>radove izvoditi na način da  postupaju sukladno odluci upravitelja groblja o ponašanju na groblju.</w:t>
      </w:r>
    </w:p>
    <w:p w14:paraId="560DDE9D" w14:textId="77777777" w:rsidR="00E95BC4" w:rsidRDefault="00E95BC4" w:rsidP="00E95BC4">
      <w:pPr>
        <w:jc w:val="both"/>
        <w:rPr>
          <w:rFonts w:ascii="Calibri" w:eastAsia="Calibri" w:hAnsi="Calibri" w:cs="Calibri"/>
          <w:lang w:eastAsia="hr-HR"/>
        </w:rPr>
      </w:pPr>
    </w:p>
    <w:p w14:paraId="6D220D64" w14:textId="77777777" w:rsidR="00E95BC4" w:rsidRDefault="00E95BC4" w:rsidP="00E95BC4">
      <w:pPr>
        <w:jc w:val="center"/>
        <w:rPr>
          <w:rFonts w:ascii="Calibri" w:eastAsia="Calibri" w:hAnsi="Calibri" w:cs="Calibri"/>
          <w:bdr w:val="none" w:sz="0" w:space="0" w:color="auto" w:frame="1"/>
          <w:lang w:eastAsia="hr-HR"/>
        </w:rPr>
      </w:pPr>
      <w:r>
        <w:rPr>
          <w:rFonts w:ascii="Calibri" w:eastAsia="Calibri" w:hAnsi="Calibri" w:cs="Calibri"/>
          <w:bdr w:val="none" w:sz="0" w:space="0" w:color="auto" w:frame="1"/>
          <w:lang w:eastAsia="hr-HR"/>
        </w:rPr>
        <w:t>Članak 21.</w:t>
      </w:r>
    </w:p>
    <w:p w14:paraId="4E68A5CC" w14:textId="77777777" w:rsidR="00E95BC4" w:rsidRDefault="00E95BC4" w:rsidP="00E95BC4">
      <w:pPr>
        <w:jc w:val="center"/>
        <w:rPr>
          <w:rFonts w:ascii="Calibri" w:eastAsia="Calibri" w:hAnsi="Calibri" w:cs="Calibri"/>
          <w:bdr w:val="none" w:sz="0" w:space="0" w:color="auto" w:frame="1"/>
          <w:lang w:eastAsia="hr-HR"/>
        </w:rPr>
      </w:pPr>
    </w:p>
    <w:p w14:paraId="1FAD4F50" w14:textId="77777777" w:rsidR="00E95BC4" w:rsidRDefault="00E95BC4" w:rsidP="00E95BC4">
      <w:pPr>
        <w:jc w:val="both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>(1)Upravitelj groblja dužna je pravodobno poduzimati odgovarajuće mjere na proširenju i gradnji groblja kako bi se osigurala grobna mjesta.</w:t>
      </w:r>
    </w:p>
    <w:p w14:paraId="56C87F7C" w14:textId="77777777" w:rsidR="00E95BC4" w:rsidRDefault="00E95BC4" w:rsidP="00E95BC4">
      <w:pPr>
        <w:jc w:val="both"/>
        <w:rPr>
          <w:rFonts w:ascii="Calibri" w:eastAsia="Calibri" w:hAnsi="Calibri" w:cs="Calibri"/>
          <w:lang w:eastAsia="hr-HR"/>
        </w:rPr>
      </w:pPr>
    </w:p>
    <w:p w14:paraId="64CFA690" w14:textId="77777777" w:rsidR="00E95BC4" w:rsidRDefault="00E95BC4" w:rsidP="00E95BC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Članak 22.</w:t>
      </w:r>
    </w:p>
    <w:p w14:paraId="0D35DF72" w14:textId="77777777" w:rsidR="00E95BC4" w:rsidRDefault="00E95BC4" w:rsidP="00E95BC4">
      <w:pPr>
        <w:jc w:val="center"/>
        <w:rPr>
          <w:rFonts w:ascii="Calibri" w:hAnsi="Calibri" w:cs="Calibri"/>
        </w:rPr>
      </w:pPr>
    </w:p>
    <w:p w14:paraId="66C9D8ED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(1) Upravitelj groblja donosi Odluku o ponašanju na groblju kojom propisuje pravila ponašanja za korisnike i posjetitelje groblja, a Odluka se objavljuje na </w:t>
      </w:r>
      <w:r>
        <w:rPr>
          <w:rFonts w:ascii="Calibri" w:hAnsi="Calibri" w:cs="Calibri"/>
          <w:shd w:val="clear" w:color="auto" w:fill="FFFFFF"/>
        </w:rPr>
        <w:t>službenim mrežnim stranicama upravitelja groblja i na  ulazima u groblja.</w:t>
      </w:r>
    </w:p>
    <w:p w14:paraId="6893E4FF" w14:textId="77777777" w:rsidR="00E95BC4" w:rsidRDefault="00E95BC4" w:rsidP="00E95BC4">
      <w:pPr>
        <w:jc w:val="both"/>
        <w:rPr>
          <w:rFonts w:ascii="Calibri" w:eastAsia="Times New Roman" w:hAnsi="Calibri" w:cs="Calibri"/>
          <w:spacing w:val="6"/>
          <w:lang w:eastAsia="hr-HR"/>
        </w:rPr>
      </w:pPr>
      <w:r>
        <w:rPr>
          <w:rFonts w:ascii="Calibri" w:eastAsia="Times New Roman" w:hAnsi="Calibri" w:cs="Calibri"/>
          <w:spacing w:val="6"/>
          <w:lang w:eastAsia="hr-HR"/>
        </w:rPr>
        <w:t>(2) Građani su dužni pridržavati se pravila o ponašanju na groblju koja propisuje upravitelj groblja.</w:t>
      </w:r>
    </w:p>
    <w:p w14:paraId="0CC4EFDE" w14:textId="77777777" w:rsidR="00E95BC4" w:rsidRDefault="00E95BC4" w:rsidP="00E95BC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Članak 23.</w:t>
      </w:r>
    </w:p>
    <w:p w14:paraId="7A32DA55" w14:textId="77777777" w:rsidR="00E95BC4" w:rsidRDefault="00E95BC4" w:rsidP="00E95BC4">
      <w:pPr>
        <w:jc w:val="center"/>
        <w:rPr>
          <w:rFonts w:ascii="Calibri" w:hAnsi="Calibri" w:cs="Calibri"/>
        </w:rPr>
      </w:pPr>
    </w:p>
    <w:p w14:paraId="6662A0E0" w14:textId="7994B2BB" w:rsidR="00E95BC4" w:rsidRPr="00E95BC4" w:rsidRDefault="00E95BC4" w:rsidP="00E95B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(1)Uprava groblja ne odgovora za štetu nastalu na grobnim mjestima koju prouzrokuju treće osobe ili nepoznate osobe.</w:t>
      </w:r>
    </w:p>
    <w:p w14:paraId="70C2AC41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b/>
          <w:bCs/>
          <w:shd w:val="clear" w:color="auto" w:fill="FFFFFF"/>
        </w:rPr>
      </w:pPr>
    </w:p>
    <w:p w14:paraId="7757359E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b/>
          <w:bCs/>
          <w:shd w:val="clear" w:color="auto" w:fill="FFFFFF"/>
          <w:lang w:val="nb-NO"/>
        </w:rPr>
      </w:pPr>
      <w:r>
        <w:rPr>
          <w:rFonts w:ascii="Calibri" w:hAnsi="Calibri" w:cs="Calibri"/>
          <w:b/>
          <w:bCs/>
          <w:shd w:val="clear" w:color="auto" w:fill="FFFFFF"/>
          <w:lang w:val="nb-NO"/>
        </w:rPr>
        <w:t>X. UVJETI I MJERILA ZA PLAĆANJE NAKNADE PRI DODJELI GROBNOG MJESTA I GODIŠNJE GROBNE NAKNADE</w:t>
      </w:r>
    </w:p>
    <w:p w14:paraId="67B0DFEA" w14:textId="77777777" w:rsidR="00E95BC4" w:rsidRDefault="00E95BC4" w:rsidP="00E95BC4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lang w:val="nb-NO" w:eastAsia="hr-HR"/>
        </w:rPr>
      </w:pPr>
    </w:p>
    <w:p w14:paraId="078AF50B" w14:textId="77777777" w:rsidR="00E95BC4" w:rsidRDefault="00E95BC4" w:rsidP="00E95BC4">
      <w:pPr>
        <w:widowControl w:val="0"/>
        <w:autoSpaceDE w:val="0"/>
        <w:autoSpaceDN w:val="0"/>
        <w:adjustRightInd w:val="0"/>
        <w:spacing w:after="240"/>
        <w:ind w:right="69"/>
        <w:jc w:val="center"/>
        <w:outlineLvl w:val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 </w:t>
      </w:r>
      <w:r>
        <w:rPr>
          <w:rFonts w:ascii="Calibri" w:eastAsia="Times New Roman" w:hAnsi="Calibri" w:cs="Calibri"/>
          <w:lang w:eastAsia="hr-HR"/>
        </w:rPr>
        <w:t>Članak</w:t>
      </w:r>
      <w:r>
        <w:rPr>
          <w:rFonts w:ascii="Calibri" w:eastAsia="Times New Roman" w:hAnsi="Calibri" w:cs="Calibri"/>
          <w:spacing w:val="-7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>24.</w:t>
      </w:r>
    </w:p>
    <w:p w14:paraId="78E76316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(1) Visinu naknade za dodjelu na korištenje grobnog mjesta određuje upravitelj groblja prema slijedećim uvjetima i mjerilima:</w:t>
      </w:r>
    </w:p>
    <w:p w14:paraId="5FD136C1" w14:textId="77777777" w:rsidR="00E95BC4" w:rsidRDefault="00E95BC4" w:rsidP="00E95BC4">
      <w:pPr>
        <w:ind w:firstLine="720"/>
        <w:jc w:val="both"/>
        <w:rPr>
          <w:rFonts w:ascii="Calibri" w:eastAsia="Calibri" w:hAnsi="Calibri" w:cs="Calibri"/>
        </w:rPr>
      </w:pPr>
      <w:bookmarkStart w:id="7" w:name="_Hlk213057103"/>
      <w:r>
        <w:rPr>
          <w:rFonts w:ascii="Calibri" w:eastAsia="Calibri" w:hAnsi="Calibri" w:cs="Calibri"/>
        </w:rPr>
        <w:t xml:space="preserve">- vrsti grobnog mjesta </w:t>
      </w:r>
    </w:p>
    <w:p w14:paraId="782E7C60" w14:textId="77777777" w:rsidR="00E95BC4" w:rsidRDefault="00E95BC4" w:rsidP="00E95BC4">
      <w:pPr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površini grobnog mjesta</w:t>
      </w:r>
    </w:p>
    <w:p w14:paraId="2A666F27" w14:textId="77777777" w:rsidR="00E95BC4" w:rsidRDefault="00E95BC4" w:rsidP="00E95BC4">
      <w:pPr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troškovima opremanja groblja odgovarajućom komunalnom i  drugom infrastrukturom</w:t>
      </w:r>
    </w:p>
    <w:p w14:paraId="36C303CF" w14:textId="77777777" w:rsidR="00E95BC4" w:rsidRDefault="00E95BC4" w:rsidP="00E95BC4">
      <w:pPr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lokaciji groblja.</w:t>
      </w:r>
    </w:p>
    <w:bookmarkEnd w:id="7"/>
    <w:p w14:paraId="7275F177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(2) Troškovi opremanja groblja odgovarajućom komunalnom i drugom infrastrukturom utvrđuju se na bazi stvarnih troškova opremanja groblja.</w:t>
      </w:r>
    </w:p>
    <w:p w14:paraId="31BD5732" w14:textId="77777777" w:rsidR="00E95BC4" w:rsidRDefault="00E95BC4" w:rsidP="00E95BC4">
      <w:pPr>
        <w:shd w:val="clear" w:color="auto" w:fill="FFFFFF"/>
        <w:spacing w:line="330" w:lineRule="atLeast"/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hAnsi="Calibri" w:cs="Calibri"/>
        </w:rPr>
        <w:t xml:space="preserve">(3) Lokaciju grobnog mjesta na groblju iz stavka 1. alineje 4. ovog članka utvrđuje upravitelj groblja sukladno položajnom planu </w:t>
      </w:r>
      <w:r>
        <w:rPr>
          <w:rFonts w:ascii="Calibri" w:hAnsi="Calibri" w:cs="Calibri"/>
          <w:shd w:val="clear" w:color="auto" w:fill="FFFFFF"/>
        </w:rPr>
        <w:t>grobnih mjesta.</w:t>
      </w:r>
    </w:p>
    <w:p w14:paraId="47C6E178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(4) Naknada za dodijeljeno grobno mjesto plaća se jednokratno u roku od 30 dana od dana donošenja rješenja o dodijeli grobnog mjesta na korištenje. Iznimno, korisnici slabijeg imovnog stanja mogu ovu naknadu isplatiti u najviše šest mjesečnih obroka.</w:t>
      </w:r>
    </w:p>
    <w:p w14:paraId="33C49D4C" w14:textId="77777777" w:rsidR="00E95BC4" w:rsidRDefault="00E95BC4" w:rsidP="00E95BC4">
      <w:pPr>
        <w:jc w:val="both"/>
        <w:rPr>
          <w:rFonts w:ascii="Calibri" w:eastAsia="Calibri" w:hAnsi="Calibri" w:cs="Calibri"/>
        </w:rPr>
      </w:pPr>
    </w:p>
    <w:p w14:paraId="18D34B3F" w14:textId="77777777" w:rsidR="00E95BC4" w:rsidRDefault="00E95BC4" w:rsidP="00E95BC4">
      <w:pPr>
        <w:kinsoku w:val="0"/>
        <w:overflowPunct w:val="0"/>
        <w:spacing w:after="240"/>
        <w:ind w:right="-4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Članak 25.</w:t>
      </w:r>
    </w:p>
    <w:p w14:paraId="7CFA732B" w14:textId="77777777" w:rsidR="00E95BC4" w:rsidRDefault="00E95BC4" w:rsidP="00E95BC4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shd w:val="clear" w:color="auto" w:fill="FFFFFF"/>
        </w:rPr>
        <w:t xml:space="preserve">(1) Grobna naknada se plaća za godišnje </w:t>
      </w:r>
      <w:bookmarkStart w:id="8" w:name="_Hlk213064284"/>
      <w:r>
        <w:rPr>
          <w:rFonts w:ascii="Calibri" w:hAnsi="Calibri" w:cs="Calibri"/>
          <w:shd w:val="clear" w:color="auto" w:fill="FFFFFF"/>
        </w:rPr>
        <w:t>održavanje groblja, koje podrazumijeva hortikulturno uređenje i održavanje groblja, odvoz smeća, održavanje cesta i staza, vodovodne i kanalizacijske mreže, te održavanje objekata na groblju.</w:t>
      </w:r>
      <w:r>
        <w:rPr>
          <w:rFonts w:ascii="Calibri" w:eastAsia="Calibri" w:hAnsi="Calibri" w:cs="Calibri"/>
          <w:color w:val="000000"/>
        </w:rPr>
        <w:t xml:space="preserve"> </w:t>
      </w:r>
      <w:bookmarkEnd w:id="8"/>
    </w:p>
    <w:p w14:paraId="2F213D2C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(2) Upravitelj groblja dužan je uplatnice za plaćanje godišnje grobne naknade dostavljati osobi koja je u grobni očevidnik upisana kao korisnik ili drugoj osobi koju je odredio korisnik.</w:t>
      </w:r>
    </w:p>
    <w:p w14:paraId="293480E6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(3) Ako ima više korisnika, uplatnice se dostavljaju korisniku određenom njihovim sporazumom ili korisniku koji je pristao na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plaćanje.</w:t>
      </w:r>
    </w:p>
    <w:p w14:paraId="5E41CF12" w14:textId="77777777" w:rsidR="00E95BC4" w:rsidRDefault="00E95BC4" w:rsidP="00E95BC4">
      <w:pPr>
        <w:rPr>
          <w:rFonts w:ascii="Calibri" w:eastAsia="Calibri" w:hAnsi="Calibri" w:cs="Calibri"/>
        </w:rPr>
      </w:pPr>
    </w:p>
    <w:p w14:paraId="1DB1C560" w14:textId="77777777" w:rsidR="00E95BC4" w:rsidRDefault="00E95BC4" w:rsidP="00E95BC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Članak 26.</w:t>
      </w:r>
    </w:p>
    <w:p w14:paraId="47EDB390" w14:textId="77777777" w:rsidR="00E95BC4" w:rsidRDefault="00E95BC4" w:rsidP="00E95BC4">
      <w:pPr>
        <w:jc w:val="both"/>
        <w:rPr>
          <w:rFonts w:ascii="Calibri" w:eastAsia="Calibri" w:hAnsi="Calibri" w:cs="Calibri"/>
        </w:rPr>
      </w:pPr>
    </w:p>
    <w:p w14:paraId="050E844A" w14:textId="77777777" w:rsidR="00E95BC4" w:rsidRDefault="00E95BC4" w:rsidP="00E95BC4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(1) Visinu naknade za korištenje grobnog mjesta i godišnje grobne naknade, određuje upravitelj groblja posebnom odlukom uz prethodnu suglasnost Općinskog načelnika Općine Lipovljani.</w:t>
      </w:r>
    </w:p>
    <w:p w14:paraId="18F5D0B8" w14:textId="77777777" w:rsidR="00E95BC4" w:rsidRDefault="00E95BC4" w:rsidP="00E95BC4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(2) Upravitelj groblja u postupku donošenja  odluke  iz stavka 1. ovog članka dužan je provesti  internetsko savjetovanje sa javnošću u </w:t>
      </w:r>
      <w:r>
        <w:rPr>
          <w:rFonts w:ascii="Calibri" w:hAnsi="Calibri" w:cs="Calibri"/>
        </w:rPr>
        <w:t xml:space="preserve"> skladu s odredbama Zakona o pravu na pristup informacijama</w:t>
      </w:r>
      <w:r>
        <w:rPr>
          <w:rFonts w:ascii="Calibri" w:eastAsia="Calibri" w:hAnsi="Calibri" w:cs="Calibri"/>
          <w:color w:val="000000"/>
        </w:rPr>
        <w:t xml:space="preserve">, te izvješće o provedenom savjetovanju priložiti zahtjevu za ishođenje suglasnosti Općinskog načelnika Općine Lipovljani.  </w:t>
      </w:r>
    </w:p>
    <w:p w14:paraId="2954E169" w14:textId="77777777" w:rsidR="00E95BC4" w:rsidRDefault="00E95BC4" w:rsidP="00E95BC4">
      <w:pPr>
        <w:jc w:val="both"/>
        <w:rPr>
          <w:rFonts w:ascii="Calibri" w:eastAsia="Calibri" w:hAnsi="Calibri" w:cs="Calibri"/>
          <w:b/>
          <w:bCs/>
        </w:rPr>
      </w:pPr>
    </w:p>
    <w:p w14:paraId="38584652" w14:textId="77777777" w:rsidR="00E95BC4" w:rsidRDefault="00E95BC4" w:rsidP="00E95BC4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XI. UVJETI ZA USTUPANJE PRAVA KORIŠTENJA GROBNOG MJESTA TREĆIM OSOBAMA </w:t>
      </w:r>
    </w:p>
    <w:p w14:paraId="2D8E9514" w14:textId="77777777" w:rsidR="00E95BC4" w:rsidRDefault="00E95BC4" w:rsidP="00E95BC4">
      <w:pPr>
        <w:jc w:val="both"/>
        <w:rPr>
          <w:rFonts w:ascii="Calibri" w:eastAsia="Calibri" w:hAnsi="Calibri" w:cs="Calibri"/>
          <w:b/>
          <w:bCs/>
        </w:rPr>
      </w:pPr>
    </w:p>
    <w:p w14:paraId="51F9D936" w14:textId="77777777" w:rsidR="00E95BC4" w:rsidRDefault="00E95BC4" w:rsidP="00E95BC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Članak 27.</w:t>
      </w:r>
    </w:p>
    <w:p w14:paraId="790EC840" w14:textId="77777777" w:rsidR="00E95BC4" w:rsidRDefault="00E95BC4" w:rsidP="00E95BC4">
      <w:pPr>
        <w:jc w:val="center"/>
        <w:rPr>
          <w:rFonts w:ascii="Calibri" w:eastAsia="Calibri" w:hAnsi="Calibri" w:cs="Calibri"/>
        </w:rPr>
      </w:pPr>
    </w:p>
    <w:p w14:paraId="47254512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(1) Korisnik ne može korištenje grobnog mjesta ugovorom ustupiti trećim osobama bez prethodne suglasnosti upravitelja groblja. </w:t>
      </w:r>
    </w:p>
    <w:p w14:paraId="7BD7AD42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(2) U slučaju ustupanja prava korištenja grobnog mjesta trećim osobama po ispunjenju uvjeta iz prethodnog stavka osoba koje je stekla pravo korištenja grobnog mjesta dužna je dostaviti upravitelju groblja ugovor o ustupanju ovjeren od strane javnog bilježnika (originalni primjerak) u roku od 30 dana od dana njegova sklapanja.</w:t>
      </w:r>
    </w:p>
    <w:p w14:paraId="1C1EC87F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(3) Korisnik se može odreći korištenja grobnog mjesta na temelju izjave o odricanju ovjerene od strane javnog bilježnika, koju dostavlja upravitelju groblja.</w:t>
      </w:r>
    </w:p>
    <w:p w14:paraId="32824139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b/>
          <w:bCs/>
        </w:rPr>
      </w:pPr>
    </w:p>
    <w:p w14:paraId="4A0CFFE6" w14:textId="77777777" w:rsidR="00E95BC4" w:rsidRDefault="00E95BC4" w:rsidP="00E95BC4">
      <w:pPr>
        <w:shd w:val="clear" w:color="auto" w:fill="FFFFFF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XII. PRAVILA ZA ODREĐIVANJE NAKNADE ZA STJECANJE OPREME I UREĐAJA NA GROBNOM MJESTU BEZ KORISNIKA</w:t>
      </w:r>
    </w:p>
    <w:p w14:paraId="6FC1EC60" w14:textId="77777777" w:rsidR="00E95BC4" w:rsidRDefault="00E95BC4" w:rsidP="00E95BC4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14:paraId="7D960633" w14:textId="77777777" w:rsidR="00E95BC4" w:rsidRDefault="00E95BC4" w:rsidP="00E95BC4">
      <w:pPr>
        <w:shd w:val="clear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Članak 28.</w:t>
      </w:r>
    </w:p>
    <w:p w14:paraId="7F78BEF2" w14:textId="77777777" w:rsidR="00E95BC4" w:rsidRDefault="00E95BC4" w:rsidP="00E95BC4">
      <w:pPr>
        <w:shd w:val="clear" w:color="auto" w:fill="FFFFFF"/>
        <w:jc w:val="center"/>
        <w:rPr>
          <w:rFonts w:ascii="Calibri" w:hAnsi="Calibri" w:cs="Calibri"/>
        </w:rPr>
      </w:pPr>
    </w:p>
    <w:p w14:paraId="564243D2" w14:textId="77777777" w:rsidR="00E95BC4" w:rsidRDefault="00E95BC4" w:rsidP="00E95BC4">
      <w:pPr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</w:rPr>
        <w:t xml:space="preserve">(1) Oprema i uređaji za napuštena grobna mjesta, koju prethodni korisnik nije preuzeo sukladno uvjetima propisanim Zakonom o grobljima, smatrat će se napuštenom imovinom s kojom će upravitelj groblja slobodno raspolagati. </w:t>
      </w:r>
    </w:p>
    <w:p w14:paraId="4730BD82" w14:textId="77777777" w:rsidR="00E95BC4" w:rsidRDefault="00E95BC4" w:rsidP="00E95B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(2) Visinu naknade opreme i uređaja na napuštenom grobnom mjestu odredit će ovlašteni procjenitelj, a ako se radi o opremi i uređajima koji nemaju tržišnu vrijednost, upravitelj će istu zbrinuti kao građevinski otpad. </w:t>
      </w:r>
    </w:p>
    <w:p w14:paraId="33E3057C" w14:textId="77777777" w:rsidR="00E95BC4" w:rsidRDefault="00E95BC4" w:rsidP="00E95BC4">
      <w:pPr>
        <w:tabs>
          <w:tab w:val="left" w:pos="1650"/>
        </w:tabs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2756370C" w14:textId="77777777" w:rsidR="00E95BC4" w:rsidRDefault="00E95BC4" w:rsidP="00E95BC4">
      <w:pPr>
        <w:tabs>
          <w:tab w:val="left" w:pos="1650"/>
        </w:tabs>
        <w:jc w:val="both"/>
        <w:rPr>
          <w:rFonts w:ascii="Calibri" w:hAnsi="Calibri" w:cs="Calibri"/>
          <w:b/>
          <w:bCs/>
        </w:rPr>
      </w:pPr>
    </w:p>
    <w:p w14:paraId="318A8866" w14:textId="77777777" w:rsidR="00E95BC4" w:rsidRDefault="00E95BC4" w:rsidP="00E95BC4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XII. NADZOR</w:t>
      </w:r>
    </w:p>
    <w:p w14:paraId="2A9F7E02" w14:textId="77777777" w:rsidR="00E95BC4" w:rsidRDefault="00E95BC4" w:rsidP="00E95BC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Članak 29.</w:t>
      </w:r>
    </w:p>
    <w:p w14:paraId="43B1DB1B" w14:textId="77777777" w:rsidR="00E95BC4" w:rsidRDefault="00E95BC4" w:rsidP="00E95BC4">
      <w:pPr>
        <w:jc w:val="both"/>
        <w:rPr>
          <w:rFonts w:ascii="Calibri" w:hAnsi="Calibri" w:cs="Calibri"/>
        </w:rPr>
      </w:pPr>
    </w:p>
    <w:p w14:paraId="192F867C" w14:textId="77777777" w:rsidR="00E95BC4" w:rsidRDefault="00E95BC4" w:rsidP="00E95B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(1)Nadzor nad primjenom odredaba ove Odluke obavljaju upravitelj groblja i  komunalni redar.</w:t>
      </w:r>
    </w:p>
    <w:p w14:paraId="4F46F732" w14:textId="77777777" w:rsidR="00E95BC4" w:rsidRDefault="00E95BC4" w:rsidP="00E95B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(2)U obavljanju nadzora iz stavka 1. ovoga članka, komunalni redar ovlašten je poduzeti radnje u skladu sa zakonom kojim se uređuje komunalno gospodarstvo, odlukom općinskog vijeća Općine Lipovljani  kojom se propisuje komunalni red te ovom Odlukom.</w:t>
      </w:r>
    </w:p>
    <w:p w14:paraId="7086232F" w14:textId="77777777" w:rsidR="00E95BC4" w:rsidRDefault="00E95BC4" w:rsidP="00E95B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6500C319" w14:textId="77777777" w:rsidR="00E95BC4" w:rsidRDefault="00E95BC4" w:rsidP="00E95BC4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14:paraId="69498E31" w14:textId="77777777" w:rsidR="00E95BC4" w:rsidRDefault="00E95BC4" w:rsidP="00E95BC4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lang w:eastAsia="hr-HR"/>
        </w:rPr>
        <w:t>XIV. PREKRŠAJNE ODREDBE</w:t>
      </w:r>
    </w:p>
    <w:p w14:paraId="45E0CE29" w14:textId="77777777" w:rsidR="00E95BC4" w:rsidRDefault="00E95BC4" w:rsidP="00E95BC4">
      <w:pPr>
        <w:shd w:val="clear" w:color="auto" w:fill="FFFFFF"/>
        <w:jc w:val="center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Članak 30.</w:t>
      </w:r>
    </w:p>
    <w:p w14:paraId="5C51C4FF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eastAsia="hr-HR"/>
        </w:rPr>
      </w:pPr>
    </w:p>
    <w:p w14:paraId="47FF5D21" w14:textId="77777777" w:rsidR="00E95BC4" w:rsidRDefault="00E95BC4" w:rsidP="00E95BC4">
      <w:pPr>
        <w:shd w:val="clear" w:color="auto" w:fill="FFFFFF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(1) Novčanom kaznom u iznosu od 70,00 eura kaznit će se za prekršaj fizička osoba:</w:t>
      </w:r>
    </w:p>
    <w:p w14:paraId="2AA48372" w14:textId="77777777" w:rsidR="00E95BC4" w:rsidRDefault="00E95BC4" w:rsidP="00E95BC4">
      <w:pPr>
        <w:shd w:val="clear" w:color="auto" w:fill="FFFFFF"/>
        <w:rPr>
          <w:rFonts w:ascii="Calibri" w:hAnsi="Calibri" w:cs="Calibri"/>
          <w:shd w:val="clear" w:color="auto" w:fill="FFFFFF"/>
        </w:rPr>
      </w:pPr>
    </w:p>
    <w:p w14:paraId="045378B2" w14:textId="77777777" w:rsidR="00E95BC4" w:rsidRDefault="00E95BC4" w:rsidP="00E95BC4">
      <w:pPr>
        <w:shd w:val="clear" w:color="auto" w:fill="FFFFFF"/>
        <w:ind w:firstLine="72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- korisnik grobnog mjesta ako se ne pridržava odredbe članka 15. ove Odluke, </w:t>
      </w:r>
    </w:p>
    <w:p w14:paraId="1149F4B2" w14:textId="77777777" w:rsidR="00E95BC4" w:rsidRDefault="00E95BC4" w:rsidP="00E95BC4">
      <w:pPr>
        <w:shd w:val="clear" w:color="auto" w:fill="FFFFFF"/>
        <w:ind w:firstLine="72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- korisnik i posjetitelj groblja koji se ne pridržava odluke o ponašanju na groblju  sukladno  odredbi članka 22. ove Odluke,</w:t>
      </w:r>
    </w:p>
    <w:p w14:paraId="5D3D14B3" w14:textId="77777777" w:rsidR="00E95BC4" w:rsidRDefault="00E95BC4" w:rsidP="00E95BC4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izvoditelj radova na groblju, ako se ne pridržava odredbe članka 20. ove Odluke. </w:t>
      </w:r>
    </w:p>
    <w:p w14:paraId="0B4FEE2C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1470CAFB" w14:textId="77777777" w:rsidR="00E95BC4" w:rsidRDefault="00E95BC4" w:rsidP="00E95B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(2) Novčanom kaznom u iznosu od 200,00 eura kaznit će se pravna osoba odnosno fizička osoba obrtnik za prekršaj iz članka 20. ove Odluke.</w:t>
      </w:r>
    </w:p>
    <w:p w14:paraId="4627AD1D" w14:textId="77777777" w:rsidR="00E95BC4" w:rsidRDefault="00E95BC4" w:rsidP="00E95BC4">
      <w:pPr>
        <w:ind w:firstLine="720"/>
        <w:jc w:val="both"/>
        <w:rPr>
          <w:rFonts w:ascii="Calibri" w:hAnsi="Calibri" w:cs="Calibri"/>
        </w:rPr>
      </w:pPr>
    </w:p>
    <w:p w14:paraId="7B2918A2" w14:textId="77777777" w:rsidR="00E95BC4" w:rsidRDefault="00E95BC4" w:rsidP="00E95B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(3) Novčanom kaznom u iznosu od 200,00 eura kaznit će se i odgovorna osoba u pravnoj osobi za prekršaj iz članka 20. ove Odluke.</w:t>
      </w:r>
    </w:p>
    <w:p w14:paraId="72A2FCA7" w14:textId="77777777" w:rsidR="00E95BC4" w:rsidRDefault="00E95BC4" w:rsidP="00E95BC4">
      <w:pPr>
        <w:jc w:val="both"/>
        <w:rPr>
          <w:rFonts w:ascii="Calibri" w:hAnsi="Calibri" w:cs="Calibri"/>
        </w:rPr>
      </w:pPr>
    </w:p>
    <w:p w14:paraId="71C391F8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b/>
          <w:bCs/>
          <w:color w:val="000000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lang w:eastAsia="hr-HR"/>
        </w:rPr>
        <w:t>XV. PRIJELAZNE I ZAVRŠNE ODREDBE</w:t>
      </w:r>
    </w:p>
    <w:p w14:paraId="76C3C84F" w14:textId="77777777" w:rsidR="00E95BC4" w:rsidRDefault="00E95BC4" w:rsidP="00E95BC4">
      <w:pPr>
        <w:shd w:val="clear" w:color="auto" w:fill="FFFFFF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4FE86A38" w14:textId="77777777" w:rsidR="00E95BC4" w:rsidRDefault="00E95BC4" w:rsidP="00E95BC4">
      <w:pPr>
        <w:shd w:val="clear" w:color="auto" w:fill="FFFFFF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Članak 31.</w:t>
      </w:r>
    </w:p>
    <w:p w14:paraId="223FD95C" w14:textId="77777777" w:rsidR="00E95BC4" w:rsidRDefault="00E95BC4" w:rsidP="00E95BC4">
      <w:pPr>
        <w:shd w:val="clear" w:color="auto" w:fill="FFFFFF"/>
        <w:rPr>
          <w:rFonts w:ascii="Calibri" w:eastAsia="Times New Roman" w:hAnsi="Calibri" w:cs="Calibri"/>
          <w:lang w:eastAsia="hr-HR"/>
        </w:rPr>
      </w:pPr>
    </w:p>
    <w:p w14:paraId="0682714C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(1)Danom stupanja na snagu ove odluke prestaje važiti Odluka o grobljima na području Općine Lipovljani (Službeni vjesnik , broj: 21/06, 4/10, 7/14).</w:t>
      </w:r>
    </w:p>
    <w:p w14:paraId="5541200A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(2)Postupci obračuna godišnje naknade za korištenje grobnog mjesta započeti po odredbama odluke iz prethodnog stavka, dovršit će se prema odredbama te odluke. </w:t>
      </w:r>
    </w:p>
    <w:p w14:paraId="3E76F8A6" w14:textId="77777777" w:rsidR="00E95BC4" w:rsidRDefault="00E95BC4" w:rsidP="00E95BC4">
      <w:pPr>
        <w:shd w:val="clear" w:color="auto" w:fill="FFFFFF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752DCA0C" w14:textId="77777777" w:rsidR="00E95BC4" w:rsidRDefault="00E95BC4" w:rsidP="00E95BC4">
      <w:pPr>
        <w:shd w:val="clear" w:color="auto" w:fill="FFFFFF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Članak 32.</w:t>
      </w:r>
    </w:p>
    <w:p w14:paraId="78AD3514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(1)Ova Odluka stupa na snagu osmog dana od dana objave u Službenom vjesniku.</w:t>
      </w:r>
    </w:p>
    <w:p w14:paraId="27DA30E2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eastAsia="hr-HR"/>
        </w:rPr>
      </w:pPr>
    </w:p>
    <w:p w14:paraId="7892283D" w14:textId="77777777" w:rsidR="00E95BC4" w:rsidRDefault="00E95BC4" w:rsidP="00E95BC4">
      <w:pPr>
        <w:shd w:val="clear" w:color="auto" w:fill="FFFFFF"/>
        <w:spacing w:line="330" w:lineRule="atLeast"/>
        <w:jc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                                                                                              Predsjednik </w:t>
      </w:r>
    </w:p>
    <w:p w14:paraId="1A1E99B5" w14:textId="77777777" w:rsidR="00E95BC4" w:rsidRDefault="00E95BC4" w:rsidP="00E95BC4">
      <w:pPr>
        <w:shd w:val="clear" w:color="auto" w:fill="FFFFFF"/>
        <w:spacing w:line="330" w:lineRule="atLeast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34AB733D" w14:textId="5899A69E" w:rsidR="00E95BC4" w:rsidRDefault="00E95BC4" w:rsidP="00E95BC4">
      <w:pPr>
        <w:shd w:val="clear" w:color="auto" w:fill="FFFFFF"/>
        <w:spacing w:line="330" w:lineRule="atLeast"/>
        <w:jc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                                                                                    Tomislav Lukšić, dipl.ing.šum.</w:t>
      </w:r>
    </w:p>
    <w:p w14:paraId="30E400D0" w14:textId="77777777" w:rsidR="00E95BC4" w:rsidRDefault="00E95BC4" w:rsidP="00E95BC4">
      <w:pPr>
        <w:shd w:val="clear" w:color="auto" w:fill="FFFFFF"/>
        <w:spacing w:line="330" w:lineRule="atLeast"/>
        <w:rPr>
          <w:rFonts w:ascii="Calibri" w:eastAsia="Times New Roman" w:hAnsi="Calibri" w:cs="Calibri"/>
          <w:b/>
          <w:bCs/>
          <w:lang w:eastAsia="hr-HR"/>
        </w:rPr>
      </w:pPr>
    </w:p>
    <w:p w14:paraId="3070AA8D" w14:textId="77777777" w:rsidR="00E95BC4" w:rsidRDefault="00E95BC4" w:rsidP="00E95BC4">
      <w:pPr>
        <w:shd w:val="clear" w:color="auto" w:fill="FFFFFF"/>
        <w:spacing w:line="330" w:lineRule="atLeast"/>
        <w:rPr>
          <w:rFonts w:ascii="Calibri" w:eastAsia="Times New Roman" w:hAnsi="Calibri" w:cs="Calibri"/>
          <w:b/>
          <w:bCs/>
          <w:lang w:eastAsia="hr-HR"/>
        </w:rPr>
      </w:pPr>
    </w:p>
    <w:p w14:paraId="6D4BB052" w14:textId="77777777" w:rsidR="00E95BC4" w:rsidRDefault="00E95BC4" w:rsidP="00E95BC4">
      <w:pPr>
        <w:shd w:val="clear" w:color="auto" w:fill="FFFFFF"/>
        <w:spacing w:line="330" w:lineRule="atLeast"/>
        <w:jc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>OBRAZLOŽENJE</w:t>
      </w:r>
    </w:p>
    <w:p w14:paraId="0BB83679" w14:textId="77777777" w:rsidR="00E95BC4" w:rsidRDefault="00E95BC4" w:rsidP="00E95BC4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</w:rPr>
      </w:pPr>
    </w:p>
    <w:p w14:paraId="350E7D06" w14:textId="77777777" w:rsidR="00E95BC4" w:rsidRDefault="00E95BC4" w:rsidP="00E95BC4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I. PRAVNI TEMELJ ZA DONOŠENJE ODLUKE</w:t>
      </w:r>
    </w:p>
    <w:p w14:paraId="07DF2A72" w14:textId="77777777" w:rsidR="00E95BC4" w:rsidRDefault="00E95BC4" w:rsidP="00E95BC4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</w:rPr>
      </w:pPr>
    </w:p>
    <w:p w14:paraId="176C1409" w14:textId="77777777" w:rsidR="00E95BC4" w:rsidRDefault="00E95BC4" w:rsidP="00E95BC4">
      <w:pPr>
        <w:ind w:firstLine="720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 xml:space="preserve">Pravni temelj za donošenje  Odluke o grobljima sadržan je u  članku </w:t>
      </w:r>
      <w:r>
        <w:rPr>
          <w:rFonts w:ascii="Calibri" w:eastAsia="Calibri" w:hAnsi="Calibri" w:cs="Calibri"/>
          <w:lang w:eastAsia="hr-HR"/>
        </w:rPr>
        <w:t xml:space="preserve">9. stavak 10. Zakona o grobljima (Narodne novine broj 78/25 i 80/25-ispravak) i članku 26. Statuta Općine Lipovljani </w:t>
      </w:r>
      <w:r>
        <w:rPr>
          <w:rFonts w:ascii="Calibri" w:hAnsi="Calibri" w:cs="Calibri"/>
        </w:rPr>
        <w:t>(„Službeni  vjesnik, broj 14/21)</w:t>
      </w:r>
      <w:r>
        <w:rPr>
          <w:rFonts w:ascii="Calibri" w:eastAsia="Calibri" w:hAnsi="Calibri" w:cs="Calibri"/>
          <w:lang w:eastAsia="hr-HR"/>
        </w:rPr>
        <w:t>.</w:t>
      </w:r>
      <w:r>
        <w:rPr>
          <w:rFonts w:ascii="Calibri" w:eastAsia="Calibri" w:hAnsi="Calibri" w:cs="Calibri"/>
          <w:color w:val="FF0000"/>
        </w:rPr>
        <w:t xml:space="preserve"> </w:t>
      </w:r>
    </w:p>
    <w:p w14:paraId="28494EB9" w14:textId="77777777" w:rsidR="00E95BC4" w:rsidRDefault="00E95BC4" w:rsidP="00E95BC4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</w:rPr>
      </w:pPr>
    </w:p>
    <w:p w14:paraId="1F5DE48D" w14:textId="77777777" w:rsidR="00E95BC4" w:rsidRDefault="00E95BC4" w:rsidP="00E95BC4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II. OCJENA STANJA, OSNOVNA PITANJA KOJA SE TREBAJU UREDITI I SVRHA KOJA SE ŽELI POSTIĆI UREĐIVANJEM ODNOSA NA PREDLOŽENI NAČIN </w:t>
      </w:r>
    </w:p>
    <w:p w14:paraId="7015CACA" w14:textId="77777777" w:rsidR="00E95BC4" w:rsidRDefault="00E95BC4" w:rsidP="00E95BC4">
      <w:pPr>
        <w:jc w:val="both"/>
        <w:rPr>
          <w:rFonts w:ascii="Calibri" w:eastAsia="Calibri" w:hAnsi="Calibri" w:cs="Calibri"/>
        </w:rPr>
      </w:pPr>
    </w:p>
    <w:p w14:paraId="0F1191DC" w14:textId="77777777" w:rsidR="00E95BC4" w:rsidRDefault="00E95BC4" w:rsidP="00E95BC4">
      <w:pPr>
        <w:shd w:val="clear" w:color="auto" w:fill="FFFFFF"/>
        <w:ind w:firstLine="720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hAnsi="Calibri" w:cs="Calibri"/>
          <w:spacing w:val="3"/>
          <w:lang w:eastAsia="hr-HR"/>
        </w:rPr>
        <w:t xml:space="preserve">Općinsko  vijeće Općine Lipovljani donijelo je </w:t>
      </w:r>
      <w:r>
        <w:rPr>
          <w:rFonts w:ascii="Calibri" w:eastAsia="Times New Roman" w:hAnsi="Calibri" w:cs="Calibri"/>
          <w:lang w:eastAsia="hr-HR"/>
        </w:rPr>
        <w:t>Odluku o grobljima na području Općine Lipovljani  (Službeni vjesnik , broj: 21/06, 4/10, 7/14).</w:t>
      </w:r>
    </w:p>
    <w:p w14:paraId="30155CBF" w14:textId="77777777" w:rsidR="00E95BC4" w:rsidRDefault="00E95BC4" w:rsidP="00E95BC4">
      <w:pPr>
        <w:pStyle w:val="NoSpacing"/>
        <w:jc w:val="both"/>
        <w:rPr>
          <w:rFonts w:cs="Calibri"/>
          <w:sz w:val="24"/>
          <w:szCs w:val="24"/>
          <w:lang w:eastAsia="hr-HR"/>
        </w:rPr>
      </w:pPr>
    </w:p>
    <w:p w14:paraId="3E93CB3A" w14:textId="77777777" w:rsidR="00E95BC4" w:rsidRDefault="00E95BC4" w:rsidP="00E95BC4">
      <w:pPr>
        <w:pStyle w:val="NoSpacing"/>
        <w:ind w:firstLine="720"/>
        <w:jc w:val="both"/>
        <w:rPr>
          <w:rFonts w:cs="Calibri"/>
          <w:b/>
          <w:bCs/>
          <w:spacing w:val="3"/>
          <w:sz w:val="24"/>
          <w:szCs w:val="24"/>
          <w:lang w:eastAsia="hr-HR"/>
        </w:rPr>
      </w:pPr>
      <w:r>
        <w:rPr>
          <w:rFonts w:cs="Calibri"/>
          <w:sz w:val="24"/>
          <w:szCs w:val="24"/>
          <w:lang w:eastAsia="hr-HR"/>
        </w:rPr>
        <w:t>U „Narodnim novinama2 br. 78/25 od 9. svibnja 2025. objavljen je novi </w:t>
      </w:r>
      <w:hyperlink r:id="rId9" w:history="1">
        <w:r>
          <w:rPr>
            <w:rFonts w:cs="Calibri"/>
            <w:sz w:val="24"/>
            <w:szCs w:val="24"/>
            <w:lang w:eastAsia="hr-HR"/>
          </w:rPr>
          <w:t>Zakon o grobljima</w:t>
        </w:r>
      </w:hyperlink>
      <w:r>
        <w:rPr>
          <w:rFonts w:cs="Calibri"/>
          <w:sz w:val="24"/>
          <w:szCs w:val="24"/>
          <w:lang w:eastAsia="hr-HR"/>
        </w:rPr>
        <w:t xml:space="preserve"> (u nastavku: Zakon), koji je stupio na snagu </w:t>
      </w:r>
      <w:r>
        <w:rPr>
          <w:rFonts w:cs="Calibri"/>
          <w:b/>
          <w:bCs/>
          <w:sz w:val="24"/>
          <w:szCs w:val="24"/>
          <w:lang w:eastAsia="hr-HR"/>
        </w:rPr>
        <w:t>17. svibnja 2025. godine</w:t>
      </w:r>
      <w:r>
        <w:rPr>
          <w:rFonts w:cs="Calibri"/>
          <w:sz w:val="24"/>
          <w:szCs w:val="24"/>
          <w:lang w:eastAsia="hr-HR"/>
        </w:rPr>
        <w:t>. U Narodnim novinama 2 br. 80/25 od 16. svibnja 2025. objavljen je </w:t>
      </w:r>
      <w:hyperlink r:id="rId10" w:history="1">
        <w:r>
          <w:rPr>
            <w:rFonts w:cs="Calibri"/>
            <w:sz w:val="24"/>
            <w:szCs w:val="24"/>
            <w:lang w:eastAsia="hr-HR"/>
          </w:rPr>
          <w:t>Ispravak Zakona o grobljima</w:t>
        </w:r>
      </w:hyperlink>
      <w:r>
        <w:rPr>
          <w:rFonts w:cs="Calibri"/>
          <w:sz w:val="24"/>
          <w:szCs w:val="24"/>
          <w:lang w:eastAsia="hr-HR"/>
        </w:rPr>
        <w:t>.</w:t>
      </w:r>
      <w:r>
        <w:rPr>
          <w:rFonts w:cs="Calibri"/>
          <w:spacing w:val="3"/>
          <w:sz w:val="24"/>
          <w:szCs w:val="24"/>
          <w:lang w:eastAsia="hr-HR"/>
        </w:rPr>
        <w:t xml:space="preserve"> </w:t>
      </w:r>
      <w:r>
        <w:rPr>
          <w:rFonts w:cs="Calibri"/>
          <w:b/>
          <w:bCs/>
          <w:spacing w:val="3"/>
          <w:sz w:val="24"/>
          <w:szCs w:val="24"/>
          <w:lang w:eastAsia="hr-HR"/>
        </w:rPr>
        <w:t xml:space="preserve">Općinsko vijeće Općine Lipovljani </w:t>
      </w:r>
      <w:r>
        <w:rPr>
          <w:rFonts w:cs="Calibri"/>
          <w:b/>
          <w:bCs/>
          <w:color w:val="231F20"/>
          <w:sz w:val="24"/>
          <w:szCs w:val="24"/>
          <w:shd w:val="clear" w:color="auto" w:fill="FFFFFF"/>
        </w:rPr>
        <w:t>dužno je u roku od godine dana od dana stupanja na snagu Zakona donijeti Odluku o grobljima.</w:t>
      </w:r>
      <w:r>
        <w:rPr>
          <w:rFonts w:cs="Calibri"/>
          <w:b/>
          <w:bCs/>
          <w:spacing w:val="3"/>
          <w:sz w:val="24"/>
          <w:szCs w:val="24"/>
          <w:lang w:eastAsia="hr-HR"/>
        </w:rPr>
        <w:t xml:space="preserve"> </w:t>
      </w:r>
    </w:p>
    <w:p w14:paraId="46E8409E" w14:textId="77777777" w:rsidR="00E95BC4" w:rsidRDefault="00E95BC4" w:rsidP="00E95BC4">
      <w:pPr>
        <w:pStyle w:val="NoSpacing"/>
        <w:jc w:val="both"/>
        <w:rPr>
          <w:rFonts w:cs="Calibri"/>
          <w:b/>
          <w:bCs/>
          <w:color w:val="231F20"/>
          <w:sz w:val="24"/>
          <w:szCs w:val="24"/>
          <w:lang w:eastAsia="hr-HR"/>
        </w:rPr>
      </w:pPr>
    </w:p>
    <w:p w14:paraId="5703D15A" w14:textId="77777777" w:rsidR="00E95BC4" w:rsidRDefault="00E95BC4" w:rsidP="00E95BC4">
      <w:pPr>
        <w:pStyle w:val="NoSpacing"/>
        <w:ind w:firstLine="4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Prijedlog nove Odluke o grobljima smisleno i konstrukcijski prati odredbe Zakona o grobljima. </w:t>
      </w:r>
      <w:r>
        <w:rPr>
          <w:rFonts w:cs="Calibri"/>
          <w:color w:val="231F20"/>
          <w:sz w:val="24"/>
          <w:szCs w:val="24"/>
          <w:shd w:val="clear" w:color="auto" w:fill="FFFFFF"/>
        </w:rPr>
        <w:t xml:space="preserve">Predloženom Odlukom u skladu s odredbom članka 9. stavka 10. Zakona, uređuju se </w:t>
      </w:r>
      <w:r>
        <w:rPr>
          <w:rFonts w:cs="Calibri"/>
          <w:color w:val="231F20"/>
          <w:sz w:val="24"/>
          <w:szCs w:val="24"/>
        </w:rPr>
        <w:t>mjerila i kriteriji za dodjelu i ustupanje grobnih mjesta na korištenje, iskopavanje i premještaj posmrtnih ostataka, ukopi i privremeni ukopi, ukop nepoznatih osoba, produbljenje groba i premještanje posmrtnih ostataka u grobnici, održavanje groblja i uklanjanje otpada, veličina, dimenzije, materijal i izgled grobnih mjesta i spomen-obilježja, uvjeti upravljanja grobljem od strane pravne osobe koja upravlja grobljem, uvjeti i mjerila za plaćanje naknade pri dodjeli grobnog mjesta i godišnje grobne naknade, stjecanje opreme i uređaja koji se nalaze na grobnom mjestu bez korisnika grobnog mjesta, nadzor  i prekršajne odredbe.</w:t>
      </w:r>
    </w:p>
    <w:p w14:paraId="48834F5F" w14:textId="77777777" w:rsidR="00E95BC4" w:rsidRDefault="00E95BC4" w:rsidP="00E95BC4">
      <w:pPr>
        <w:spacing w:line="276" w:lineRule="auto"/>
        <w:ind w:firstLine="408"/>
        <w:jc w:val="both"/>
        <w:rPr>
          <w:rFonts w:ascii="Calibri" w:hAnsi="Calibri" w:cs="Calibri"/>
        </w:rPr>
      </w:pPr>
    </w:p>
    <w:p w14:paraId="7088DC01" w14:textId="77777777" w:rsidR="00E95BC4" w:rsidRDefault="00E95BC4" w:rsidP="00E95BC4">
      <w:pPr>
        <w:pStyle w:val="NoSpacing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Svrha Odluke je osigurati pravni okvir za učinkovito i transparentno upravljanje grobljima sukladno novom Zakonu o grobljima. Predloženom Odlukom </w:t>
      </w:r>
      <w:r>
        <w:rPr>
          <w:rFonts w:cs="Calibri"/>
          <w:sz w:val="24"/>
          <w:szCs w:val="24"/>
          <w:shd w:val="clear" w:color="auto" w:fill="FFFFFF"/>
        </w:rPr>
        <w:t>jasno  se propisuju prava i obveza Općine, upravitelja </w:t>
      </w:r>
      <w:r>
        <w:rPr>
          <w:rStyle w:val="Emphasis"/>
          <w:rFonts w:cs="Calibri"/>
          <w:i w:val="0"/>
          <w:iCs w:val="0"/>
          <w:sz w:val="24"/>
          <w:szCs w:val="24"/>
          <w:shd w:val="clear" w:color="auto" w:fill="FFFFFF"/>
        </w:rPr>
        <w:t>groblja</w:t>
      </w:r>
      <w:r>
        <w:rPr>
          <w:rFonts w:cs="Calibri"/>
          <w:sz w:val="24"/>
          <w:szCs w:val="24"/>
          <w:shd w:val="clear" w:color="auto" w:fill="FFFFFF"/>
        </w:rPr>
        <w:t xml:space="preserve"> i korisnika </w:t>
      </w:r>
      <w:r>
        <w:rPr>
          <w:rStyle w:val="Emphasis"/>
          <w:rFonts w:cs="Calibri"/>
          <w:i w:val="0"/>
          <w:iCs w:val="0"/>
          <w:sz w:val="24"/>
          <w:szCs w:val="24"/>
          <w:shd w:val="clear" w:color="auto" w:fill="FFFFFF"/>
        </w:rPr>
        <w:t>groblja.</w:t>
      </w:r>
      <w:r>
        <w:rPr>
          <w:rStyle w:val="Emphasis"/>
          <w:rFonts w:cs="Calibri"/>
          <w:b/>
          <w:bCs/>
          <w:i w:val="0"/>
          <w:iCs w:val="0"/>
          <w:color w:val="767676"/>
          <w:sz w:val="24"/>
          <w:szCs w:val="24"/>
          <w:shd w:val="clear" w:color="auto" w:fill="FFFFFF"/>
        </w:rPr>
        <w:t xml:space="preserve"> </w:t>
      </w:r>
      <w:r>
        <w:rPr>
          <w:rFonts w:cs="Calibri"/>
          <w:sz w:val="24"/>
          <w:szCs w:val="24"/>
        </w:rPr>
        <w:t xml:space="preserve">Odlukom se uvode i neki novi instituti (iskopavanje i premještaj posmrtnih ostataka, privremeni ukopi, ukop nepoznatih osoba, prosipanje posmrtnih ostataka kremiranih osoba). </w:t>
      </w:r>
    </w:p>
    <w:p w14:paraId="4D6D132A" w14:textId="77777777" w:rsidR="00E95BC4" w:rsidRDefault="00E95BC4" w:rsidP="00E95BC4">
      <w:pPr>
        <w:pStyle w:val="NoSpacing"/>
        <w:jc w:val="both"/>
        <w:rPr>
          <w:rFonts w:cs="Calibri"/>
          <w:color w:val="231F20"/>
          <w:sz w:val="24"/>
          <w:szCs w:val="24"/>
        </w:rPr>
      </w:pPr>
    </w:p>
    <w:p w14:paraId="6C851563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hAnsi="Calibri" w:cs="Calibri"/>
        </w:rPr>
        <w:t xml:space="preserve">Stupanjem na snagu predložene  Odluke prestaje važiti </w:t>
      </w:r>
      <w:r>
        <w:rPr>
          <w:rFonts w:ascii="Calibri" w:eastAsia="Times New Roman" w:hAnsi="Calibri" w:cs="Calibri"/>
          <w:lang w:eastAsia="hr-HR"/>
        </w:rPr>
        <w:t>Odluka o grobljima na području Općine Lipovljani (Službeni vjesnik , broj: 21/06, 4/10, 7/14).</w:t>
      </w:r>
    </w:p>
    <w:p w14:paraId="48925CB8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Postupci obračuna godišnje naknade za korištenje grobnog mjesta započeti po odredbama ranije odluke,  dovršit će se prema odredbama te odluke. </w:t>
      </w:r>
    </w:p>
    <w:p w14:paraId="31FBCC19" w14:textId="77777777" w:rsidR="00E95BC4" w:rsidRDefault="00E95BC4" w:rsidP="00E95BC4">
      <w:pPr>
        <w:pStyle w:val="NoSpacing"/>
        <w:jc w:val="both"/>
        <w:rPr>
          <w:rFonts w:cs="Calibri"/>
          <w:sz w:val="24"/>
          <w:szCs w:val="24"/>
          <w:lang w:eastAsia="hr-HR"/>
        </w:rPr>
      </w:pPr>
    </w:p>
    <w:p w14:paraId="23D198FA" w14:textId="1DD08348" w:rsidR="00E95BC4" w:rsidRDefault="00E95BC4" w:rsidP="00E95BC4">
      <w:pPr>
        <w:pStyle w:val="NoSpacing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U skladu s odredbama Zakona o pravu na pristup informacijama (Narodne novine 25/13</w:t>
      </w:r>
      <w:r w:rsidR="00905234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85/15</w:t>
      </w:r>
      <w:r w:rsidR="00905234">
        <w:rPr>
          <w:rFonts w:cs="Calibri"/>
          <w:sz w:val="24"/>
          <w:szCs w:val="24"/>
        </w:rPr>
        <w:t>, 69/22</w:t>
      </w:r>
      <w:r>
        <w:rPr>
          <w:rFonts w:cs="Calibri"/>
          <w:sz w:val="24"/>
          <w:szCs w:val="24"/>
        </w:rPr>
        <w:t>) o Nacrtu prijedloga Odluke o grobljima</w:t>
      </w:r>
      <w:r>
        <w:rPr>
          <w:rFonts w:cs="Calibri"/>
          <w:sz w:val="24"/>
          <w:szCs w:val="24"/>
          <w:shd w:val="clear" w:color="auto" w:fill="FFFFFF"/>
          <w:lang w:val="nb-NO"/>
        </w:rPr>
        <w:t xml:space="preserve"> te </w:t>
      </w:r>
      <w:r>
        <w:rPr>
          <w:rFonts w:cs="Calibri"/>
          <w:sz w:val="24"/>
          <w:szCs w:val="24"/>
        </w:rPr>
        <w:t xml:space="preserve"> o nacrtu odluke kojom </w:t>
      </w:r>
      <w:r>
        <w:rPr>
          <w:rFonts w:cs="Calibri"/>
          <w:sz w:val="24"/>
          <w:szCs w:val="24"/>
          <w:shd w:val="clear" w:color="auto" w:fill="FFFFFF"/>
          <w:lang w:val="nb-NO"/>
        </w:rPr>
        <w:t xml:space="preserve">se određuje visina naknade pri dodjeli grobnog mjeta i godišnje grobne naknade, obveza je provođenja  internetskog savjetovanja </w:t>
      </w:r>
      <w:r>
        <w:rPr>
          <w:rFonts w:cs="Calibri"/>
          <w:color w:val="000000"/>
          <w:sz w:val="24"/>
          <w:szCs w:val="24"/>
        </w:rPr>
        <w:t>sa javnošću.</w:t>
      </w:r>
    </w:p>
    <w:p w14:paraId="3AE663A5" w14:textId="77777777" w:rsidR="00E95BC4" w:rsidRDefault="00E95BC4" w:rsidP="00E95BC4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</w:rPr>
      </w:pPr>
    </w:p>
    <w:p w14:paraId="33898CF4" w14:textId="77777777" w:rsidR="00E95BC4" w:rsidRDefault="00E95BC4" w:rsidP="00E95BC4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III. SREDSTVA ZA PROVOĐENJE ODLUKE</w:t>
      </w:r>
    </w:p>
    <w:p w14:paraId="3EF14894" w14:textId="77777777" w:rsidR="00E95BC4" w:rsidRDefault="00E95BC4" w:rsidP="00E95BC4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</w:rPr>
      </w:pPr>
    </w:p>
    <w:p w14:paraId="497A2ABC" w14:textId="77777777" w:rsidR="00E95BC4" w:rsidRDefault="00E95BC4" w:rsidP="00E95BC4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općinskom  proračunu nije potrebno osigurati dodatna sredstva za provođenje predložene odluke.</w:t>
      </w:r>
    </w:p>
    <w:p w14:paraId="6EC64762" w14:textId="77777777" w:rsidR="00E95BC4" w:rsidRDefault="00E95BC4" w:rsidP="00E95BC4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</w:rPr>
      </w:pPr>
    </w:p>
    <w:p w14:paraId="47AD79AE" w14:textId="77777777" w:rsidR="00E95BC4" w:rsidRDefault="00E95BC4" w:rsidP="00E95BC4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IV. OBRAZLOŽENJE ODREDBI NACRTA PRIJEDLOGA ODLUKE</w:t>
      </w:r>
    </w:p>
    <w:p w14:paraId="6521E472" w14:textId="77777777" w:rsidR="00E95BC4" w:rsidRDefault="00E95BC4" w:rsidP="00E95BC4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6045DA41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hAnsi="Calibri" w:cs="Calibri"/>
          <w:b/>
          <w:bCs/>
          <w:i/>
          <w:iCs/>
          <w:lang w:val="nb-NO"/>
        </w:rPr>
        <w:t>U članku 1. nacrta odluke</w:t>
      </w:r>
      <w:r>
        <w:rPr>
          <w:rFonts w:ascii="Calibri" w:hAnsi="Calibri" w:cs="Calibri"/>
          <w:b/>
          <w:bCs/>
          <w:lang w:val="nb-NO"/>
        </w:rPr>
        <w:t xml:space="preserve">, </w:t>
      </w:r>
      <w:r>
        <w:rPr>
          <w:rFonts w:ascii="Calibri" w:hAnsi="Calibri" w:cs="Calibri"/>
          <w:lang w:val="nb-NO"/>
        </w:rPr>
        <w:t xml:space="preserve"> propisuje se predmet odluke i to:</w:t>
      </w:r>
    </w:p>
    <w:p w14:paraId="72D2DE94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mjerila i kriteriji za dodjeljivanje i ustupanje grobnih mjesta na korištenje </w:t>
      </w:r>
    </w:p>
    <w:p w14:paraId="1EB1D458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iskopavanje i premještaj posmrtnih ostataka</w:t>
      </w:r>
    </w:p>
    <w:p w14:paraId="272C021F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ukopi i privremeni ukopi</w:t>
      </w:r>
    </w:p>
    <w:p w14:paraId="5E5A240B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način ukopa nepoznatih osoba</w:t>
      </w:r>
    </w:p>
    <w:p w14:paraId="4325B075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produbljenje groba i premještanje posmrtnih ostataka u grobnici</w:t>
      </w:r>
    </w:p>
    <w:p w14:paraId="17EF5904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održavanje groblja i uklanjanje otpada</w:t>
      </w:r>
    </w:p>
    <w:p w14:paraId="5436A021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veličina, dimenzije, materijal i izgled grobnih mjesta i spomen obilježja</w:t>
      </w:r>
    </w:p>
    <w:p w14:paraId="4EA9FC3C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uvjeti upravljanja grobljem od strane upravitelja groblja</w:t>
      </w:r>
    </w:p>
    <w:p w14:paraId="6A3E795D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uvjeti i mjerila za utvrđivanje naknade za dodjelu na korištenje grobnog mjesta i godišnje grobne</w:t>
      </w:r>
    </w:p>
    <w:p w14:paraId="79C2D061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naknade</w:t>
      </w:r>
    </w:p>
    <w:p w14:paraId="41C11326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uvjeti za ustupanje prava korištenja grobnog mjesta trećim osobama</w:t>
      </w:r>
    </w:p>
    <w:p w14:paraId="270860AA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pravila za određivanje naknade za stjecanje opreme i uređaja na grobnom mjestu bez korisnika</w:t>
      </w:r>
    </w:p>
    <w:p w14:paraId="077114A8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nadzor</w:t>
      </w:r>
    </w:p>
    <w:p w14:paraId="18321BAB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prekršajne sankcije</w:t>
      </w:r>
    </w:p>
    <w:p w14:paraId="555C3028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prijelazne i završne odredbe.</w:t>
      </w:r>
    </w:p>
    <w:p w14:paraId="4CB061D8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iCs/>
          <w:lang w:eastAsia="hr-HR"/>
        </w:rPr>
        <w:t>Člankom 2. nacrta odluke</w:t>
      </w:r>
      <w:r>
        <w:rPr>
          <w:rFonts w:ascii="Calibri" w:eastAsia="Calibri" w:hAnsi="Calibri" w:cs="Calibri"/>
          <w:lang w:eastAsia="hr-HR"/>
        </w:rPr>
        <w:t xml:space="preserve">, određena su groblja </w:t>
      </w:r>
      <w:r>
        <w:rPr>
          <w:rFonts w:ascii="Calibri" w:eastAsia="Calibri" w:hAnsi="Calibri" w:cs="Calibri"/>
        </w:rPr>
        <w:t>na području Općine Lipovljani kojima upravlja upravitelj groblja: trgovačko društvo LIPKOM SERVISI d.o.o., Lipovljani, Kutinska 4, OIB: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333333"/>
          <w:shd w:val="clear" w:color="auto" w:fill="FFFFFF"/>
        </w:rPr>
        <w:t>16699656965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hAnsi="Calibri" w:cs="Calibri"/>
        </w:rPr>
        <w:t>Pod upravljanjem grobljem podrazumijeva se dodjela grobnih mjesta na korištenje, uređenje, održavanje i rekonstrukcija groblja.</w:t>
      </w:r>
    </w:p>
    <w:p w14:paraId="25A68A37" w14:textId="77777777" w:rsidR="00E95BC4" w:rsidRPr="00F93003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Calibri" w:hAnsi="Calibri" w:cs="Calibri"/>
          <w:b/>
          <w:bCs/>
          <w:i/>
          <w:iCs/>
          <w:lang w:eastAsia="hr-HR"/>
        </w:rPr>
        <w:t>Člancima 3. do 6. nacrta odluke</w:t>
      </w:r>
      <w:r>
        <w:rPr>
          <w:rFonts w:ascii="Calibri" w:eastAsia="Calibri" w:hAnsi="Calibri" w:cs="Calibri"/>
          <w:lang w:eastAsia="hr-HR"/>
        </w:rPr>
        <w:t xml:space="preserve">, uređuju se mjerila i kriteriji za dodjelu grobnih mjesta na korištenje. </w:t>
      </w:r>
      <w:r>
        <w:rPr>
          <w:rFonts w:ascii="Calibri" w:eastAsia="Calibri" w:hAnsi="Calibri" w:cs="Calibri"/>
          <w:shd w:val="clear" w:color="auto" w:fill="FFFFFF"/>
        </w:rPr>
        <w:t>Upravitelj groblja, u skladu s odredbama Zakona, ima javne ovlasti u pojedinim poslovima upravljanja grobljem što podrazumijeva rješavanje u upravnom postupku a</w:t>
      </w:r>
      <w:r>
        <w:rPr>
          <w:rFonts w:ascii="Calibri" w:eastAsia="Calibri" w:hAnsi="Calibri" w:cs="Calibri"/>
          <w:lang w:eastAsia="hr-HR"/>
        </w:rPr>
        <w:t xml:space="preserve"> Jedinstveni upravni odjel Općine Lipovljani  nadležan je za rješavanje u drugostupanjskom postupku. </w:t>
      </w:r>
      <w:r>
        <w:rPr>
          <w:rFonts w:ascii="Calibri" w:eastAsia="Times New Roman" w:hAnsi="Calibri" w:cs="Calibri"/>
          <w:lang w:eastAsia="hr-HR"/>
        </w:rPr>
        <w:t>Grobno mjesto se dodjeljuje na korištenje kada nastane potreba za ukopom pokojnika ili i</w:t>
      </w:r>
      <w:r w:rsidRPr="00F93003">
        <w:rPr>
          <w:rFonts w:ascii="Calibri" w:eastAsia="Times New Roman" w:hAnsi="Calibri" w:cs="Calibri"/>
          <w:lang w:eastAsia="hr-HR"/>
        </w:rPr>
        <w:t>znimno, unaprijed, za života korisnika, na temelju pisanog zahtjeva, ako to prostorni i organizacijski uvjeti groblja dopuštaj</w:t>
      </w:r>
      <w:r>
        <w:rPr>
          <w:rFonts w:ascii="Calibri" w:eastAsia="Times New Roman" w:hAnsi="Calibri" w:cs="Calibri"/>
          <w:lang w:eastAsia="hr-HR"/>
        </w:rPr>
        <w:t>u, za štose</w:t>
      </w:r>
      <w:r w:rsidRPr="00F93003">
        <w:rPr>
          <w:rFonts w:ascii="Calibri" w:eastAsia="Times New Roman" w:hAnsi="Calibri" w:cs="Calibri"/>
          <w:lang w:eastAsia="hr-HR"/>
        </w:rPr>
        <w:t xml:space="preserve"> plaća uvećana jednokratna naknada</w:t>
      </w:r>
      <w:r>
        <w:rPr>
          <w:rFonts w:ascii="Calibri" w:eastAsia="Times New Roman" w:hAnsi="Calibri" w:cs="Calibri"/>
          <w:lang w:eastAsia="hr-HR"/>
        </w:rPr>
        <w:t>. Propisuje se i postupanje s praznim (napuštenim) grobnim mjestima.</w:t>
      </w:r>
    </w:p>
    <w:p w14:paraId="0111254B" w14:textId="77777777" w:rsidR="00E95BC4" w:rsidRDefault="00E95BC4" w:rsidP="00E95BC4">
      <w:pPr>
        <w:shd w:val="clear" w:color="auto" w:fill="FFFFFF"/>
        <w:rPr>
          <w:rFonts w:ascii="Calibri" w:hAnsi="Calibri" w:cs="Calibri"/>
          <w:shd w:val="clear" w:color="auto" w:fill="FFFFFF"/>
        </w:rPr>
      </w:pPr>
      <w:r>
        <w:rPr>
          <w:rFonts w:ascii="Calibri" w:eastAsia="Calibri" w:hAnsi="Calibri" w:cs="Calibri"/>
          <w:b/>
          <w:i/>
          <w:iCs/>
        </w:rPr>
        <w:t>Člankom 7. nacrta odluke,</w:t>
      </w:r>
      <w:r>
        <w:rPr>
          <w:rFonts w:ascii="Calibri" w:eastAsia="Calibri" w:hAnsi="Calibri" w:cs="Calibri"/>
          <w:bCs/>
        </w:rPr>
        <w:t xml:space="preserve"> </w:t>
      </w:r>
      <w:r>
        <w:rPr>
          <w:rFonts w:ascii="Calibri" w:hAnsi="Calibri" w:cs="Calibri"/>
          <w:bCs/>
          <w:shd w:val="clear" w:color="auto" w:fill="FFFFFF"/>
        </w:rPr>
        <w:t xml:space="preserve"> uređuje se</w:t>
      </w:r>
      <w:r>
        <w:rPr>
          <w:rFonts w:ascii="Calibri" w:hAnsi="Calibri" w:cs="Calibri"/>
          <w:b/>
          <w:bCs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iskopavanje i premještaj posmrtnih ostataka u drugo grobno mjesto nakon proteka 10 godina od posljednjeg ukopa pod uvjetima propisanim zakonom.</w:t>
      </w:r>
    </w:p>
    <w:p w14:paraId="09D06266" w14:textId="77777777" w:rsidR="00E95BC4" w:rsidRDefault="00E95BC4" w:rsidP="00E95BC4">
      <w:pPr>
        <w:jc w:val="both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b/>
          <w:bCs/>
          <w:i/>
          <w:iCs/>
          <w:lang w:eastAsia="hr-HR"/>
        </w:rPr>
        <w:t>Člancima 8. i 9.</w:t>
      </w:r>
      <w:r>
        <w:rPr>
          <w:rFonts w:ascii="Calibri" w:eastAsia="Calibri" w:hAnsi="Calibri" w:cs="Calibri"/>
          <w:lang w:eastAsia="hr-HR"/>
        </w:rPr>
        <w:t xml:space="preserve">  </w:t>
      </w:r>
      <w:r>
        <w:rPr>
          <w:rFonts w:ascii="Calibri" w:eastAsia="Calibri" w:hAnsi="Calibri" w:cs="Calibri"/>
          <w:b/>
          <w:i/>
          <w:iCs/>
        </w:rPr>
        <w:t>nacrta odluke,</w:t>
      </w:r>
      <w:r>
        <w:rPr>
          <w:rFonts w:ascii="Calibri" w:eastAsia="Calibri" w:hAnsi="Calibri" w:cs="Calibri"/>
          <w:lang w:eastAsia="hr-HR"/>
        </w:rPr>
        <w:t xml:space="preserve"> uređuje se ukop i privremeni ukop do jedne godine.</w:t>
      </w:r>
    </w:p>
    <w:p w14:paraId="1A5BA6B8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iCs/>
          <w:lang w:eastAsia="hr-HR"/>
        </w:rPr>
        <w:t>Člankom 10.</w:t>
      </w:r>
      <w:r>
        <w:rPr>
          <w:rFonts w:ascii="Calibri" w:eastAsia="Calibri" w:hAnsi="Calibri" w:cs="Calibri"/>
          <w:b/>
          <w:bCs/>
          <w:i/>
          <w:iCs/>
        </w:rPr>
        <w:t xml:space="preserve"> nacrta</w:t>
      </w:r>
      <w:r>
        <w:rPr>
          <w:rFonts w:ascii="Calibri" w:eastAsia="Calibri" w:hAnsi="Calibri" w:cs="Calibri"/>
          <w:b/>
          <w:i/>
          <w:iCs/>
        </w:rPr>
        <w:t xml:space="preserve"> odluke</w:t>
      </w:r>
      <w:r>
        <w:rPr>
          <w:rFonts w:ascii="Calibri" w:eastAsia="Calibri" w:hAnsi="Calibri" w:cs="Calibri"/>
        </w:rPr>
        <w:t xml:space="preserve">, uređuje se ukop nepoznatih osoba, a grobno mjesto određuje upravitelj groblja na dijelu groblja označenom u Položajnom planu groblja. </w:t>
      </w:r>
    </w:p>
    <w:p w14:paraId="4917A0A5" w14:textId="77777777" w:rsidR="00E95BC4" w:rsidRDefault="00E95BC4" w:rsidP="00E95BC4">
      <w:pPr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b/>
          <w:bCs/>
          <w:i/>
          <w:iCs/>
          <w:shd w:val="clear" w:color="auto" w:fill="FFFFFF"/>
        </w:rPr>
        <w:t xml:space="preserve">Člancima  11. i 12. </w:t>
      </w:r>
      <w:r>
        <w:rPr>
          <w:rFonts w:ascii="Calibri" w:eastAsia="Calibri" w:hAnsi="Calibri" w:cs="Calibri"/>
          <w:b/>
          <w:bCs/>
          <w:i/>
          <w:iCs/>
        </w:rPr>
        <w:t>nacrta odluke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uređuju se uvjeti i rokovi za  produbljenje groba i premještanje posmrtnih ostataka u grobnici.</w:t>
      </w:r>
    </w:p>
    <w:p w14:paraId="2A7ABA30" w14:textId="77777777" w:rsidR="00E95BC4" w:rsidRDefault="00E95BC4" w:rsidP="00E95BC4">
      <w:pPr>
        <w:jc w:val="both"/>
        <w:rPr>
          <w:rFonts w:ascii="Calibri" w:eastAsia="Calibri" w:hAnsi="Calibri" w:cs="Calibri"/>
          <w:shd w:val="clear" w:color="auto" w:fill="FFFFFF"/>
        </w:rPr>
      </w:pPr>
    </w:p>
    <w:p w14:paraId="4145964F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iCs/>
          <w:shd w:val="clear" w:color="auto" w:fill="FFFFFF"/>
        </w:rPr>
        <w:t xml:space="preserve">Člancima 13. do 15. </w:t>
      </w:r>
      <w:r>
        <w:rPr>
          <w:rFonts w:ascii="Calibri" w:eastAsia="Calibri" w:hAnsi="Calibri" w:cs="Calibri"/>
          <w:b/>
          <w:bCs/>
          <w:i/>
          <w:iCs/>
        </w:rPr>
        <w:t>nacrta odluke</w:t>
      </w:r>
      <w:r>
        <w:rPr>
          <w:rFonts w:ascii="Calibri" w:eastAsia="Calibri" w:hAnsi="Calibri" w:cs="Calibri"/>
          <w:shd w:val="clear" w:color="auto" w:fill="FFFFFF"/>
        </w:rPr>
        <w:t xml:space="preserve"> uređuje se održavanje groblja i uklanjanje otpada koje obavlja upravitelj groblja, obveza upravitelja na donošenje</w:t>
      </w:r>
      <w:r>
        <w:rPr>
          <w:rFonts w:ascii="Calibri" w:eastAsia="Calibri" w:hAnsi="Calibri" w:cs="Calibri"/>
        </w:rPr>
        <w:t xml:space="preserve"> godišnjeg Programa održavanja groblja i obveza korisnika grobnog mjesta na održavanje reda i čistoće grobnih mjesta.</w:t>
      </w:r>
    </w:p>
    <w:p w14:paraId="25A42A7E" w14:textId="77777777" w:rsidR="00E95BC4" w:rsidRDefault="00E95BC4" w:rsidP="00E95BC4">
      <w:pPr>
        <w:shd w:val="clear" w:color="auto" w:fill="FFFFFF"/>
        <w:spacing w:line="33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Člankom 16. </w:t>
      </w:r>
      <w:r>
        <w:rPr>
          <w:rFonts w:ascii="Calibri" w:eastAsia="Calibri" w:hAnsi="Calibri" w:cs="Calibri"/>
          <w:b/>
          <w:bCs/>
          <w:i/>
          <w:iCs/>
        </w:rPr>
        <w:t>nacrta odluke,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</w:rPr>
        <w:t>utvrđuje se veličina, dimenzije, materijal i izgled grobnih mjesta.</w:t>
      </w:r>
    </w:p>
    <w:p w14:paraId="25FEFCCA" w14:textId="77777777" w:rsidR="00E95BC4" w:rsidRDefault="00E95BC4" w:rsidP="00E95BC4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  <w:i/>
          <w:iCs/>
        </w:rPr>
        <w:t>Člancima 17. do 23. nacrta odluke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Calibri" w:eastAsia="Calibri" w:hAnsi="Calibri" w:cs="Calibri"/>
        </w:rPr>
        <w:t xml:space="preserve">uređuju se uvjeti upravljanjem grobljima od strane upravitelja groblja. Pod upravljanjem  grobljima podrazumijeva se dodjela grobnih mjesta na korištenje, uređenje, održavanje i rekonstrukcije groblja te ukop umrlih osoba.  </w:t>
      </w:r>
      <w:r>
        <w:rPr>
          <w:rFonts w:ascii="Calibri" w:eastAsia="Calibri" w:hAnsi="Calibri" w:cs="Calibri"/>
          <w:lang w:eastAsia="hr-HR"/>
        </w:rPr>
        <w:t xml:space="preserve">Upravitelj donosi Položajni plan grobnih mjesta </w:t>
      </w:r>
      <w:r>
        <w:rPr>
          <w:rFonts w:ascii="Calibri" w:hAnsi="Calibri" w:cs="Calibri"/>
          <w:shd w:val="clear" w:color="auto" w:fill="FFFFFF"/>
        </w:rPr>
        <w:t>koji sadrži: </w:t>
      </w:r>
      <w:r>
        <w:rPr>
          <w:rStyle w:val="Emphasis"/>
          <w:rFonts w:ascii="Calibri" w:hAnsi="Calibri" w:cs="Calibri"/>
          <w:i w:val="0"/>
          <w:iCs w:val="0"/>
          <w:shd w:val="clear" w:color="auto" w:fill="FFFFFF"/>
        </w:rPr>
        <w:t>plan groblja</w:t>
      </w:r>
      <w:r>
        <w:rPr>
          <w:rFonts w:ascii="Calibri" w:hAnsi="Calibri" w:cs="Calibri"/>
          <w:shd w:val="clear" w:color="auto" w:fill="FFFFFF"/>
        </w:rPr>
        <w:t>, </w:t>
      </w:r>
      <w:r>
        <w:rPr>
          <w:rStyle w:val="Emphasis"/>
          <w:rFonts w:ascii="Calibri" w:hAnsi="Calibri" w:cs="Calibri"/>
          <w:i w:val="0"/>
          <w:iCs w:val="0"/>
          <w:shd w:val="clear" w:color="auto" w:fill="FFFFFF"/>
        </w:rPr>
        <w:t>plan</w:t>
      </w:r>
      <w:r>
        <w:rPr>
          <w:rFonts w:ascii="Calibri" w:hAnsi="Calibri" w:cs="Calibri"/>
          <w:shd w:val="clear" w:color="auto" w:fill="FFFFFF"/>
        </w:rPr>
        <w:t xml:space="preserve"> rasporeda grobnih mjesta s naznačenim brojevima grobnih mjesta i grafički prikaz rasporeda </w:t>
      </w:r>
      <w:r>
        <w:rPr>
          <w:rFonts w:ascii="Calibri" w:eastAsia="Calibri" w:hAnsi="Calibri" w:cs="Calibri"/>
        </w:rPr>
        <w:t xml:space="preserve">Upravitelj je </w:t>
      </w:r>
      <w:r>
        <w:rPr>
          <w:rFonts w:ascii="Calibri" w:eastAsia="Calibri" w:hAnsi="Calibri" w:cs="Calibri"/>
          <w:lang w:eastAsia="hr-HR"/>
        </w:rPr>
        <w:t>dužan pravodobno poduzimati odgovarajuće mjere na proširenju i gradnji groblja kako bi se osigurala grobna mjesta.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  <w:shd w:val="clear" w:color="auto" w:fill="FFFFFF"/>
        </w:rPr>
        <w:t xml:space="preserve">Upravitelj donosi </w:t>
      </w:r>
      <w:r>
        <w:rPr>
          <w:rFonts w:ascii="Calibri" w:eastAsia="Calibri" w:hAnsi="Calibri" w:cs="Calibri"/>
        </w:rPr>
        <w:t xml:space="preserve">odluku o ponašanju na groblju koje su se dužni pridržavati korisnici i svi posjetitelji groblja. </w:t>
      </w:r>
      <w:r>
        <w:rPr>
          <w:rFonts w:ascii="Calibri" w:eastAsia="Times New Roman" w:hAnsi="Calibri" w:cs="Calibri"/>
          <w:spacing w:val="6"/>
          <w:lang w:eastAsia="hr-HR"/>
        </w:rPr>
        <w:t xml:space="preserve">Upravitelj upravlja grobljima sukladno Zakonu i ovoj Odluci ali ne odgovara za štetu </w:t>
      </w:r>
      <w:r>
        <w:rPr>
          <w:rFonts w:ascii="Calibri" w:hAnsi="Calibri" w:cs="Calibri"/>
        </w:rPr>
        <w:t>nastalu na grobnim mjestima koju prouzrokuju treće osobe ili nepoznate osobe.</w:t>
      </w:r>
    </w:p>
    <w:p w14:paraId="4234A321" w14:textId="77777777" w:rsidR="00E95BC4" w:rsidRDefault="00E95BC4" w:rsidP="00E95BC4">
      <w:pPr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b/>
          <w:bCs/>
          <w:i/>
          <w:iCs/>
          <w:shd w:val="clear" w:color="auto" w:fill="FFFFFF"/>
        </w:rPr>
        <w:t xml:space="preserve">Člancima 24. do 26. </w:t>
      </w:r>
      <w:r>
        <w:rPr>
          <w:rFonts w:ascii="Calibri" w:eastAsia="Calibri" w:hAnsi="Calibri" w:cs="Calibri"/>
          <w:b/>
          <w:bCs/>
          <w:i/>
          <w:iCs/>
        </w:rPr>
        <w:t>nacrta odluke</w:t>
      </w:r>
      <w:r>
        <w:rPr>
          <w:rFonts w:ascii="Calibri" w:eastAsia="Calibri" w:hAnsi="Calibri" w:cs="Calibri"/>
          <w:shd w:val="clear" w:color="auto" w:fill="FFFFFF"/>
        </w:rPr>
        <w:t xml:space="preserve"> utvrđuju se mjerila i kriteriji za određivanje naknade za dodjelu grobnog mjesta i godišnje grobne naknade. Visinu naknade određuje upravitelj uz prethodnu suglasnost Općinskog načelnika.</w:t>
      </w:r>
      <w:r>
        <w:rPr>
          <w:rFonts w:ascii="Calibri" w:hAnsi="Calibri" w:cs="Calibri"/>
        </w:rPr>
        <w:t xml:space="preserve"> Naknada za korištenje grobnog mjesta plaća se prilikom dodjele grobnog mjesta na korištenje, dok se godišnja grobna naknada plaća u pravilu jednom godišnje u svrhu održavanja groblja</w:t>
      </w:r>
    </w:p>
    <w:p w14:paraId="78630958" w14:textId="77777777" w:rsidR="00E95BC4" w:rsidRDefault="00E95BC4" w:rsidP="00E95BC4">
      <w:pPr>
        <w:jc w:val="both"/>
        <w:rPr>
          <w:rFonts w:ascii="Calibri" w:eastAsia="Calibri" w:hAnsi="Calibri" w:cs="Calibri"/>
        </w:rPr>
      </w:pPr>
      <w:r>
        <w:rPr>
          <w:rFonts w:ascii="Calibri" w:hAnsi="Calibri" w:cs="Calibri"/>
          <w:b/>
          <w:bCs/>
          <w:i/>
          <w:iCs/>
          <w:shd w:val="clear" w:color="auto" w:fill="FFFFFF"/>
        </w:rPr>
        <w:t xml:space="preserve">Člankom 27. </w:t>
      </w:r>
      <w:r>
        <w:rPr>
          <w:rFonts w:ascii="Calibri" w:eastAsia="Calibri" w:hAnsi="Calibri" w:cs="Calibri"/>
          <w:b/>
          <w:bCs/>
          <w:i/>
          <w:iCs/>
        </w:rPr>
        <w:t>nacrta odluke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 xml:space="preserve">uređuje se da korisnik grobno mjesto ne može ustupiti trećim osobama bez prethodne suglasnosti upravitelja groblja,, te da je </w:t>
      </w:r>
      <w:r>
        <w:rPr>
          <w:rFonts w:ascii="Calibri" w:eastAsia="Times New Roman" w:hAnsi="Calibri" w:cs="Calibri"/>
          <w:lang w:eastAsia="hr-HR"/>
        </w:rPr>
        <w:t>osoba koja je stekla pravo korištenja grobnog mjesta dužna dostaviti mu ugovor o ustupanju ovjeren od strane javnog bilježnika (originalni primjerak) u roku od 30 dana od dana njegova sklapanja. Propisuje se i mogućnost odricanja od prava korištenja grobnog mjesta.</w:t>
      </w:r>
    </w:p>
    <w:p w14:paraId="0A6A6571" w14:textId="77777777" w:rsidR="00E95BC4" w:rsidRDefault="00E95BC4" w:rsidP="00E95BC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>Člankom 28.</w:t>
      </w:r>
      <w:r>
        <w:rPr>
          <w:rFonts w:ascii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  <w:i/>
          <w:iCs/>
        </w:rPr>
        <w:t>nacrta odluke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 xml:space="preserve">utvrđuje da se </w:t>
      </w:r>
      <w:r>
        <w:rPr>
          <w:rFonts w:ascii="Calibri" w:hAnsi="Calibri" w:cs="Calibri"/>
        </w:rPr>
        <w:t xml:space="preserve">oprema i uređaji na napuštenim grobnim mjestima smatraju napuštenom imovinom s kojom će upravitelj groblja slobodno raspolagati pod uvjetom da prethodni korisnik ne želi preuzeti opremu i uređaje. </w:t>
      </w:r>
    </w:p>
    <w:p w14:paraId="2EC245E4" w14:textId="77777777" w:rsidR="00E95BC4" w:rsidRDefault="00E95BC4" w:rsidP="00E95BC4">
      <w:pPr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Članak 29. </w:t>
      </w:r>
      <w:r>
        <w:rPr>
          <w:rFonts w:ascii="Calibri" w:eastAsia="Calibri" w:hAnsi="Calibri" w:cs="Calibri"/>
          <w:b/>
          <w:bCs/>
          <w:i/>
          <w:iCs/>
        </w:rPr>
        <w:t>nacrta odluke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lang w:eastAsia="hr-HR"/>
        </w:rPr>
        <w:t>utvrđuje  nadzor upravitelja i komunalnog redara nad primjenom Odluke.</w:t>
      </w:r>
    </w:p>
    <w:p w14:paraId="6E000B40" w14:textId="77777777" w:rsidR="00E95BC4" w:rsidRDefault="00E95BC4" w:rsidP="00E95BC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 xml:space="preserve">Članak 30. </w:t>
      </w:r>
      <w:r>
        <w:rPr>
          <w:rFonts w:ascii="Calibri" w:eastAsia="Calibri" w:hAnsi="Calibri" w:cs="Calibri"/>
          <w:b/>
          <w:bCs/>
          <w:i/>
          <w:iCs/>
        </w:rPr>
        <w:t>nacrta odluke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</w:rPr>
        <w:t>propisuje novčane kazne za prekršaje koje je ovlaštena svojom odlukom propisati Općina.</w:t>
      </w:r>
    </w:p>
    <w:p w14:paraId="12BC84C6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i/>
          <w:iCs/>
          <w:lang w:eastAsia="hr-HR"/>
        </w:rPr>
        <w:t>Člancima 31. i</w:t>
      </w:r>
      <w:r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b/>
          <w:bCs/>
          <w:i/>
          <w:iCs/>
          <w:lang w:eastAsia="hr-HR"/>
        </w:rPr>
        <w:t>32.</w:t>
      </w:r>
      <w:r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Calibri" w:hAnsi="Calibri" w:cs="Calibri"/>
          <w:b/>
          <w:bCs/>
          <w:i/>
          <w:iCs/>
        </w:rPr>
        <w:t>nacrta odluke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lang w:eastAsia="hr-HR"/>
        </w:rPr>
        <w:t xml:space="preserve">u prelaznim i završnim odredbama propisuju prestanak  važenja Odluke o grobljima na području Općine Lipovljani </w:t>
      </w:r>
    </w:p>
    <w:p w14:paraId="653E5068" w14:textId="77777777" w:rsidR="00E95BC4" w:rsidRDefault="00E95BC4" w:rsidP="00E95BC4">
      <w:pPr>
        <w:shd w:val="clear" w:color="auto" w:fill="FFFFFF"/>
        <w:jc w:val="both"/>
        <w:rPr>
          <w:rFonts w:ascii="Calibri" w:eastAsia="Times New Roman" w:hAnsi="Calibri" w:cs="Calibri"/>
          <w:lang w:eastAsia="hr-HR"/>
        </w:rPr>
      </w:pPr>
    </w:p>
    <w:p w14:paraId="229F93A1" w14:textId="77777777" w:rsidR="00E95BC4" w:rsidRDefault="00E95BC4" w:rsidP="00E95BC4">
      <w:pPr>
        <w:shd w:val="clear" w:color="auto" w:fill="FFFFFF"/>
        <w:jc w:val="center"/>
        <w:rPr>
          <w:rFonts w:ascii="Calibri" w:eastAsia="Times New Roman" w:hAnsi="Calibri" w:cs="Calibri"/>
          <w:lang w:eastAsia="hr-HR"/>
        </w:rPr>
      </w:pPr>
    </w:p>
    <w:p w14:paraId="5EEF45E7" w14:textId="77777777" w:rsidR="00E95BC4" w:rsidRDefault="00E95BC4" w:rsidP="00E95BC4">
      <w:pPr>
        <w:shd w:val="clear" w:color="auto" w:fill="FFFFFF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Općina Lipovljani</w:t>
      </w:r>
    </w:p>
    <w:p w14:paraId="1C599486" w14:textId="77777777" w:rsidR="00E95BC4" w:rsidRDefault="00E95BC4" w:rsidP="00E95BC4">
      <w:pPr>
        <w:shd w:val="clear" w:color="auto" w:fill="FFFFFF"/>
        <w:jc w:val="center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Jedinstveni upravni odjel </w:t>
      </w:r>
    </w:p>
    <w:p w14:paraId="33A397D8" w14:textId="77777777" w:rsidR="00E95BC4" w:rsidRDefault="00E95BC4" w:rsidP="00E95BC4">
      <w:pPr>
        <w:pStyle w:val="NoSpacing"/>
        <w:jc w:val="both"/>
        <w:rPr>
          <w:rFonts w:cs="Calibri"/>
          <w:sz w:val="24"/>
          <w:szCs w:val="24"/>
        </w:rPr>
      </w:pPr>
    </w:p>
    <w:p w14:paraId="26051808" w14:textId="77777777" w:rsidR="00E95BC4" w:rsidRDefault="00E95BC4" w:rsidP="00E95BC4">
      <w:pPr>
        <w:pStyle w:val="NoSpacing"/>
        <w:jc w:val="both"/>
        <w:rPr>
          <w:rFonts w:cs="Calibri"/>
          <w:lang w:val="nb-NO"/>
        </w:rPr>
      </w:pPr>
      <w:r>
        <w:rPr>
          <w:rFonts w:cs="Calibri"/>
          <w:sz w:val="24"/>
          <w:szCs w:val="24"/>
        </w:rPr>
        <w:t xml:space="preserve">Dana 22.01.2026. godine </w:t>
      </w:r>
    </w:p>
    <w:p w14:paraId="2C77A73A" w14:textId="77777777" w:rsidR="00E95BC4" w:rsidRDefault="00E95BC4" w:rsidP="00E95BC4">
      <w:pPr>
        <w:jc w:val="both"/>
        <w:rPr>
          <w:rFonts w:ascii="Calibri" w:hAnsi="Calibri" w:cs="Calibri"/>
          <w:lang w:val="nb-NO"/>
        </w:rPr>
      </w:pPr>
    </w:p>
    <w:p w14:paraId="05571804" w14:textId="77777777" w:rsidR="00E95BC4" w:rsidRDefault="00E95BC4" w:rsidP="00E95BC4">
      <w:pPr>
        <w:jc w:val="both"/>
        <w:rPr>
          <w:rFonts w:ascii="Calibri" w:hAnsi="Calibri" w:cs="Calibri"/>
          <w:lang w:val="nb-NO"/>
        </w:rPr>
      </w:pPr>
    </w:p>
    <w:p w14:paraId="794110EA" w14:textId="77777777" w:rsidR="00E95BC4" w:rsidRDefault="00E95BC4" w:rsidP="00E95BC4">
      <w:pPr>
        <w:jc w:val="both"/>
        <w:rPr>
          <w:rFonts w:ascii="Calibri" w:hAnsi="Calibri" w:cs="Calibri"/>
          <w:lang w:val="nb-NO"/>
        </w:rPr>
      </w:pPr>
    </w:p>
    <w:p w14:paraId="372E8CE5" w14:textId="5032DB71" w:rsidR="00D707B3" w:rsidRDefault="00E95BC4" w:rsidP="00E95BC4">
      <w:r w:rsidRPr="00011B35">
        <w:rPr>
          <w:rFonts w:ascii="Calibri" w:hAnsi="Calibri" w:cs="Calibri"/>
          <w:lang w:val="nb-NO"/>
        </w:rPr>
        <w:t xml:space="preserve">                                                                               </w:t>
      </w:r>
    </w:p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E95BC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F4D6" w14:textId="77777777" w:rsidR="0050495A" w:rsidRDefault="0050495A" w:rsidP="00E95BC4">
      <w:r>
        <w:separator/>
      </w:r>
    </w:p>
  </w:endnote>
  <w:endnote w:type="continuationSeparator" w:id="0">
    <w:p w14:paraId="082857F9" w14:textId="77777777" w:rsidR="0050495A" w:rsidRDefault="0050495A" w:rsidP="00E9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076123"/>
      <w:docPartObj>
        <w:docPartGallery w:val="Page Numbers (Bottom of Page)"/>
        <w:docPartUnique/>
      </w:docPartObj>
    </w:sdtPr>
    <w:sdtContent>
      <w:p w14:paraId="6EABF2D2" w14:textId="3BE1B212" w:rsidR="00E95BC4" w:rsidRDefault="00E95BC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D8F713" w14:textId="77777777" w:rsidR="00E95BC4" w:rsidRDefault="00E95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82D1" w14:textId="77777777" w:rsidR="0050495A" w:rsidRDefault="0050495A" w:rsidP="00E95BC4">
      <w:r>
        <w:separator/>
      </w:r>
    </w:p>
  </w:footnote>
  <w:footnote w:type="continuationSeparator" w:id="0">
    <w:p w14:paraId="0C91658E" w14:textId="77777777" w:rsidR="0050495A" w:rsidRDefault="0050495A" w:rsidP="00E95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4420"/>
    <w:multiLevelType w:val="hybridMultilevel"/>
    <w:tmpl w:val="983A4FC8"/>
    <w:lvl w:ilvl="0" w:tplc="05ACDA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C6D28"/>
    <w:multiLevelType w:val="hybridMultilevel"/>
    <w:tmpl w:val="6F20B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900447">
    <w:abstractNumId w:val="1"/>
  </w:num>
  <w:num w:numId="2" w16cid:durableId="165710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8589F"/>
    <w:rsid w:val="00275B0C"/>
    <w:rsid w:val="00347D72"/>
    <w:rsid w:val="003F65C1"/>
    <w:rsid w:val="004F7347"/>
    <w:rsid w:val="0050495A"/>
    <w:rsid w:val="00693AB1"/>
    <w:rsid w:val="008A562A"/>
    <w:rsid w:val="008C5FE5"/>
    <w:rsid w:val="00905234"/>
    <w:rsid w:val="009B7A12"/>
    <w:rsid w:val="00A836D0"/>
    <w:rsid w:val="00AC35DA"/>
    <w:rsid w:val="00B92D0F"/>
    <w:rsid w:val="00C9578C"/>
    <w:rsid w:val="00D707B3"/>
    <w:rsid w:val="00E0451B"/>
    <w:rsid w:val="00E55405"/>
    <w:rsid w:val="00E95BC4"/>
    <w:rsid w:val="00FA2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5BC4"/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E95BC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95BC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BC4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95B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BC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25_05_80_106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25_05_78_10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3684</Words>
  <Characters>21000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6</cp:revision>
  <cp:lastPrinted>2014-11-26T14:09:00Z</cp:lastPrinted>
  <dcterms:created xsi:type="dcterms:W3CDTF">2023-03-07T08:10:00Z</dcterms:created>
  <dcterms:modified xsi:type="dcterms:W3CDTF">2026-01-22T10:40:00Z</dcterms:modified>
</cp:coreProperties>
</file>