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+*yqw*myg*sEu*Bjq*xag*ycf*BBx*gFz*CzD*pwg*zew*-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+*eDs*cEy*ors*lyd*lyd*Dqb*zfC*nxB*icD*jnC*zfE*-</w:t>
            </w:r>
            <w:r>
              <w:rPr>
                <w:rFonts w:ascii="PDF417x" w:hAnsi="PDF417x"/>
                <w:sz w:val="24"/>
                <w:szCs w:val="24"/>
              </w:rPr>
              <w:br/>
              <w:t>+*ftw*hyy*eAk*psy*woj*qyj*xtg*Dno*lgw*BBE*onA*-</w:t>
            </w:r>
            <w:r>
              <w:rPr>
                <w:rFonts w:ascii="PDF417x" w:hAnsi="PDF417x"/>
                <w:sz w:val="24"/>
                <w:szCs w:val="24"/>
              </w:rPr>
              <w:br/>
              <w:t>+*ftA*Alx*xDa*dyD*jEy*ylg*jCy*yhE*yge*xxx*uws*-</w:t>
            </w:r>
            <w:r>
              <w:rPr>
                <w:rFonts w:ascii="PDF417x" w:hAnsi="PDF417x"/>
                <w:sz w:val="24"/>
                <w:szCs w:val="24"/>
              </w:rPr>
              <w:br/>
              <w:t>+*xjq*sfx*uzq*bqs*iCs*tuj*tpy*fbs*oju*qky*uzq*-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30BB242" w14:textId="77777777" w:rsidR="005F09D8" w:rsidRDefault="005F09D8" w:rsidP="00B92D0F">
      <w:pPr>
        <w:jc w:val="both"/>
        <w:rPr>
          <w:rFonts w:eastAsia="Times New Roman" w:cs="Times New Roman"/>
        </w:rPr>
      </w:pPr>
    </w:p>
    <w:p w14:paraId="34161121" w14:textId="77777777" w:rsidR="005F09D8" w:rsidRDefault="005F09D8" w:rsidP="00B92D0F">
      <w:pPr>
        <w:jc w:val="both"/>
        <w:rPr>
          <w:rFonts w:eastAsia="Times New Roman" w:cs="Times New Roman"/>
        </w:rPr>
      </w:pPr>
    </w:p>
    <w:p w14:paraId="49B221CD" w14:textId="42C253CF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01FD1FF4" w14:textId="6FFBEC1B" w:rsidR="005F09D8" w:rsidRDefault="005F09D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240-01/25-01/10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4254B8A4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2725F6">
        <w:rPr>
          <w:rFonts w:ascii="Calibri" w:eastAsia="Times New Roman" w:hAnsi="Calibri" w:cs="Calibri"/>
          <w:noProof w:val="0"/>
          <w:lang w:eastAsia="hr-HR"/>
        </w:rPr>
        <w:t>12.11.2025.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57079211" w14:textId="4065837E" w:rsidR="005F09D8" w:rsidRPr="005F09D8" w:rsidRDefault="005F09D8" w:rsidP="005F09D8">
      <w:pPr>
        <w:spacing w:after="160" w:line="259" w:lineRule="auto"/>
        <w:jc w:val="both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 xml:space="preserve">Na temelju članka 17. stavka 1. Zakona o ublažavanju i uklanjanju posljedica prirodnih nepogoda (Narodne novine, broj: 16/19) i članka 26. Statuta Općine Lipovljani (Službeni vjesnik, broj: 14/21), Općinsko vijeće Općine Lipovljani na </w:t>
      </w:r>
      <w:r w:rsidR="002725F6">
        <w:rPr>
          <w:rFonts w:eastAsia="Calibri" w:cstheme="minorHAnsi"/>
          <w:noProof w:val="0"/>
        </w:rPr>
        <w:t>4.</w:t>
      </w:r>
      <w:r w:rsidRPr="005F09D8">
        <w:rPr>
          <w:rFonts w:eastAsia="Calibri" w:cstheme="minorHAnsi"/>
          <w:noProof w:val="0"/>
        </w:rPr>
        <w:t xml:space="preserve"> sjednici održanoj</w:t>
      </w:r>
      <w:r w:rsidR="002725F6">
        <w:rPr>
          <w:rFonts w:eastAsia="Calibri" w:cstheme="minorHAnsi"/>
          <w:noProof w:val="0"/>
        </w:rPr>
        <w:t xml:space="preserve"> 12. studenog 2025.</w:t>
      </w:r>
      <w:r w:rsidRPr="005F09D8">
        <w:rPr>
          <w:rFonts w:eastAsia="Calibri" w:cstheme="minorHAnsi"/>
          <w:noProof w:val="0"/>
        </w:rPr>
        <w:t xml:space="preserve"> godine, donosi</w:t>
      </w:r>
    </w:p>
    <w:p w14:paraId="587B897D" w14:textId="77777777" w:rsidR="005F09D8" w:rsidRPr="005F09D8" w:rsidRDefault="005F09D8" w:rsidP="005F09D8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16566F28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5F09D8">
        <w:rPr>
          <w:rFonts w:eastAsia="Calibri" w:cstheme="minorHAnsi"/>
          <w:b/>
          <w:bCs/>
          <w:noProof w:val="0"/>
        </w:rPr>
        <w:t>ODLUKU</w:t>
      </w:r>
    </w:p>
    <w:p w14:paraId="0CF316D8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64C0109E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>I.</w:t>
      </w:r>
    </w:p>
    <w:p w14:paraId="374A676C" w14:textId="77777777" w:rsidR="005F09D8" w:rsidRPr="005F09D8" w:rsidRDefault="005F09D8" w:rsidP="005F09D8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>Donosi se Plan djelovanja u području prirodnih nepogoda za 2026. godinu za Općinu Lipovljani.</w:t>
      </w:r>
    </w:p>
    <w:p w14:paraId="3C6E74E6" w14:textId="77777777" w:rsidR="005F09D8" w:rsidRPr="005F09D8" w:rsidRDefault="005F09D8" w:rsidP="005F09D8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>Plan djelovanja u području prirodnih nepogoda za 2026. godinu priložen je uz ovu Odluku i čini njezin sastavni dio.</w:t>
      </w:r>
    </w:p>
    <w:p w14:paraId="74876D26" w14:textId="77777777" w:rsidR="005F09D8" w:rsidRPr="005F09D8" w:rsidRDefault="005F09D8" w:rsidP="005F09D8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0A734398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>II.</w:t>
      </w:r>
    </w:p>
    <w:p w14:paraId="02F4CA35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>Ova Odluka stupa na snagu osmi dan od dana objave u Službenom vjesniku.</w:t>
      </w:r>
    </w:p>
    <w:p w14:paraId="03FDF846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412A3E91" w14:textId="77777777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0CAF26CC" w14:textId="13ED1F98" w:rsidR="005F09D8" w:rsidRPr="005F09D8" w:rsidRDefault="005F09D8" w:rsidP="005F09D8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 xml:space="preserve">                                                                                                  </w:t>
      </w:r>
      <w:r>
        <w:rPr>
          <w:rFonts w:eastAsia="Calibri" w:cstheme="minorHAnsi"/>
          <w:noProof w:val="0"/>
        </w:rPr>
        <w:t xml:space="preserve">                          </w:t>
      </w:r>
      <w:r w:rsidRPr="005F09D8">
        <w:rPr>
          <w:rFonts w:eastAsia="Calibri" w:cstheme="minorHAnsi"/>
          <w:noProof w:val="0"/>
        </w:rPr>
        <w:t xml:space="preserve"> Predsjednik</w:t>
      </w:r>
    </w:p>
    <w:p w14:paraId="36701A68" w14:textId="77777777" w:rsidR="005F09D8" w:rsidRPr="005F09D8" w:rsidRDefault="005F09D8" w:rsidP="005F09D8">
      <w:pPr>
        <w:spacing w:after="160" w:line="259" w:lineRule="auto"/>
        <w:jc w:val="right"/>
        <w:rPr>
          <w:rFonts w:eastAsia="Calibri" w:cstheme="minorHAnsi"/>
          <w:noProof w:val="0"/>
        </w:rPr>
      </w:pPr>
      <w:r w:rsidRPr="005F09D8">
        <w:rPr>
          <w:rFonts w:eastAsia="Calibri" w:cstheme="minorHAnsi"/>
          <w:noProof w:val="0"/>
        </w:rPr>
        <w:t>Tomislav Lukšić, dipl.ing.šum.</w:t>
      </w:r>
    </w:p>
    <w:p w14:paraId="05B1C766" w14:textId="77777777" w:rsidR="005F09D8" w:rsidRPr="005F09D8" w:rsidRDefault="005F09D8" w:rsidP="005F09D8">
      <w:pPr>
        <w:spacing w:after="160" w:line="259" w:lineRule="auto"/>
        <w:jc w:val="both"/>
        <w:rPr>
          <w:rFonts w:ascii="Arial" w:eastAsia="Calibri" w:hAnsi="Arial" w:cs="Arial"/>
          <w:noProof w:val="0"/>
        </w:rPr>
      </w:pPr>
    </w:p>
    <w:p w14:paraId="103B4FB3" w14:textId="77777777" w:rsidR="005F09D8" w:rsidRPr="005F09D8" w:rsidRDefault="005F09D8" w:rsidP="005F09D8">
      <w:pPr>
        <w:spacing w:after="160" w:line="259" w:lineRule="auto"/>
        <w:rPr>
          <w:rFonts w:ascii="Calibri" w:eastAsia="Calibri" w:hAnsi="Calibri" w:cs="Times New Roman"/>
          <w:noProof w:val="0"/>
        </w:rPr>
      </w:pPr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3A6C" w14:textId="77777777" w:rsidR="00AD7AF4" w:rsidRDefault="00AD7AF4" w:rsidP="005F09D8">
      <w:r>
        <w:separator/>
      </w:r>
    </w:p>
  </w:endnote>
  <w:endnote w:type="continuationSeparator" w:id="0">
    <w:p w14:paraId="51F7EFA2" w14:textId="77777777" w:rsidR="00AD7AF4" w:rsidRDefault="00AD7AF4" w:rsidP="005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8A0A" w14:textId="77777777" w:rsidR="00AD7AF4" w:rsidRDefault="00AD7AF4" w:rsidP="005F09D8">
      <w:r>
        <w:separator/>
      </w:r>
    </w:p>
  </w:footnote>
  <w:footnote w:type="continuationSeparator" w:id="0">
    <w:p w14:paraId="44CBC2B4" w14:textId="77777777" w:rsidR="00AD7AF4" w:rsidRDefault="00AD7AF4" w:rsidP="005F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25F6"/>
    <w:rsid w:val="00275B0C"/>
    <w:rsid w:val="00347D72"/>
    <w:rsid w:val="003F65C1"/>
    <w:rsid w:val="004F7347"/>
    <w:rsid w:val="005F09D8"/>
    <w:rsid w:val="0062620C"/>
    <w:rsid w:val="00693AB1"/>
    <w:rsid w:val="008652FE"/>
    <w:rsid w:val="008806A7"/>
    <w:rsid w:val="008A562A"/>
    <w:rsid w:val="008C5FE5"/>
    <w:rsid w:val="009B7A12"/>
    <w:rsid w:val="00A836D0"/>
    <w:rsid w:val="00AC35DA"/>
    <w:rsid w:val="00AD7AF4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09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09D8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F09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09D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2014-11-26T14:09:00Z</cp:lastPrinted>
  <dcterms:created xsi:type="dcterms:W3CDTF">2023-03-07T08:10:00Z</dcterms:created>
  <dcterms:modified xsi:type="dcterms:W3CDTF">2025-11-13T08:37:00Z</dcterms:modified>
</cp:coreProperties>
</file>