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+*yqw*hzg*ycf*xBE*xag*ycf*BBx*gFz*yhc*xCc*zew*-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+*eDs*ufy*lyd*lyd*lyd*rxm*khj*dDs*Fly*jib*zfE*-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+*ftw*cgg*kkq*yyq*DDn*lij*oks*ghA*Bqk*lCD*onA*-</w:t>
            </w:r>
            <w:r>
              <w:rPr>
                <w:rFonts w:ascii="PDF417x" w:hAnsi="PDF417x"/>
                <w:sz w:val="24"/>
                <w:szCs w:val="24"/>
              </w:rPr>
              <w:br/>
              <w:t>+*ftA*usk*weE*ylr*xBB*Aro*vnt*vAx*jmi*sfC*uws*-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+*xjq*jck*wdx*zFm*jtt*jkt*Frs*lcz*tyn*tjo*uzq*-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518E9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3ECC8667" w14:textId="0BB3CCD9" w:rsidR="00E0451B" w:rsidRPr="003518E9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SISAČKO-MOSLAVAČKA ŽUPANIJA</w:t>
      </w:r>
    </w:p>
    <w:p w14:paraId="54DC1281" w14:textId="66C22298" w:rsidR="00E0451B" w:rsidRPr="003518E9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OPĆINA LIPOVLJANI</w:t>
      </w:r>
    </w:p>
    <w:p w14:paraId="7EA32C76" w14:textId="6623095A" w:rsidR="003518E9" w:rsidRPr="003518E9" w:rsidRDefault="003518E9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OPĆINSKO VIJEĆE</w:t>
      </w:r>
    </w:p>
    <w:p w14:paraId="3379EE20" w14:textId="6D7E09F8" w:rsidR="00B92D0F" w:rsidRPr="003518E9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3518E9" w:rsidRDefault="00C9578C" w:rsidP="00B92D0F">
      <w:pPr>
        <w:rPr>
          <w:sz w:val="24"/>
          <w:szCs w:val="24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601-01/25-01/3</w:t>
      </w:r>
      <w:r w:rsidR="008C5FE5"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3518E9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2176-13-25-2</w:t>
      </w:r>
    </w:p>
    <w:p w14:paraId="4445648A" w14:textId="2E74A55A" w:rsidR="00B92D0F" w:rsidRPr="003518E9" w:rsidRDefault="00E0451B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518E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Lipovljan</w:t>
      </w:r>
      <w:r w:rsidR="004F7347" w:rsidRPr="003518E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</w:t>
      </w:r>
      <w:r w:rsidR="00C9578C" w:rsidRPr="003518E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C94E8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12.11</w:t>
      </w:r>
      <w:r w:rsidR="00B92D0F" w:rsidRPr="003518E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.2025.</w:t>
      </w:r>
    </w:p>
    <w:p w14:paraId="4EDCCDC9" w14:textId="77777777" w:rsidR="00D707B3" w:rsidRPr="003518E9" w:rsidRDefault="00D707B3" w:rsidP="004F7347">
      <w:pPr>
        <w:rPr>
          <w:sz w:val="24"/>
          <w:szCs w:val="24"/>
        </w:rPr>
      </w:pPr>
    </w:p>
    <w:p w14:paraId="21200C07" w14:textId="77777777" w:rsidR="00D707B3" w:rsidRPr="003518E9" w:rsidRDefault="00D707B3" w:rsidP="00D707B3">
      <w:pPr>
        <w:rPr>
          <w:sz w:val="24"/>
          <w:szCs w:val="24"/>
        </w:rPr>
      </w:pPr>
    </w:p>
    <w:p w14:paraId="269F9000" w14:textId="3CB7317C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  <w:r w:rsidRPr="003518E9">
        <w:rPr>
          <w:rFonts w:ascii="Calibri" w:hAnsi="Calibri" w:cs="Calibri"/>
          <w:sz w:val="24"/>
          <w:szCs w:val="24"/>
        </w:rPr>
        <w:t xml:space="preserve">Na temelju članka 26. Statuta općine Lipovljani (Službeni vjesnik, broj: 14/21), Općinsko vijeće Općine Lipovljani na 4. sjednici održanoj </w:t>
      </w:r>
      <w:r w:rsidR="00C94E8E">
        <w:rPr>
          <w:rFonts w:ascii="Calibri" w:hAnsi="Calibri" w:cs="Calibri"/>
          <w:sz w:val="24"/>
          <w:szCs w:val="24"/>
        </w:rPr>
        <w:t xml:space="preserve">12. </w:t>
      </w:r>
      <w:r w:rsidRPr="003518E9">
        <w:rPr>
          <w:rFonts w:ascii="Calibri" w:hAnsi="Calibri" w:cs="Calibri"/>
          <w:sz w:val="24"/>
          <w:szCs w:val="24"/>
        </w:rPr>
        <w:t>studenog 2025. godine donijelo je</w:t>
      </w:r>
    </w:p>
    <w:p w14:paraId="52641CBA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</w:p>
    <w:p w14:paraId="65AEE568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</w:p>
    <w:p w14:paraId="01A3BED2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</w:p>
    <w:p w14:paraId="01DC3152" w14:textId="77777777" w:rsidR="003518E9" w:rsidRPr="003518E9" w:rsidRDefault="003518E9" w:rsidP="003518E9">
      <w:pPr>
        <w:pStyle w:val="ListParagraph"/>
        <w:ind w:left="1080"/>
        <w:jc w:val="center"/>
        <w:rPr>
          <w:rFonts w:ascii="Calibri" w:hAnsi="Calibri" w:cs="Calibri"/>
          <w:b/>
        </w:rPr>
      </w:pPr>
      <w:r w:rsidRPr="003518E9">
        <w:rPr>
          <w:rFonts w:ascii="Calibri" w:hAnsi="Calibri" w:cs="Calibri"/>
          <w:b/>
        </w:rPr>
        <w:t>II. Izmjene i dopune programa</w:t>
      </w:r>
    </w:p>
    <w:p w14:paraId="775CBEA6" w14:textId="77777777" w:rsidR="003518E9" w:rsidRPr="003518E9" w:rsidRDefault="003518E9" w:rsidP="003518E9">
      <w:pPr>
        <w:jc w:val="center"/>
        <w:rPr>
          <w:rFonts w:ascii="Calibri" w:hAnsi="Calibri" w:cs="Calibri"/>
          <w:b/>
          <w:sz w:val="24"/>
          <w:szCs w:val="24"/>
        </w:rPr>
      </w:pPr>
      <w:r w:rsidRPr="003518E9">
        <w:rPr>
          <w:rFonts w:ascii="Calibri" w:hAnsi="Calibri" w:cs="Calibri"/>
          <w:b/>
          <w:sz w:val="24"/>
          <w:szCs w:val="24"/>
        </w:rPr>
        <w:t>javnih potreba u obrazovanju i odgoju  Općine Lipovljani za 2025. godinu</w:t>
      </w:r>
    </w:p>
    <w:p w14:paraId="3C0AE3EC" w14:textId="77777777" w:rsidR="003518E9" w:rsidRPr="003518E9" w:rsidRDefault="003518E9" w:rsidP="003518E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8D69866" w14:textId="77777777" w:rsidR="003518E9" w:rsidRPr="003518E9" w:rsidRDefault="003518E9" w:rsidP="003518E9">
      <w:pPr>
        <w:jc w:val="center"/>
        <w:rPr>
          <w:rFonts w:ascii="Calibri" w:hAnsi="Calibri" w:cs="Calibri"/>
          <w:b/>
          <w:sz w:val="24"/>
          <w:szCs w:val="24"/>
        </w:rPr>
      </w:pPr>
    </w:p>
    <w:p w14:paraId="2BA1355B" w14:textId="77777777" w:rsidR="003518E9" w:rsidRPr="003518E9" w:rsidRDefault="003518E9" w:rsidP="003518E9">
      <w:pPr>
        <w:jc w:val="center"/>
        <w:rPr>
          <w:rFonts w:ascii="Calibri" w:hAnsi="Calibri" w:cs="Calibri"/>
          <w:b/>
          <w:sz w:val="24"/>
          <w:szCs w:val="24"/>
        </w:rPr>
      </w:pPr>
      <w:r w:rsidRPr="003518E9">
        <w:rPr>
          <w:rFonts w:ascii="Calibri" w:hAnsi="Calibri" w:cs="Calibri"/>
          <w:b/>
          <w:sz w:val="24"/>
          <w:szCs w:val="24"/>
        </w:rPr>
        <w:t>I.</w:t>
      </w:r>
    </w:p>
    <w:p w14:paraId="6288B5A7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  <w:bookmarkStart w:id="1" w:name="_Hlk106186605"/>
      <w:r w:rsidRPr="003518E9">
        <w:rPr>
          <w:rFonts w:ascii="Calibri" w:hAnsi="Calibri" w:cs="Calibri"/>
          <w:sz w:val="24"/>
          <w:szCs w:val="24"/>
        </w:rPr>
        <w:t>U programu javnih potreba u obrazovanju i odgoju  Općine Lipovljani za 2025. godinu (Službeni vjesnik, br.: 96/24, 45/25) uslijedile su sljedeće izmjene i dopune:</w:t>
      </w:r>
    </w:p>
    <w:p w14:paraId="31ADC074" w14:textId="77777777" w:rsidR="003518E9" w:rsidRPr="003518E9" w:rsidRDefault="003518E9" w:rsidP="003518E9">
      <w:pPr>
        <w:rPr>
          <w:rFonts w:ascii="Calibri" w:hAnsi="Calibri" w:cs="Calibri"/>
          <w:sz w:val="24"/>
          <w:szCs w:val="24"/>
        </w:rPr>
      </w:pPr>
    </w:p>
    <w:bookmarkEnd w:id="1"/>
    <w:p w14:paraId="71BCF47C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  <w:r w:rsidRPr="003518E9">
        <w:rPr>
          <w:rFonts w:ascii="Calibri" w:hAnsi="Calibri" w:cs="Calibri"/>
          <w:sz w:val="24"/>
          <w:szCs w:val="24"/>
        </w:rPr>
        <w:t>U točci I.</w:t>
      </w:r>
      <w:r w:rsidRPr="003518E9">
        <w:rPr>
          <w:rFonts w:ascii="Calibri" w:hAnsi="Calibri" w:cs="Calibri"/>
          <w:color w:val="000000"/>
          <w:sz w:val="24"/>
          <w:szCs w:val="24"/>
        </w:rPr>
        <w:t>, stavak 1., tablice mijenjaju se i glase:</w:t>
      </w:r>
    </w:p>
    <w:p w14:paraId="78FC2AC9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  <w:r w:rsidRPr="003518E9">
        <w:rPr>
          <w:rFonts w:ascii="Calibri" w:hAnsi="Calibri" w:cs="Calibri"/>
          <w:color w:val="000000"/>
          <w:sz w:val="24"/>
          <w:szCs w:val="24"/>
        </w:rPr>
        <w:t>-OSNOVNO ŠKOLSTVO, STIPENDIJE I ŠKOLARINE</w:t>
      </w:r>
    </w:p>
    <w:p w14:paraId="7D025707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397"/>
        <w:gridCol w:w="1694"/>
        <w:gridCol w:w="1327"/>
        <w:gridCol w:w="1327"/>
        <w:gridCol w:w="1317"/>
      </w:tblGrid>
      <w:tr w:rsidR="003518E9" w:rsidRPr="003518E9" w14:paraId="77C9E3AC" w14:textId="77777777" w:rsidTr="0042086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DD1AB0A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RASHOD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F9B967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PLANIRANO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E757E7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PROMJENA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23ED25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PROMJENA</w:t>
            </w:r>
          </w:p>
          <w:p w14:paraId="794D6F11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(%)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AADC15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NOVI IZNOS</w:t>
            </w:r>
          </w:p>
        </w:tc>
      </w:tr>
      <w:tr w:rsidR="003518E9" w:rsidRPr="003518E9" w14:paraId="700825A3" w14:textId="77777777" w:rsidTr="00C52F38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39B8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PROGRAM 1006 OBRAZOVANJE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019D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115.600,00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1BF9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9.800,00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913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8,48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53C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125.400,00</w:t>
            </w:r>
          </w:p>
        </w:tc>
      </w:tr>
      <w:tr w:rsidR="003518E9" w:rsidRPr="003518E9" w14:paraId="105618BA" w14:textId="77777777" w:rsidTr="00C52F3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CC10" w14:textId="77777777" w:rsidR="003518E9" w:rsidRPr="003518E9" w:rsidRDefault="003518E9" w:rsidP="00C52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Aktivnost A100001 STIPENDIJE     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406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7966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DC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40E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30.000,00</w:t>
            </w:r>
          </w:p>
        </w:tc>
      </w:tr>
      <w:tr w:rsidR="003518E9" w:rsidRPr="003518E9" w14:paraId="05EED91A" w14:textId="77777777" w:rsidTr="00C52F3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0AA" w14:textId="77777777" w:rsidR="003518E9" w:rsidRPr="003518E9" w:rsidRDefault="003518E9" w:rsidP="00C52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Aktivnost A100004 SUFINANCIRANJE UDŽBENIKA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7355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35B1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A920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1802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30.000,00</w:t>
            </w:r>
          </w:p>
        </w:tc>
      </w:tr>
      <w:tr w:rsidR="003518E9" w:rsidRPr="003518E9" w14:paraId="028362E2" w14:textId="77777777" w:rsidTr="00C52F3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6801" w14:textId="77777777" w:rsidR="003518E9" w:rsidRPr="003518E9" w:rsidRDefault="003518E9" w:rsidP="00C52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Aktivnost A100010 PRODUŽENI BORAVAK U ŠKOLI    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BA1B29F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30.600,00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154E69D0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9.800,00     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7C3E0130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32,03       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71C08A37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40.400,00</w:t>
            </w:r>
          </w:p>
        </w:tc>
      </w:tr>
      <w:tr w:rsidR="003518E9" w:rsidRPr="003518E9" w14:paraId="03D6F59A" w14:textId="77777777" w:rsidTr="00C52F3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382B" w14:textId="77777777" w:rsidR="003518E9" w:rsidRPr="003518E9" w:rsidRDefault="003518E9" w:rsidP="00C52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Aktivnost A100011 OPREMA ZA O.Š. JOSIP KOZARAC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F888B6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22.000,00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65A19CB3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040573FF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603F9F8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22.000,00</w:t>
            </w:r>
          </w:p>
        </w:tc>
      </w:tr>
      <w:tr w:rsidR="003518E9" w:rsidRPr="003518E9" w14:paraId="32EDEADB" w14:textId="77777777" w:rsidTr="00C52F3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D156" w14:textId="77777777" w:rsidR="003518E9" w:rsidRPr="003518E9" w:rsidRDefault="003518E9" w:rsidP="00C52F3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Aktivnost A100012 NAGRADE UČENICIMA O.Š. J. KOZARCA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9A3B984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2910DEA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073ACDD8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75F77FC7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18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3.000,00</w:t>
            </w:r>
          </w:p>
        </w:tc>
      </w:tr>
    </w:tbl>
    <w:p w14:paraId="6C57AD3F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</w:p>
    <w:p w14:paraId="1FD4AE44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</w:p>
    <w:p w14:paraId="3D2E1A1B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</w:p>
    <w:p w14:paraId="2CAC4883" w14:textId="77777777" w:rsidR="003518E9" w:rsidRPr="003518E9" w:rsidRDefault="003518E9" w:rsidP="003518E9">
      <w:pPr>
        <w:spacing w:after="160" w:line="259" w:lineRule="auto"/>
        <w:rPr>
          <w:rFonts w:ascii="Calibri" w:hAnsi="Calibri" w:cs="Calibri"/>
          <w:sz w:val="24"/>
          <w:szCs w:val="24"/>
        </w:rPr>
      </w:pPr>
      <w:r w:rsidRPr="003518E9">
        <w:rPr>
          <w:rFonts w:ascii="Calibri" w:hAnsi="Calibri" w:cs="Calibri"/>
          <w:sz w:val="24"/>
          <w:szCs w:val="24"/>
        </w:rPr>
        <w:t>- PREDŠKOLSKI ODGOJ I NAOBRAZBA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1415"/>
        <w:gridCol w:w="1322"/>
        <w:gridCol w:w="1322"/>
        <w:gridCol w:w="1310"/>
      </w:tblGrid>
      <w:tr w:rsidR="003518E9" w:rsidRPr="003518E9" w14:paraId="61C1258E" w14:textId="77777777" w:rsidTr="00C52F38">
        <w:trPr>
          <w:trHeight w:val="252"/>
        </w:trPr>
        <w:tc>
          <w:tcPr>
            <w:tcW w:w="3823" w:type="dxa"/>
            <w:shd w:val="clear" w:color="auto" w:fill="EEECE1" w:themeFill="background2"/>
            <w:hideMark/>
          </w:tcPr>
          <w:p w14:paraId="6866A719" w14:textId="77777777" w:rsidR="003518E9" w:rsidRPr="003518E9" w:rsidRDefault="003518E9" w:rsidP="00C52F38">
            <w:pPr>
              <w:rPr>
                <w:rFonts w:ascii="Calibri" w:hAnsi="Calibri" w:cs="Calibri"/>
                <w:sz w:val="24"/>
                <w:szCs w:val="24"/>
              </w:rPr>
            </w:pPr>
            <w:bookmarkStart w:id="2" w:name="_Hlk106186544"/>
            <w:r w:rsidRPr="003518E9">
              <w:rPr>
                <w:rFonts w:ascii="Calibri" w:hAnsi="Calibri" w:cs="Calibri"/>
                <w:sz w:val="24"/>
                <w:szCs w:val="24"/>
              </w:rPr>
              <w:t>RASHOD</w:t>
            </w:r>
          </w:p>
        </w:tc>
        <w:tc>
          <w:tcPr>
            <w:tcW w:w="1417" w:type="dxa"/>
            <w:shd w:val="clear" w:color="auto" w:fill="EEECE1" w:themeFill="background2"/>
            <w:hideMark/>
          </w:tcPr>
          <w:p w14:paraId="45255E4C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PLANIRANO</w:t>
            </w:r>
          </w:p>
        </w:tc>
        <w:tc>
          <w:tcPr>
            <w:tcW w:w="1276" w:type="dxa"/>
            <w:shd w:val="clear" w:color="auto" w:fill="EEECE1" w:themeFill="background2"/>
          </w:tcPr>
          <w:p w14:paraId="459F58E2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PROMJENA</w:t>
            </w:r>
          </w:p>
        </w:tc>
        <w:tc>
          <w:tcPr>
            <w:tcW w:w="1276" w:type="dxa"/>
            <w:shd w:val="clear" w:color="auto" w:fill="EEECE1" w:themeFill="background2"/>
          </w:tcPr>
          <w:p w14:paraId="0D21B6B0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PROMJENA</w:t>
            </w:r>
          </w:p>
          <w:p w14:paraId="616A3695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EEECE1" w:themeFill="background2"/>
          </w:tcPr>
          <w:p w14:paraId="42BCD842" w14:textId="77777777" w:rsidR="003518E9" w:rsidRPr="003518E9" w:rsidRDefault="003518E9" w:rsidP="00C52F3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NOVI IZNOS</w:t>
            </w:r>
          </w:p>
        </w:tc>
      </w:tr>
      <w:bookmarkEnd w:id="2"/>
      <w:tr w:rsidR="003518E9" w:rsidRPr="003518E9" w14:paraId="4EAFA207" w14:textId="77777777" w:rsidTr="00C52F38">
        <w:trPr>
          <w:trHeight w:val="252"/>
        </w:trPr>
        <w:tc>
          <w:tcPr>
            <w:tcW w:w="3823" w:type="dxa"/>
            <w:vAlign w:val="center"/>
            <w:hideMark/>
          </w:tcPr>
          <w:p w14:paraId="49CAA0A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lastRenderedPageBreak/>
              <w:t>Proračunski korisnik 38358 Dječji vrtić Iskrica Lipovljani</w:t>
            </w:r>
          </w:p>
        </w:tc>
        <w:tc>
          <w:tcPr>
            <w:tcW w:w="1417" w:type="dxa"/>
            <w:vAlign w:val="center"/>
            <w:hideMark/>
          </w:tcPr>
          <w:p w14:paraId="7D8258B2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360.742,00</w:t>
            </w:r>
          </w:p>
        </w:tc>
        <w:tc>
          <w:tcPr>
            <w:tcW w:w="1276" w:type="dxa"/>
          </w:tcPr>
          <w:p w14:paraId="0C9194AF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 xml:space="preserve">      23.401,00</w:t>
            </w:r>
          </w:p>
        </w:tc>
        <w:tc>
          <w:tcPr>
            <w:tcW w:w="1276" w:type="dxa"/>
          </w:tcPr>
          <w:p w14:paraId="4801C654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 xml:space="preserve">                6,49</w:t>
            </w:r>
          </w:p>
        </w:tc>
        <w:tc>
          <w:tcPr>
            <w:tcW w:w="1275" w:type="dxa"/>
          </w:tcPr>
          <w:p w14:paraId="07226CA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 xml:space="preserve">     384.143,00</w:t>
            </w:r>
          </w:p>
        </w:tc>
      </w:tr>
      <w:tr w:rsidR="003518E9" w:rsidRPr="003518E9" w14:paraId="4C12042F" w14:textId="77777777" w:rsidTr="00C52F38">
        <w:trPr>
          <w:trHeight w:val="252"/>
        </w:trPr>
        <w:tc>
          <w:tcPr>
            <w:tcW w:w="3823" w:type="dxa"/>
            <w:vAlign w:val="center"/>
            <w:hideMark/>
          </w:tcPr>
          <w:p w14:paraId="42E7D27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PROGRAM 1007 PREDŠKOLSKI ODGOJ</w:t>
            </w:r>
          </w:p>
        </w:tc>
        <w:tc>
          <w:tcPr>
            <w:tcW w:w="1417" w:type="dxa"/>
            <w:vAlign w:val="center"/>
            <w:hideMark/>
          </w:tcPr>
          <w:p w14:paraId="5281021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360.742,00</w:t>
            </w:r>
          </w:p>
        </w:tc>
        <w:tc>
          <w:tcPr>
            <w:tcW w:w="1276" w:type="dxa"/>
          </w:tcPr>
          <w:p w14:paraId="3A3AA378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23.401,00</w:t>
            </w:r>
          </w:p>
        </w:tc>
        <w:tc>
          <w:tcPr>
            <w:tcW w:w="1276" w:type="dxa"/>
          </w:tcPr>
          <w:p w14:paraId="769E0E6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6,49</w:t>
            </w:r>
          </w:p>
        </w:tc>
        <w:tc>
          <w:tcPr>
            <w:tcW w:w="1275" w:type="dxa"/>
          </w:tcPr>
          <w:p w14:paraId="289A8CA3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384.143,00</w:t>
            </w:r>
          </w:p>
        </w:tc>
      </w:tr>
      <w:tr w:rsidR="003518E9" w:rsidRPr="003518E9" w14:paraId="1EF494FB" w14:textId="77777777" w:rsidTr="00C52F38">
        <w:trPr>
          <w:trHeight w:val="252"/>
        </w:trPr>
        <w:tc>
          <w:tcPr>
            <w:tcW w:w="3823" w:type="dxa"/>
            <w:vAlign w:val="center"/>
            <w:hideMark/>
          </w:tcPr>
          <w:p w14:paraId="6A37570A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Aktivnost A100001 RASHODI ZA ZAPOSLENE</w:t>
            </w:r>
          </w:p>
        </w:tc>
        <w:tc>
          <w:tcPr>
            <w:tcW w:w="1417" w:type="dxa"/>
            <w:vAlign w:val="center"/>
            <w:hideMark/>
          </w:tcPr>
          <w:p w14:paraId="6812FDE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320.163,00</w:t>
            </w:r>
          </w:p>
        </w:tc>
        <w:tc>
          <w:tcPr>
            <w:tcW w:w="1276" w:type="dxa"/>
          </w:tcPr>
          <w:p w14:paraId="3BA3C756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24.019,00</w:t>
            </w:r>
          </w:p>
        </w:tc>
        <w:tc>
          <w:tcPr>
            <w:tcW w:w="1276" w:type="dxa"/>
          </w:tcPr>
          <w:p w14:paraId="1522F31B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7,50</w:t>
            </w:r>
          </w:p>
        </w:tc>
        <w:tc>
          <w:tcPr>
            <w:tcW w:w="1275" w:type="dxa"/>
          </w:tcPr>
          <w:p w14:paraId="78D50382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344.182,00</w:t>
            </w:r>
          </w:p>
        </w:tc>
      </w:tr>
      <w:tr w:rsidR="003518E9" w:rsidRPr="003518E9" w14:paraId="2559D9F9" w14:textId="77777777" w:rsidTr="00C52F38">
        <w:trPr>
          <w:trHeight w:val="252"/>
        </w:trPr>
        <w:tc>
          <w:tcPr>
            <w:tcW w:w="3823" w:type="dxa"/>
            <w:vAlign w:val="center"/>
            <w:hideMark/>
          </w:tcPr>
          <w:p w14:paraId="28041350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Aktivnost A100003 MATERIJALNI I FINANCIJSKI RASHODI</w:t>
            </w:r>
          </w:p>
        </w:tc>
        <w:tc>
          <w:tcPr>
            <w:tcW w:w="1417" w:type="dxa"/>
            <w:vAlign w:val="center"/>
            <w:hideMark/>
          </w:tcPr>
          <w:p w14:paraId="3F65AB65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38.653,00</w:t>
            </w:r>
          </w:p>
        </w:tc>
        <w:tc>
          <w:tcPr>
            <w:tcW w:w="1276" w:type="dxa"/>
          </w:tcPr>
          <w:p w14:paraId="3A6D1889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530741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-618,00</w:t>
            </w:r>
          </w:p>
        </w:tc>
        <w:tc>
          <w:tcPr>
            <w:tcW w:w="1276" w:type="dxa"/>
          </w:tcPr>
          <w:p w14:paraId="3A4A0707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 xml:space="preserve">-1,60              </w:t>
            </w:r>
          </w:p>
        </w:tc>
        <w:tc>
          <w:tcPr>
            <w:tcW w:w="1275" w:type="dxa"/>
          </w:tcPr>
          <w:p w14:paraId="44FC7D25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 xml:space="preserve">      38.035,00</w:t>
            </w:r>
          </w:p>
        </w:tc>
      </w:tr>
      <w:tr w:rsidR="003518E9" w:rsidRPr="003518E9" w14:paraId="01F72BDA" w14:textId="77777777" w:rsidTr="00C52F38">
        <w:trPr>
          <w:trHeight w:val="252"/>
        </w:trPr>
        <w:tc>
          <w:tcPr>
            <w:tcW w:w="3823" w:type="dxa"/>
            <w:vAlign w:val="center"/>
            <w:hideMark/>
          </w:tcPr>
          <w:p w14:paraId="030BDDA8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Aktivnost A100004 PREDŠKOLA</w:t>
            </w:r>
          </w:p>
        </w:tc>
        <w:tc>
          <w:tcPr>
            <w:tcW w:w="1417" w:type="dxa"/>
            <w:vAlign w:val="center"/>
            <w:hideMark/>
          </w:tcPr>
          <w:p w14:paraId="79433258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1.926,00</w:t>
            </w:r>
          </w:p>
        </w:tc>
        <w:tc>
          <w:tcPr>
            <w:tcW w:w="1276" w:type="dxa"/>
          </w:tcPr>
          <w:p w14:paraId="21EF62A4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A8041E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3B2EB3D" w14:textId="77777777" w:rsidR="003518E9" w:rsidRPr="003518E9" w:rsidRDefault="003518E9" w:rsidP="00C52F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18E9">
              <w:rPr>
                <w:rFonts w:ascii="Calibri" w:hAnsi="Calibri" w:cs="Calibri"/>
                <w:sz w:val="24"/>
                <w:szCs w:val="24"/>
              </w:rPr>
              <w:t>1.926,00</w:t>
            </w:r>
          </w:p>
        </w:tc>
      </w:tr>
    </w:tbl>
    <w:p w14:paraId="0259EF84" w14:textId="77777777" w:rsidR="003518E9" w:rsidRPr="003518E9" w:rsidRDefault="003518E9" w:rsidP="003518E9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41C9E95" w14:textId="77777777" w:rsidR="003518E9" w:rsidRPr="003518E9" w:rsidRDefault="003518E9" w:rsidP="003518E9">
      <w:pPr>
        <w:rPr>
          <w:rFonts w:ascii="Calibri" w:hAnsi="Calibri" w:cs="Calibri"/>
          <w:color w:val="000000"/>
          <w:sz w:val="24"/>
          <w:szCs w:val="24"/>
        </w:rPr>
      </w:pPr>
    </w:p>
    <w:p w14:paraId="68FCA3ED" w14:textId="77777777" w:rsidR="003518E9" w:rsidRPr="003518E9" w:rsidRDefault="003518E9" w:rsidP="003518E9">
      <w:pPr>
        <w:jc w:val="center"/>
        <w:rPr>
          <w:rFonts w:ascii="Calibri" w:hAnsi="Calibri" w:cs="Calibri"/>
          <w:b/>
          <w:sz w:val="24"/>
          <w:szCs w:val="24"/>
        </w:rPr>
      </w:pPr>
      <w:r w:rsidRPr="003518E9">
        <w:rPr>
          <w:rFonts w:ascii="Calibri" w:hAnsi="Calibri" w:cs="Calibri"/>
          <w:b/>
          <w:sz w:val="24"/>
          <w:szCs w:val="24"/>
        </w:rPr>
        <w:t>II.</w:t>
      </w:r>
    </w:p>
    <w:p w14:paraId="3F29A738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</w:p>
    <w:p w14:paraId="3C00ED4E" w14:textId="77777777" w:rsidR="003518E9" w:rsidRPr="003518E9" w:rsidRDefault="003518E9" w:rsidP="003518E9">
      <w:pPr>
        <w:jc w:val="both"/>
        <w:rPr>
          <w:rFonts w:ascii="Calibri" w:hAnsi="Calibri" w:cs="Calibri"/>
          <w:sz w:val="24"/>
          <w:szCs w:val="24"/>
        </w:rPr>
      </w:pPr>
    </w:p>
    <w:p w14:paraId="0A9C9AA3" w14:textId="77777777" w:rsidR="003518E9" w:rsidRPr="003518E9" w:rsidRDefault="003518E9" w:rsidP="003518E9">
      <w:pPr>
        <w:jc w:val="both"/>
        <w:rPr>
          <w:rFonts w:ascii="Calibri" w:hAnsi="Calibri" w:cs="Calibri"/>
          <w:color w:val="000000"/>
          <w:sz w:val="24"/>
          <w:szCs w:val="24"/>
        </w:rPr>
      </w:pPr>
      <w:bookmarkStart w:id="3" w:name="_Hlk106186674"/>
      <w:r w:rsidRPr="003518E9">
        <w:rPr>
          <w:rFonts w:ascii="Calibri" w:hAnsi="Calibri" w:cs="Calibri"/>
          <w:color w:val="000000"/>
          <w:sz w:val="24"/>
          <w:szCs w:val="24"/>
        </w:rPr>
        <w:tab/>
        <w:t>Ove izmjene i dopune Programa stupaju na snagu osmog dana od dana objave u Službenom vjesniku.</w:t>
      </w:r>
    </w:p>
    <w:bookmarkEnd w:id="3"/>
    <w:p w14:paraId="34E515C3" w14:textId="77777777" w:rsidR="003518E9" w:rsidRPr="003518E9" w:rsidRDefault="003518E9" w:rsidP="003518E9">
      <w:pPr>
        <w:jc w:val="center"/>
        <w:rPr>
          <w:rFonts w:ascii="Calibri" w:hAnsi="Calibri" w:cs="Calibri"/>
          <w:sz w:val="24"/>
          <w:szCs w:val="24"/>
        </w:rPr>
      </w:pPr>
    </w:p>
    <w:p w14:paraId="5380BCAB" w14:textId="77777777" w:rsidR="003518E9" w:rsidRPr="003518E9" w:rsidRDefault="003518E9" w:rsidP="003518E9">
      <w:pPr>
        <w:jc w:val="right"/>
        <w:rPr>
          <w:rFonts w:ascii="Calibri" w:hAnsi="Calibri" w:cs="Calibri"/>
          <w:sz w:val="24"/>
          <w:szCs w:val="24"/>
        </w:rPr>
      </w:pPr>
      <w:r w:rsidRPr="003518E9">
        <w:rPr>
          <w:rFonts w:ascii="Calibri" w:hAnsi="Calibri" w:cs="Calibri"/>
          <w:sz w:val="24"/>
          <w:szCs w:val="24"/>
        </w:rPr>
        <w:t>Predsjednik</w:t>
      </w:r>
    </w:p>
    <w:p w14:paraId="0CD2DC5E" w14:textId="77777777" w:rsidR="003518E9" w:rsidRPr="003518E9" w:rsidRDefault="003518E9" w:rsidP="003518E9">
      <w:pPr>
        <w:rPr>
          <w:rFonts w:ascii="Calibri" w:hAnsi="Calibri" w:cs="Calibri"/>
          <w:sz w:val="24"/>
          <w:szCs w:val="24"/>
        </w:rPr>
      </w:pPr>
      <w:r w:rsidRPr="003518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Tomislav Lukšić, dipl.ing.šum.</w:t>
      </w:r>
    </w:p>
    <w:p w14:paraId="105CB960" w14:textId="77777777" w:rsidR="003518E9" w:rsidRPr="003518E9" w:rsidRDefault="003518E9" w:rsidP="003518E9">
      <w:pPr>
        <w:rPr>
          <w:rFonts w:ascii="Calibri" w:hAnsi="Calibri" w:cs="Calibri"/>
          <w:sz w:val="24"/>
          <w:szCs w:val="24"/>
        </w:rPr>
      </w:pPr>
    </w:p>
    <w:p w14:paraId="3BBAD26A" w14:textId="44EDBF92" w:rsidR="00D707B3" w:rsidRPr="003518E9" w:rsidRDefault="00D707B3" w:rsidP="00D707B3">
      <w:pPr>
        <w:rPr>
          <w:sz w:val="24"/>
          <w:szCs w:val="24"/>
        </w:rPr>
      </w:pPr>
    </w:p>
    <w:p w14:paraId="6FDB1A94" w14:textId="77777777" w:rsidR="008C5FE5" w:rsidRPr="003518E9" w:rsidRDefault="008C5FE5" w:rsidP="00D707B3">
      <w:pPr>
        <w:rPr>
          <w:sz w:val="24"/>
          <w:szCs w:val="24"/>
        </w:rPr>
      </w:pPr>
    </w:p>
    <w:p w14:paraId="372E8CE5" w14:textId="0FE0071C" w:rsidR="00D707B3" w:rsidRPr="003518E9" w:rsidRDefault="00D707B3" w:rsidP="00D707B3">
      <w:pPr>
        <w:rPr>
          <w:sz w:val="24"/>
          <w:szCs w:val="24"/>
        </w:rPr>
      </w:pPr>
    </w:p>
    <w:p w14:paraId="207D6F73" w14:textId="0729640D" w:rsidR="00D707B3" w:rsidRPr="003518E9" w:rsidRDefault="00D707B3" w:rsidP="00D707B3">
      <w:pPr>
        <w:rPr>
          <w:sz w:val="24"/>
          <w:szCs w:val="24"/>
        </w:rPr>
      </w:pPr>
    </w:p>
    <w:p w14:paraId="59EFEEF5" w14:textId="64AF1B99" w:rsidR="00D707B3" w:rsidRPr="003518E9" w:rsidRDefault="00D707B3" w:rsidP="00D707B3">
      <w:pPr>
        <w:rPr>
          <w:sz w:val="24"/>
          <w:szCs w:val="24"/>
        </w:rPr>
      </w:pPr>
    </w:p>
    <w:p w14:paraId="2CC29A52" w14:textId="77777777" w:rsidR="00D707B3" w:rsidRPr="003518E9" w:rsidRDefault="00D707B3" w:rsidP="00D707B3">
      <w:pPr>
        <w:rPr>
          <w:sz w:val="24"/>
          <w:szCs w:val="24"/>
        </w:rPr>
      </w:pPr>
    </w:p>
    <w:p w14:paraId="4F3B13DE" w14:textId="77777777" w:rsidR="00D707B3" w:rsidRPr="003518E9" w:rsidRDefault="00D707B3" w:rsidP="00D707B3">
      <w:pPr>
        <w:rPr>
          <w:sz w:val="24"/>
          <w:szCs w:val="24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351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BB4" w14:textId="77777777" w:rsidR="001E1FFB" w:rsidRDefault="001E1FFB" w:rsidP="00214C8C">
      <w:r>
        <w:separator/>
      </w:r>
    </w:p>
  </w:endnote>
  <w:endnote w:type="continuationSeparator" w:id="0">
    <w:p w14:paraId="7CE0A212" w14:textId="77777777" w:rsidR="001E1FFB" w:rsidRDefault="001E1FFB" w:rsidP="002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AC71" w14:textId="77777777" w:rsidR="001E1FFB" w:rsidRDefault="001E1FFB" w:rsidP="00214C8C">
      <w:r>
        <w:separator/>
      </w:r>
    </w:p>
  </w:footnote>
  <w:footnote w:type="continuationSeparator" w:id="0">
    <w:p w14:paraId="0214AA3D" w14:textId="77777777" w:rsidR="001E1FFB" w:rsidRDefault="001E1FFB" w:rsidP="0021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07C0" w14:textId="7894BA8A" w:rsidR="00214C8C" w:rsidRDefault="00214C8C" w:rsidP="00214C8C">
    <w:pPr>
      <w:pStyle w:val="Header"/>
      <w:tabs>
        <w:tab w:val="clear" w:pos="4536"/>
        <w:tab w:val="clear" w:pos="9072"/>
        <w:tab w:val="left" w:pos="13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6285"/>
    <w:rsid w:val="001E1FFB"/>
    <w:rsid w:val="00214C8C"/>
    <w:rsid w:val="00275B0C"/>
    <w:rsid w:val="00347D72"/>
    <w:rsid w:val="003518E9"/>
    <w:rsid w:val="003F65C1"/>
    <w:rsid w:val="00420863"/>
    <w:rsid w:val="004F7347"/>
    <w:rsid w:val="005048F0"/>
    <w:rsid w:val="00601B3F"/>
    <w:rsid w:val="00693AB1"/>
    <w:rsid w:val="008A562A"/>
    <w:rsid w:val="008C5FE5"/>
    <w:rsid w:val="009B7A12"/>
    <w:rsid w:val="00A836D0"/>
    <w:rsid w:val="00AC35DA"/>
    <w:rsid w:val="00B92D0F"/>
    <w:rsid w:val="00C94E8E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8E9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14C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C8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14C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C8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8</cp:revision>
  <cp:lastPrinted>2014-11-26T14:09:00Z</cp:lastPrinted>
  <dcterms:created xsi:type="dcterms:W3CDTF">2023-03-07T08:10:00Z</dcterms:created>
  <dcterms:modified xsi:type="dcterms:W3CDTF">2025-11-13T08:28:00Z</dcterms:modified>
</cp:coreProperties>
</file>