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A1F9" w14:textId="77777777" w:rsidR="001C2789" w:rsidRDefault="001C2789" w:rsidP="00E242C3">
      <w:pPr>
        <w:spacing w:before="0" w:after="0" w:line="240" w:lineRule="auto"/>
        <w:rPr>
          <w:sz w:val="22"/>
          <w:szCs w:val="22"/>
        </w:rPr>
      </w:pPr>
    </w:p>
    <w:p w14:paraId="678C7611" w14:textId="77777777" w:rsidR="001C2789" w:rsidRDefault="001C2789" w:rsidP="00E242C3">
      <w:pPr>
        <w:spacing w:before="0" w:after="0" w:line="240" w:lineRule="auto"/>
        <w:rPr>
          <w:sz w:val="22"/>
          <w:szCs w:val="22"/>
        </w:rPr>
      </w:pPr>
      <w:r w:rsidRPr="005277AF">
        <w:rPr>
          <w:noProof/>
          <w:sz w:val="28"/>
          <w:szCs w:val="28"/>
        </w:rPr>
        <w:drawing>
          <wp:inline distT="0" distB="0" distL="0" distR="0" wp14:anchorId="6BC074B2" wp14:editId="5149C09B">
            <wp:extent cx="434340" cy="563033"/>
            <wp:effectExtent l="0" t="0" r="3810" b="8890"/>
            <wp:docPr id="77" name="Slika 77" descr="D:\Dokumenti_Stari_Komp\My Documents\My Pictures\GRB hr)sk-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Dokumenti_Stari_Komp\My Documents\My Pictures\GRB hr)sk-lp.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832" cy="567559"/>
                    </a:xfrm>
                    <a:prstGeom prst="rect">
                      <a:avLst/>
                    </a:prstGeom>
                    <a:noFill/>
                    <a:ln>
                      <a:noFill/>
                    </a:ln>
                  </pic:spPr>
                </pic:pic>
              </a:graphicData>
            </a:graphic>
          </wp:inline>
        </w:drawing>
      </w:r>
    </w:p>
    <w:p w14:paraId="129A5540" w14:textId="77777777" w:rsidR="001C2789" w:rsidRDefault="001C2789" w:rsidP="00E242C3">
      <w:pPr>
        <w:spacing w:before="0" w:after="0" w:line="240" w:lineRule="auto"/>
        <w:rPr>
          <w:sz w:val="22"/>
          <w:szCs w:val="22"/>
        </w:rPr>
      </w:pPr>
    </w:p>
    <w:p w14:paraId="45C54161" w14:textId="77777777" w:rsidR="00E242C3" w:rsidRPr="00343CA4" w:rsidRDefault="00E242C3" w:rsidP="00E242C3">
      <w:pPr>
        <w:spacing w:before="0" w:after="0" w:line="240" w:lineRule="auto"/>
        <w:rPr>
          <w:sz w:val="22"/>
          <w:szCs w:val="22"/>
        </w:rPr>
      </w:pPr>
      <w:r w:rsidRPr="00343CA4">
        <w:rPr>
          <w:sz w:val="22"/>
          <w:szCs w:val="22"/>
        </w:rPr>
        <w:t>Broj RKP-a:28975</w:t>
      </w:r>
    </w:p>
    <w:p w14:paraId="3B6A0ADE" w14:textId="77777777" w:rsidR="00E242C3" w:rsidRPr="00343CA4" w:rsidRDefault="00E242C3" w:rsidP="00E242C3">
      <w:pPr>
        <w:spacing w:before="0" w:after="0" w:line="240" w:lineRule="auto"/>
        <w:rPr>
          <w:sz w:val="22"/>
          <w:szCs w:val="22"/>
        </w:rPr>
      </w:pPr>
      <w:r w:rsidRPr="00343CA4">
        <w:rPr>
          <w:sz w:val="22"/>
          <w:szCs w:val="22"/>
        </w:rPr>
        <w:t>Matični broj:02575051</w:t>
      </w:r>
    </w:p>
    <w:p w14:paraId="6E2FBE50" w14:textId="77777777" w:rsidR="00E242C3" w:rsidRPr="00343CA4" w:rsidRDefault="00E242C3" w:rsidP="00E242C3">
      <w:pPr>
        <w:spacing w:before="0" w:after="0" w:line="240" w:lineRule="auto"/>
        <w:rPr>
          <w:sz w:val="22"/>
          <w:szCs w:val="22"/>
        </w:rPr>
      </w:pPr>
      <w:r w:rsidRPr="00343CA4">
        <w:rPr>
          <w:sz w:val="22"/>
          <w:szCs w:val="22"/>
        </w:rPr>
        <w:t>OIB:32047047076</w:t>
      </w:r>
    </w:p>
    <w:p w14:paraId="38A4F0D5" w14:textId="77777777" w:rsidR="00E242C3" w:rsidRPr="00343CA4" w:rsidRDefault="00E242C3" w:rsidP="00E242C3">
      <w:pPr>
        <w:spacing w:before="0" w:after="0" w:line="240" w:lineRule="auto"/>
        <w:rPr>
          <w:sz w:val="22"/>
          <w:szCs w:val="22"/>
        </w:rPr>
      </w:pPr>
      <w:r w:rsidRPr="00343CA4">
        <w:rPr>
          <w:sz w:val="22"/>
          <w:szCs w:val="22"/>
        </w:rPr>
        <w:t>Šifra djelatnosti 8411</w:t>
      </w:r>
    </w:p>
    <w:p w14:paraId="2AB7F944" w14:textId="77777777" w:rsidR="00E242C3" w:rsidRPr="00343CA4" w:rsidRDefault="00E242C3" w:rsidP="00E242C3">
      <w:pPr>
        <w:spacing w:before="0" w:after="0" w:line="240" w:lineRule="auto"/>
        <w:rPr>
          <w:sz w:val="22"/>
          <w:szCs w:val="22"/>
        </w:rPr>
      </w:pPr>
      <w:r w:rsidRPr="00343CA4">
        <w:rPr>
          <w:sz w:val="22"/>
          <w:szCs w:val="22"/>
        </w:rPr>
        <w:t>Šifra općine:232</w:t>
      </w:r>
    </w:p>
    <w:p w14:paraId="6EE27008" w14:textId="77777777" w:rsidR="00CC5D08" w:rsidRDefault="00CC5D08" w:rsidP="00E242C3">
      <w:pPr>
        <w:pStyle w:val="Datum1"/>
        <w:rPr>
          <w:lang w:val="hr-HR"/>
        </w:rPr>
      </w:pPr>
    </w:p>
    <w:p w14:paraId="5299B0B8" w14:textId="77777777" w:rsidR="00CC5D08" w:rsidRDefault="00CC5D08" w:rsidP="00CC5D08">
      <w:pPr>
        <w:rPr>
          <w:lang w:eastAsia="en-US"/>
        </w:rPr>
      </w:pPr>
    </w:p>
    <w:p w14:paraId="6D1D5749" w14:textId="77777777" w:rsidR="00CC5D08" w:rsidRDefault="00CC5D08" w:rsidP="00CC5D08">
      <w:pPr>
        <w:rPr>
          <w:lang w:eastAsia="en-US"/>
        </w:rPr>
      </w:pPr>
    </w:p>
    <w:p w14:paraId="19AA808F" w14:textId="77777777" w:rsidR="00CC5D08" w:rsidRPr="00CC5D08" w:rsidRDefault="00CC5D08" w:rsidP="00CC5D08">
      <w:pPr>
        <w:rPr>
          <w:lang w:eastAsia="en-US"/>
        </w:rPr>
      </w:pPr>
    </w:p>
    <w:p w14:paraId="3D12BD4C" w14:textId="5215745D" w:rsidR="00CC5D08" w:rsidRPr="00CC5D08" w:rsidRDefault="00101A47" w:rsidP="00E242C3">
      <w:pPr>
        <w:pStyle w:val="Datum1"/>
        <w:rPr>
          <w:b/>
          <w:sz w:val="24"/>
          <w:szCs w:val="24"/>
          <w:lang w:val="hr-HR"/>
        </w:rPr>
      </w:pPr>
      <w:r>
        <w:rPr>
          <w:b/>
          <w:sz w:val="24"/>
          <w:szCs w:val="24"/>
          <w:lang w:val="hr-HR"/>
        </w:rPr>
        <w:t xml:space="preserve">Obrazloženje </w:t>
      </w:r>
      <w:r w:rsidRPr="00CC5D08">
        <w:rPr>
          <w:b/>
          <w:sz w:val="24"/>
          <w:szCs w:val="24"/>
          <w:lang w:val="hr-HR"/>
        </w:rPr>
        <w:t xml:space="preserve"> uz</w:t>
      </w:r>
      <w:r w:rsidR="00861D39">
        <w:rPr>
          <w:b/>
          <w:sz w:val="24"/>
          <w:szCs w:val="24"/>
          <w:lang w:val="hr-HR"/>
        </w:rPr>
        <w:t xml:space="preserve"> </w:t>
      </w:r>
      <w:r>
        <w:rPr>
          <w:b/>
          <w:sz w:val="24"/>
          <w:szCs w:val="24"/>
          <w:lang w:val="hr-HR"/>
        </w:rPr>
        <w:t>I</w:t>
      </w:r>
      <w:r w:rsidRPr="00CC5D08">
        <w:rPr>
          <w:b/>
          <w:sz w:val="24"/>
          <w:szCs w:val="24"/>
          <w:lang w:val="hr-HR"/>
        </w:rPr>
        <w:t xml:space="preserve">. Izmjene i dopune općinskog proračuna </w:t>
      </w:r>
      <w:r>
        <w:rPr>
          <w:b/>
          <w:sz w:val="24"/>
          <w:szCs w:val="24"/>
          <w:lang w:val="hr-HR"/>
        </w:rPr>
        <w:t>za 202</w:t>
      </w:r>
      <w:r w:rsidR="003814DC">
        <w:rPr>
          <w:b/>
          <w:sz w:val="24"/>
          <w:szCs w:val="24"/>
          <w:lang w:val="hr-HR"/>
        </w:rPr>
        <w:t>5</w:t>
      </w:r>
      <w:r>
        <w:rPr>
          <w:b/>
          <w:sz w:val="24"/>
          <w:szCs w:val="24"/>
          <w:lang w:val="hr-HR"/>
        </w:rPr>
        <w:t>.g.</w:t>
      </w:r>
    </w:p>
    <w:p w14:paraId="12F4F42A" w14:textId="77777777" w:rsidR="00CC5D08" w:rsidRDefault="00CC5D08" w:rsidP="00E242C3">
      <w:pPr>
        <w:pStyle w:val="Datum1"/>
        <w:rPr>
          <w:lang w:val="hr-HR"/>
        </w:rPr>
      </w:pPr>
    </w:p>
    <w:p w14:paraId="5A47A3C8" w14:textId="77777777" w:rsidR="00CC5D08" w:rsidRDefault="00CC5D08" w:rsidP="00E242C3">
      <w:pPr>
        <w:pStyle w:val="Datum1"/>
        <w:rPr>
          <w:lang w:val="hr-HR"/>
        </w:rPr>
      </w:pPr>
    </w:p>
    <w:p w14:paraId="09631629" w14:textId="77777777" w:rsidR="00CC5D08" w:rsidRDefault="00CC5D08" w:rsidP="00E242C3">
      <w:pPr>
        <w:pStyle w:val="Datum1"/>
        <w:rPr>
          <w:lang w:val="hr-HR"/>
        </w:rPr>
      </w:pPr>
    </w:p>
    <w:p w14:paraId="3955E8F4" w14:textId="77777777" w:rsidR="00AF24FD" w:rsidRDefault="00AF24FD" w:rsidP="00E242C3">
      <w:pPr>
        <w:pStyle w:val="Datum1"/>
        <w:rPr>
          <w:lang w:val="hr-HR"/>
        </w:rPr>
      </w:pPr>
    </w:p>
    <w:p w14:paraId="2FD6AC1D" w14:textId="77777777" w:rsidR="00CC5D08" w:rsidRDefault="00CC5D08" w:rsidP="00CC5D08">
      <w:pPr>
        <w:rPr>
          <w:lang w:eastAsia="en-US"/>
        </w:rPr>
      </w:pPr>
    </w:p>
    <w:p w14:paraId="59959559" w14:textId="77777777" w:rsidR="00CC5D08" w:rsidRDefault="00CC5D08" w:rsidP="00CC5D08">
      <w:pPr>
        <w:rPr>
          <w:lang w:eastAsia="en-US"/>
        </w:rPr>
      </w:pPr>
    </w:p>
    <w:p w14:paraId="5A8F55BE" w14:textId="77777777" w:rsidR="00CC5D08" w:rsidRDefault="00CC5D08" w:rsidP="00CC5D08">
      <w:pPr>
        <w:rPr>
          <w:lang w:eastAsia="en-US"/>
        </w:rPr>
      </w:pPr>
    </w:p>
    <w:p w14:paraId="47D92EC4" w14:textId="77777777" w:rsidR="00CC5D08" w:rsidRDefault="00CC5D08" w:rsidP="00CC5D08">
      <w:pPr>
        <w:rPr>
          <w:lang w:eastAsia="en-US"/>
        </w:rPr>
      </w:pPr>
    </w:p>
    <w:p w14:paraId="71E3FFC0" w14:textId="77777777" w:rsidR="00CC5D08" w:rsidRDefault="00CC5D08" w:rsidP="00CC5D08">
      <w:pPr>
        <w:rPr>
          <w:lang w:eastAsia="en-US"/>
        </w:rPr>
      </w:pPr>
    </w:p>
    <w:p w14:paraId="52D74DD4" w14:textId="77777777" w:rsidR="00CC5D08" w:rsidRDefault="00CC5D08" w:rsidP="00CC5D08">
      <w:pPr>
        <w:rPr>
          <w:lang w:eastAsia="en-US"/>
        </w:rPr>
      </w:pPr>
    </w:p>
    <w:p w14:paraId="28D19935" w14:textId="77777777" w:rsidR="003A4729" w:rsidRDefault="003A4729" w:rsidP="00CC5D08">
      <w:pPr>
        <w:rPr>
          <w:lang w:eastAsia="en-US"/>
        </w:rPr>
      </w:pPr>
    </w:p>
    <w:p w14:paraId="0BEF3BE8" w14:textId="77777777" w:rsidR="003A4729" w:rsidRDefault="003A4729" w:rsidP="00CC5D08">
      <w:pPr>
        <w:rPr>
          <w:lang w:eastAsia="en-US"/>
        </w:rPr>
      </w:pPr>
    </w:p>
    <w:p w14:paraId="73D9E8DA" w14:textId="77777777" w:rsidR="003A4729" w:rsidRDefault="003A4729" w:rsidP="00CC5D08">
      <w:pPr>
        <w:rPr>
          <w:lang w:eastAsia="en-US"/>
        </w:rPr>
      </w:pPr>
    </w:p>
    <w:p w14:paraId="09C6EE88" w14:textId="77777777" w:rsidR="00B55794" w:rsidRDefault="00B55794" w:rsidP="00CC5D08">
      <w:pPr>
        <w:rPr>
          <w:lang w:eastAsia="en-US"/>
        </w:rPr>
      </w:pPr>
    </w:p>
    <w:p w14:paraId="2FB98A49" w14:textId="77777777" w:rsidR="001C2789" w:rsidRDefault="001C2789" w:rsidP="00CC5D08">
      <w:pPr>
        <w:rPr>
          <w:lang w:eastAsia="en-US"/>
        </w:rPr>
      </w:pPr>
    </w:p>
    <w:p w14:paraId="7BFAD2CE" w14:textId="77777777" w:rsidR="001C2789" w:rsidRDefault="001C2789" w:rsidP="00CC5D08">
      <w:pPr>
        <w:rPr>
          <w:lang w:eastAsia="en-US"/>
        </w:rPr>
      </w:pPr>
    </w:p>
    <w:p w14:paraId="60762331" w14:textId="77777777" w:rsidR="00B55794" w:rsidRDefault="00B55794" w:rsidP="00CC5D08">
      <w:pPr>
        <w:rPr>
          <w:lang w:eastAsia="en-US"/>
        </w:rPr>
      </w:pPr>
    </w:p>
    <w:p w14:paraId="2F310078" w14:textId="77777777" w:rsidR="00CC5D08" w:rsidRDefault="00CC5D08" w:rsidP="00CC5D08">
      <w:pPr>
        <w:rPr>
          <w:lang w:eastAsia="en-US"/>
        </w:rPr>
      </w:pPr>
    </w:p>
    <w:p w14:paraId="349DF717" w14:textId="77777777" w:rsidR="00417D78" w:rsidRDefault="00417D78" w:rsidP="00042849">
      <w:pPr>
        <w:spacing w:before="0" w:after="0"/>
        <w:jc w:val="both"/>
        <w:rPr>
          <w:rFonts w:ascii="Arial" w:hAnsi="Arial" w:cs="Arial"/>
          <w:b/>
          <w:lang w:eastAsia="en-US"/>
        </w:rPr>
      </w:pPr>
    </w:p>
    <w:p w14:paraId="05EBC421" w14:textId="662F0349" w:rsidR="003E0288" w:rsidRPr="00494CB1" w:rsidRDefault="003E0288" w:rsidP="00042849">
      <w:pPr>
        <w:spacing w:before="0" w:after="0"/>
        <w:jc w:val="both"/>
        <w:rPr>
          <w:rFonts w:ascii="Arial" w:hAnsi="Arial" w:cs="Arial"/>
          <w:b/>
          <w:lang w:eastAsia="en-US"/>
        </w:rPr>
      </w:pPr>
      <w:r w:rsidRPr="00494CB1">
        <w:rPr>
          <w:rFonts w:ascii="Arial" w:hAnsi="Arial" w:cs="Arial"/>
          <w:b/>
          <w:lang w:eastAsia="en-US"/>
        </w:rPr>
        <w:lastRenderedPageBreak/>
        <w:t xml:space="preserve">Zakonska osnova: </w:t>
      </w:r>
    </w:p>
    <w:p w14:paraId="40CFD2DF" w14:textId="4D2D04BE" w:rsidR="003E0288" w:rsidRPr="00494CB1" w:rsidRDefault="00494CB1" w:rsidP="003E0288">
      <w:pPr>
        <w:spacing w:before="0" w:after="0"/>
        <w:jc w:val="both"/>
        <w:rPr>
          <w:rFonts w:ascii="Arial" w:hAnsi="Arial" w:cs="Arial"/>
          <w:lang w:eastAsia="en-US"/>
        </w:rPr>
      </w:pPr>
      <w:r w:rsidRPr="00494CB1">
        <w:rPr>
          <w:rFonts w:ascii="Arial" w:hAnsi="Arial" w:cs="Arial"/>
          <w:lang w:eastAsia="en-US"/>
        </w:rPr>
        <w:t xml:space="preserve">Članak </w:t>
      </w:r>
      <w:r w:rsidR="00FE4666">
        <w:rPr>
          <w:rFonts w:ascii="Arial" w:hAnsi="Arial" w:cs="Arial"/>
          <w:lang w:eastAsia="en-US"/>
        </w:rPr>
        <w:t>45</w:t>
      </w:r>
      <w:r w:rsidRPr="00494CB1">
        <w:rPr>
          <w:rFonts w:ascii="Arial" w:hAnsi="Arial" w:cs="Arial"/>
          <w:lang w:eastAsia="en-US"/>
        </w:rPr>
        <w:t>.</w:t>
      </w:r>
      <w:r w:rsidR="003E0288" w:rsidRPr="00494CB1">
        <w:rPr>
          <w:rFonts w:ascii="Arial" w:hAnsi="Arial" w:cs="Arial"/>
          <w:lang w:eastAsia="en-US"/>
        </w:rPr>
        <w:t>Zakona o proračunu (Narodne novine broj</w:t>
      </w:r>
      <w:r w:rsidR="00455EF9">
        <w:rPr>
          <w:rFonts w:ascii="Arial" w:hAnsi="Arial" w:cs="Arial"/>
          <w:lang w:eastAsia="en-US"/>
        </w:rPr>
        <w:t>;</w:t>
      </w:r>
      <w:r w:rsidR="00FE4666">
        <w:rPr>
          <w:rFonts w:ascii="Arial" w:hAnsi="Arial" w:cs="Arial"/>
          <w:lang w:eastAsia="en-US"/>
        </w:rPr>
        <w:t>144/21</w:t>
      </w:r>
      <w:r w:rsidR="00455EF9">
        <w:rPr>
          <w:rFonts w:ascii="Arial" w:hAnsi="Arial" w:cs="Arial"/>
          <w:lang w:eastAsia="en-US"/>
        </w:rPr>
        <w:t>) i članka</w:t>
      </w:r>
      <w:r w:rsidR="00804054">
        <w:rPr>
          <w:rFonts w:ascii="Arial" w:hAnsi="Arial" w:cs="Arial"/>
          <w:lang w:eastAsia="en-US"/>
        </w:rPr>
        <w:t xml:space="preserve"> </w:t>
      </w:r>
      <w:r w:rsidR="003E0288" w:rsidRPr="00494CB1">
        <w:rPr>
          <w:rFonts w:ascii="Arial" w:hAnsi="Arial" w:cs="Arial"/>
          <w:lang w:eastAsia="en-US"/>
        </w:rPr>
        <w:t>26.</w:t>
      </w:r>
      <w:r w:rsidR="00455EF9">
        <w:rPr>
          <w:rFonts w:ascii="Arial" w:hAnsi="Arial" w:cs="Arial"/>
          <w:lang w:eastAsia="en-US"/>
        </w:rPr>
        <w:t xml:space="preserve"> </w:t>
      </w:r>
      <w:r w:rsidR="003E0288" w:rsidRPr="00494CB1">
        <w:rPr>
          <w:rFonts w:ascii="Arial" w:hAnsi="Arial" w:cs="Arial"/>
          <w:lang w:eastAsia="en-US"/>
        </w:rPr>
        <w:t>Statuta Općine Lipovljani Sl</w:t>
      </w:r>
      <w:r w:rsidR="00FE3B92">
        <w:rPr>
          <w:rFonts w:ascii="Arial" w:hAnsi="Arial" w:cs="Arial"/>
          <w:lang w:eastAsia="en-US"/>
        </w:rPr>
        <w:t>užbeni vjesnik broj;</w:t>
      </w:r>
      <w:r w:rsidR="00FE4666">
        <w:rPr>
          <w:rFonts w:ascii="Arial" w:hAnsi="Arial" w:cs="Arial"/>
          <w:lang w:eastAsia="en-US"/>
        </w:rPr>
        <w:t>14/21</w:t>
      </w:r>
      <w:r w:rsidR="00FE3B92">
        <w:rPr>
          <w:rFonts w:ascii="Arial" w:hAnsi="Arial" w:cs="Arial"/>
          <w:lang w:eastAsia="en-US"/>
        </w:rPr>
        <w:t xml:space="preserve"> </w:t>
      </w:r>
      <w:r w:rsidR="003E0288" w:rsidRPr="00494CB1">
        <w:rPr>
          <w:rFonts w:ascii="Arial" w:hAnsi="Arial" w:cs="Arial"/>
          <w:lang w:eastAsia="en-US"/>
        </w:rPr>
        <w:t>)</w:t>
      </w:r>
      <w:r w:rsidR="00F60ED5" w:rsidRPr="00494CB1">
        <w:rPr>
          <w:rFonts w:ascii="Arial" w:hAnsi="Arial" w:cs="Arial"/>
          <w:lang w:eastAsia="en-US"/>
        </w:rPr>
        <w:t>.</w:t>
      </w:r>
      <w:r w:rsidR="003E0288" w:rsidRPr="00494CB1">
        <w:rPr>
          <w:rFonts w:ascii="Arial" w:hAnsi="Arial" w:cs="Arial"/>
          <w:lang w:eastAsia="en-US"/>
        </w:rPr>
        <w:t xml:space="preserve"> </w:t>
      </w:r>
      <w:r w:rsidR="003E0288" w:rsidRPr="00494CB1">
        <w:rPr>
          <w:rFonts w:ascii="Arial" w:hAnsi="Arial" w:cs="Arial"/>
          <w:lang w:eastAsia="en-US"/>
        </w:rPr>
        <w:tab/>
      </w:r>
      <w:r w:rsidR="003E0288" w:rsidRPr="00494CB1">
        <w:rPr>
          <w:rFonts w:ascii="Arial" w:hAnsi="Arial" w:cs="Arial"/>
          <w:lang w:eastAsia="en-US"/>
        </w:rPr>
        <w:tab/>
      </w:r>
      <w:r w:rsidR="003E0288" w:rsidRPr="00494CB1">
        <w:rPr>
          <w:rFonts w:ascii="Arial" w:hAnsi="Arial" w:cs="Arial"/>
          <w:lang w:eastAsia="en-US"/>
        </w:rPr>
        <w:tab/>
      </w:r>
      <w:r w:rsidR="003E0288" w:rsidRPr="00494CB1">
        <w:rPr>
          <w:rFonts w:ascii="Arial" w:hAnsi="Arial" w:cs="Arial"/>
          <w:lang w:eastAsia="en-US"/>
        </w:rPr>
        <w:tab/>
      </w:r>
    </w:p>
    <w:p w14:paraId="594F761B" w14:textId="6F4DC15A" w:rsidR="00C54F33" w:rsidRDefault="002B67F4" w:rsidP="00042849">
      <w:pPr>
        <w:spacing w:before="0" w:after="0"/>
        <w:jc w:val="both"/>
        <w:rPr>
          <w:rFonts w:ascii="Arial" w:hAnsi="Arial" w:cs="Arial"/>
          <w:lang w:eastAsia="en-US"/>
        </w:rPr>
      </w:pPr>
      <w:r>
        <w:rPr>
          <w:rFonts w:ascii="Arial" w:hAnsi="Arial" w:cs="Arial"/>
          <w:lang w:eastAsia="en-US"/>
        </w:rPr>
        <w:t xml:space="preserve">Obrazloženje uz </w:t>
      </w:r>
      <w:r w:rsidR="00417D78">
        <w:rPr>
          <w:rFonts w:ascii="Arial" w:hAnsi="Arial" w:cs="Arial"/>
          <w:lang w:eastAsia="en-US"/>
        </w:rPr>
        <w:t>I</w:t>
      </w:r>
      <w:r w:rsidR="00891C12">
        <w:rPr>
          <w:rFonts w:ascii="Arial" w:hAnsi="Arial" w:cs="Arial"/>
          <w:lang w:eastAsia="en-US"/>
        </w:rPr>
        <w:t>. I</w:t>
      </w:r>
      <w:r w:rsidR="00CC5D08" w:rsidRPr="00494CB1">
        <w:rPr>
          <w:rFonts w:ascii="Arial" w:hAnsi="Arial" w:cs="Arial"/>
          <w:lang w:eastAsia="en-US"/>
        </w:rPr>
        <w:t xml:space="preserve">zmjene i dopune </w:t>
      </w:r>
      <w:r>
        <w:rPr>
          <w:rFonts w:ascii="Arial" w:hAnsi="Arial" w:cs="Arial"/>
          <w:lang w:eastAsia="en-US"/>
        </w:rPr>
        <w:t>Proračuna za 202</w:t>
      </w:r>
      <w:r w:rsidR="00043443">
        <w:rPr>
          <w:rFonts w:ascii="Arial" w:hAnsi="Arial" w:cs="Arial"/>
          <w:lang w:eastAsia="en-US"/>
        </w:rPr>
        <w:t>5</w:t>
      </w:r>
      <w:r w:rsidR="00666EB6" w:rsidRPr="00494CB1">
        <w:rPr>
          <w:rFonts w:ascii="Arial" w:hAnsi="Arial" w:cs="Arial"/>
          <w:lang w:eastAsia="en-US"/>
        </w:rPr>
        <w:t xml:space="preserve">.g. </w:t>
      </w:r>
    </w:p>
    <w:p w14:paraId="2AFAE128" w14:textId="569ADFA2" w:rsidR="00494CB1" w:rsidRPr="00FD1F66" w:rsidRDefault="00804054" w:rsidP="00042849">
      <w:pPr>
        <w:spacing w:before="0" w:after="0"/>
        <w:jc w:val="both"/>
        <w:rPr>
          <w:rFonts w:ascii="Arial" w:hAnsi="Arial" w:cs="Arial"/>
          <w:lang w:eastAsia="en-US"/>
        </w:rPr>
      </w:pPr>
      <w:r>
        <w:rPr>
          <w:rFonts w:ascii="Arial" w:hAnsi="Arial" w:cs="Arial"/>
          <w:lang w:eastAsia="en-US"/>
        </w:rPr>
        <w:t xml:space="preserve">Konsolidirani </w:t>
      </w:r>
      <w:r w:rsidR="0037635A">
        <w:rPr>
          <w:rFonts w:ascii="Arial" w:hAnsi="Arial" w:cs="Arial"/>
          <w:lang w:eastAsia="en-US"/>
        </w:rPr>
        <w:t>prijedlog</w:t>
      </w:r>
      <w:r w:rsidR="00320E31" w:rsidRPr="00494CB1">
        <w:rPr>
          <w:rFonts w:ascii="Arial" w:hAnsi="Arial" w:cs="Arial"/>
          <w:lang w:eastAsia="en-US"/>
        </w:rPr>
        <w:t xml:space="preserve"> podnosi</w:t>
      </w:r>
      <w:r w:rsidR="0037635A">
        <w:rPr>
          <w:rFonts w:ascii="Arial" w:hAnsi="Arial" w:cs="Arial"/>
          <w:lang w:eastAsia="en-US"/>
        </w:rPr>
        <w:t xml:space="preserve"> se</w:t>
      </w:r>
      <w:r w:rsidR="002B67F4">
        <w:rPr>
          <w:rFonts w:ascii="Arial" w:hAnsi="Arial" w:cs="Arial"/>
          <w:lang w:eastAsia="en-US"/>
        </w:rPr>
        <w:t xml:space="preserve"> </w:t>
      </w:r>
      <w:r w:rsidR="00320E31" w:rsidRPr="00494CB1">
        <w:rPr>
          <w:rFonts w:ascii="Arial" w:hAnsi="Arial" w:cs="Arial"/>
          <w:lang w:eastAsia="en-US"/>
        </w:rPr>
        <w:t>Općins</w:t>
      </w:r>
      <w:r w:rsidR="0006417F">
        <w:rPr>
          <w:rFonts w:ascii="Arial" w:hAnsi="Arial" w:cs="Arial"/>
          <w:lang w:eastAsia="en-US"/>
        </w:rPr>
        <w:t>kom vijeću te u sklopu ovih Bilješki detaljan prikaz proračuna po pozicijama.</w:t>
      </w:r>
    </w:p>
    <w:p w14:paraId="759C913F" w14:textId="0230F754" w:rsidR="00B56D50" w:rsidRDefault="008F3F39" w:rsidP="00042849">
      <w:pPr>
        <w:spacing w:before="0" w:after="0"/>
        <w:jc w:val="both"/>
        <w:rPr>
          <w:rFonts w:ascii="Arial" w:hAnsi="Arial" w:cs="Arial"/>
          <w:b/>
          <w:color w:val="656565" w:themeColor="text2" w:themeTint="BF"/>
          <w:lang w:eastAsia="en-US"/>
        </w:rPr>
      </w:pPr>
      <w:r>
        <w:rPr>
          <w:rFonts w:ascii="Arial" w:hAnsi="Arial" w:cs="Arial"/>
          <w:b/>
          <w:color w:val="656565" w:themeColor="text2" w:themeTint="BF"/>
          <w:lang w:eastAsia="en-US"/>
        </w:rPr>
        <w:t>O</w:t>
      </w:r>
      <w:r w:rsidR="00667C6D">
        <w:rPr>
          <w:rFonts w:ascii="Arial" w:hAnsi="Arial" w:cs="Arial"/>
          <w:b/>
          <w:color w:val="656565" w:themeColor="text2" w:themeTint="BF"/>
          <w:lang w:eastAsia="en-US"/>
        </w:rPr>
        <w:t>pći dio/ Sažetak</w:t>
      </w:r>
    </w:p>
    <w:p w14:paraId="5A75C7EC" w14:textId="5EC0B420" w:rsidR="00667C6D" w:rsidRPr="00667C6D" w:rsidRDefault="00043443" w:rsidP="00042849">
      <w:pPr>
        <w:spacing w:before="0" w:after="0"/>
        <w:jc w:val="both"/>
        <w:rPr>
          <w:rFonts w:ascii="Arial" w:hAnsi="Arial" w:cs="Arial"/>
          <w:b/>
          <w:color w:val="656565" w:themeColor="text2" w:themeTint="BF"/>
          <w:sz w:val="14"/>
          <w:szCs w:val="14"/>
          <w:lang w:eastAsia="en-US"/>
        </w:rPr>
      </w:pPr>
      <w:r w:rsidRPr="00043443">
        <w:rPr>
          <w:noProof/>
        </w:rPr>
        <w:drawing>
          <wp:inline distT="0" distB="0" distL="0" distR="0" wp14:anchorId="0A1767A8" wp14:editId="7D6749DF">
            <wp:extent cx="6646545" cy="2469515"/>
            <wp:effectExtent l="0" t="0" r="1905" b="6985"/>
            <wp:docPr id="180954409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6545" cy="2469515"/>
                    </a:xfrm>
                    <a:prstGeom prst="rect">
                      <a:avLst/>
                    </a:prstGeom>
                    <a:noFill/>
                    <a:ln>
                      <a:noFill/>
                    </a:ln>
                  </pic:spPr>
                </pic:pic>
              </a:graphicData>
            </a:graphic>
          </wp:inline>
        </w:drawing>
      </w:r>
    </w:p>
    <w:p w14:paraId="5C7658F7" w14:textId="77777777" w:rsidR="00984EB2" w:rsidRDefault="00984EB2" w:rsidP="00042849">
      <w:pPr>
        <w:spacing w:before="0" w:after="0"/>
        <w:jc w:val="both"/>
        <w:rPr>
          <w:rFonts w:ascii="Arial" w:hAnsi="Arial" w:cs="Arial"/>
          <w:b/>
          <w:color w:val="656565" w:themeColor="text2" w:themeTint="BF"/>
          <w:lang w:eastAsia="en-US"/>
        </w:rPr>
      </w:pPr>
    </w:p>
    <w:p w14:paraId="1258B7A0" w14:textId="6FB7CC55" w:rsidR="008F3F39" w:rsidRDefault="00254E4D" w:rsidP="003412F8">
      <w:pPr>
        <w:pStyle w:val="Odlomakpopisa"/>
        <w:numPr>
          <w:ilvl w:val="0"/>
          <w:numId w:val="9"/>
        </w:numPr>
        <w:spacing w:before="0" w:after="0"/>
        <w:jc w:val="both"/>
        <w:rPr>
          <w:rFonts w:ascii="Arial" w:hAnsi="Arial" w:cs="Arial"/>
          <w:b/>
          <w:color w:val="7F7F7F" w:themeColor="text1" w:themeTint="80"/>
          <w:lang w:eastAsia="en-US"/>
        </w:rPr>
      </w:pPr>
      <w:r w:rsidRPr="003412F8">
        <w:rPr>
          <w:rFonts w:ascii="Arial" w:hAnsi="Arial" w:cs="Arial"/>
          <w:b/>
          <w:color w:val="7F7F7F" w:themeColor="text1" w:themeTint="80"/>
          <w:lang w:eastAsia="en-US"/>
        </w:rPr>
        <w:t>Prihodi i primici</w:t>
      </w:r>
    </w:p>
    <w:p w14:paraId="5ABD3E43" w14:textId="7619340B" w:rsidR="009E503A" w:rsidRPr="009E503A" w:rsidRDefault="009E503A" w:rsidP="009E503A">
      <w:pPr>
        <w:spacing w:before="0" w:after="0"/>
        <w:jc w:val="both"/>
        <w:rPr>
          <w:rFonts w:ascii="Arial" w:hAnsi="Arial" w:cs="Arial"/>
          <w:b/>
          <w:color w:val="7F7F7F" w:themeColor="text1" w:themeTint="80"/>
          <w:lang w:eastAsia="en-US"/>
        </w:rPr>
      </w:pPr>
      <w:bookmarkStart w:id="0" w:name="_Hlk149905995"/>
      <w:r>
        <w:rPr>
          <w:rFonts w:ascii="Arial" w:hAnsi="Arial" w:cs="Arial"/>
          <w:b/>
          <w:color w:val="7F7F7F" w:themeColor="text1" w:themeTint="80"/>
          <w:lang w:eastAsia="en-US"/>
        </w:rPr>
        <w:t>S</w:t>
      </w:r>
      <w:r w:rsidRPr="009E503A">
        <w:rPr>
          <w:rFonts w:ascii="Arial" w:hAnsi="Arial" w:cs="Arial"/>
          <w:b/>
          <w:color w:val="7F7F7F" w:themeColor="text1" w:themeTint="80"/>
          <w:lang w:eastAsia="en-US"/>
        </w:rPr>
        <w:t xml:space="preserve">veukupan </w:t>
      </w:r>
      <w:r>
        <w:rPr>
          <w:rFonts w:ascii="Arial" w:hAnsi="Arial" w:cs="Arial"/>
          <w:b/>
          <w:color w:val="7F7F7F" w:themeColor="text1" w:themeTint="80"/>
          <w:lang w:eastAsia="en-US"/>
        </w:rPr>
        <w:t xml:space="preserve">novi </w:t>
      </w:r>
      <w:r w:rsidRPr="009E503A">
        <w:rPr>
          <w:rFonts w:ascii="Arial" w:hAnsi="Arial" w:cs="Arial"/>
          <w:b/>
          <w:color w:val="7F7F7F" w:themeColor="text1" w:themeTint="80"/>
          <w:lang w:eastAsia="en-US"/>
        </w:rPr>
        <w:t xml:space="preserve">iznos prihoda </w:t>
      </w:r>
      <w:r w:rsidR="00FD1F66">
        <w:rPr>
          <w:rFonts w:ascii="Arial" w:hAnsi="Arial" w:cs="Arial"/>
          <w:b/>
          <w:color w:val="7F7F7F" w:themeColor="text1" w:themeTint="80"/>
          <w:lang w:eastAsia="en-US"/>
        </w:rPr>
        <w:t xml:space="preserve">i primitaka iznosi </w:t>
      </w:r>
      <w:r w:rsidR="00E3107E">
        <w:rPr>
          <w:rFonts w:ascii="Arial" w:hAnsi="Arial" w:cs="Arial"/>
          <w:b/>
          <w:color w:val="7F7F7F" w:themeColor="text1" w:themeTint="80"/>
          <w:lang w:eastAsia="en-US"/>
        </w:rPr>
        <w:t>=</w:t>
      </w:r>
      <w:r w:rsidR="00043443">
        <w:rPr>
          <w:rFonts w:ascii="Arial" w:hAnsi="Arial" w:cs="Arial"/>
          <w:b/>
          <w:color w:val="7F7F7F" w:themeColor="text1" w:themeTint="80"/>
          <w:lang w:eastAsia="en-US"/>
        </w:rPr>
        <w:t>8.433.244,00</w:t>
      </w:r>
      <w:r w:rsidRPr="009E503A">
        <w:rPr>
          <w:rFonts w:ascii="Arial" w:hAnsi="Arial" w:cs="Arial"/>
          <w:b/>
          <w:color w:val="7F7F7F" w:themeColor="text1" w:themeTint="80"/>
          <w:lang w:eastAsia="en-US"/>
        </w:rPr>
        <w:t>€.</w:t>
      </w:r>
    </w:p>
    <w:bookmarkEnd w:id="0"/>
    <w:p w14:paraId="068944B8" w14:textId="7FD55864" w:rsidR="00291208" w:rsidRPr="00297319" w:rsidRDefault="00043443" w:rsidP="00245F0E">
      <w:pPr>
        <w:spacing w:before="0" w:after="0"/>
        <w:jc w:val="both"/>
        <w:rPr>
          <w:rFonts w:ascii="Arial" w:eastAsia="Times New Roman" w:hAnsi="Arial" w:cs="Arial"/>
          <w:b/>
          <w:bCs/>
          <w:color w:val="FFFFFF"/>
          <w:kern w:val="0"/>
          <w:sz w:val="16"/>
          <w:szCs w:val="16"/>
        </w:rPr>
      </w:pPr>
      <w:r>
        <w:rPr>
          <w:rFonts w:ascii="Arial" w:hAnsi="Arial" w:cs="Arial"/>
          <w:color w:val="323232" w:themeColor="text2"/>
          <w:lang w:eastAsia="en-US"/>
        </w:rPr>
        <w:t>I</w:t>
      </w:r>
      <w:r w:rsidR="00454959">
        <w:rPr>
          <w:rFonts w:ascii="Arial" w:hAnsi="Arial" w:cs="Arial"/>
          <w:color w:val="323232" w:themeColor="text2"/>
          <w:lang w:eastAsia="en-US"/>
        </w:rPr>
        <w:t xml:space="preserve">zmjenama i dopunama </w:t>
      </w:r>
      <w:r w:rsidR="00494CB1" w:rsidRPr="00566186">
        <w:rPr>
          <w:rFonts w:ascii="Arial" w:hAnsi="Arial" w:cs="Arial"/>
          <w:color w:val="323232" w:themeColor="text2"/>
          <w:lang w:eastAsia="en-US"/>
        </w:rPr>
        <w:t xml:space="preserve">općinskog proračuna </w:t>
      </w:r>
      <w:r w:rsidR="0037635A" w:rsidRPr="00566186">
        <w:rPr>
          <w:rFonts w:ascii="Arial" w:hAnsi="Arial" w:cs="Arial"/>
          <w:color w:val="323232" w:themeColor="text2"/>
          <w:lang w:eastAsia="en-US"/>
        </w:rPr>
        <w:t>za 20</w:t>
      </w:r>
      <w:r w:rsidR="00FE3B92">
        <w:rPr>
          <w:rFonts w:ascii="Arial" w:hAnsi="Arial" w:cs="Arial"/>
          <w:color w:val="323232" w:themeColor="text2"/>
          <w:lang w:eastAsia="en-US"/>
        </w:rPr>
        <w:t>2</w:t>
      </w:r>
      <w:r w:rsidR="00297319">
        <w:rPr>
          <w:rFonts w:ascii="Arial" w:hAnsi="Arial" w:cs="Arial"/>
          <w:color w:val="323232" w:themeColor="text2"/>
          <w:lang w:eastAsia="en-US"/>
        </w:rPr>
        <w:t>5</w:t>
      </w:r>
      <w:r w:rsidR="0037635A" w:rsidRPr="00566186">
        <w:rPr>
          <w:rFonts w:ascii="Arial" w:hAnsi="Arial" w:cs="Arial"/>
          <w:color w:val="323232" w:themeColor="text2"/>
          <w:lang w:eastAsia="en-US"/>
        </w:rPr>
        <w:t xml:space="preserve">.g. predlaže </w:t>
      </w:r>
      <w:r w:rsidR="00583EC4">
        <w:rPr>
          <w:rFonts w:ascii="Arial" w:hAnsi="Arial" w:cs="Arial"/>
          <w:color w:val="323232" w:themeColor="text2"/>
          <w:lang w:eastAsia="en-US"/>
        </w:rPr>
        <w:t>se</w:t>
      </w:r>
      <w:r w:rsidR="00454959">
        <w:rPr>
          <w:rFonts w:ascii="Arial" w:hAnsi="Arial" w:cs="Arial"/>
          <w:color w:val="323232" w:themeColor="text2"/>
          <w:lang w:eastAsia="en-US"/>
        </w:rPr>
        <w:t xml:space="preserve"> </w:t>
      </w:r>
      <w:r w:rsidR="00E3107E">
        <w:rPr>
          <w:rFonts w:ascii="Arial" w:hAnsi="Arial" w:cs="Arial"/>
          <w:color w:val="323232" w:themeColor="text2"/>
          <w:lang w:eastAsia="en-US"/>
        </w:rPr>
        <w:t xml:space="preserve">smanjenje prihoda za </w:t>
      </w:r>
      <w:r w:rsidR="00297319" w:rsidRPr="00297319">
        <w:rPr>
          <w:rFonts w:ascii="Arial" w:hAnsi="Arial" w:cs="Arial"/>
          <w:color w:val="323232" w:themeColor="text2"/>
          <w:lang w:eastAsia="en-US"/>
        </w:rPr>
        <w:t>-1.02</w:t>
      </w:r>
      <w:r w:rsidR="003758F1">
        <w:rPr>
          <w:rFonts w:ascii="Arial" w:hAnsi="Arial" w:cs="Arial"/>
          <w:color w:val="323232" w:themeColor="text2"/>
          <w:lang w:eastAsia="en-US"/>
        </w:rPr>
        <w:t>0</w:t>
      </w:r>
      <w:r w:rsidR="00297319" w:rsidRPr="00297319">
        <w:rPr>
          <w:rFonts w:ascii="Arial" w:hAnsi="Arial" w:cs="Arial"/>
          <w:color w:val="323232" w:themeColor="text2"/>
          <w:lang w:eastAsia="en-US"/>
        </w:rPr>
        <w:t>.1</w:t>
      </w:r>
      <w:r w:rsidR="003758F1">
        <w:rPr>
          <w:rFonts w:ascii="Arial" w:hAnsi="Arial" w:cs="Arial"/>
          <w:color w:val="323232" w:themeColor="text2"/>
          <w:lang w:eastAsia="en-US"/>
        </w:rPr>
        <w:t>76</w:t>
      </w:r>
      <w:r w:rsidR="00297319" w:rsidRPr="00297319">
        <w:rPr>
          <w:rFonts w:ascii="Arial" w:hAnsi="Arial" w:cs="Arial"/>
          <w:color w:val="323232" w:themeColor="text2"/>
          <w:lang w:eastAsia="en-US"/>
        </w:rPr>
        <w:t>,00</w:t>
      </w:r>
      <w:r w:rsidR="00297319">
        <w:rPr>
          <w:rFonts w:ascii="Arial" w:hAnsi="Arial" w:cs="Arial"/>
          <w:color w:val="323232" w:themeColor="text2"/>
          <w:lang w:eastAsia="en-US"/>
        </w:rPr>
        <w:t xml:space="preserve"> </w:t>
      </w:r>
      <w:r w:rsidR="00901103">
        <w:rPr>
          <w:rFonts w:ascii="Arial" w:hAnsi="Arial" w:cs="Arial"/>
          <w:color w:val="323232" w:themeColor="text2"/>
          <w:lang w:eastAsia="en-US"/>
        </w:rPr>
        <w:t>€</w:t>
      </w:r>
      <w:r w:rsidR="00D43EB9">
        <w:rPr>
          <w:rFonts w:ascii="Arial" w:hAnsi="Arial" w:cs="Arial"/>
          <w:color w:val="323232" w:themeColor="text2"/>
          <w:lang w:eastAsia="en-US"/>
        </w:rPr>
        <w:t xml:space="preserve"> </w:t>
      </w:r>
      <w:r w:rsidR="008516A6">
        <w:rPr>
          <w:rFonts w:ascii="Arial" w:hAnsi="Arial" w:cs="Arial"/>
          <w:color w:val="323232" w:themeColor="text2"/>
          <w:lang w:eastAsia="en-US"/>
        </w:rPr>
        <w:t xml:space="preserve">kako je vidljivo u sažetku prijedloga. </w:t>
      </w:r>
    </w:p>
    <w:p w14:paraId="5E9D2825" w14:textId="60CBCC21" w:rsidR="00291208" w:rsidRDefault="00D41E4B" w:rsidP="00806A39">
      <w:pPr>
        <w:spacing w:before="0" w:after="0"/>
        <w:jc w:val="both"/>
        <w:rPr>
          <w:rFonts w:ascii="Arial" w:hAnsi="Arial" w:cs="Arial"/>
          <w:color w:val="000000" w:themeColor="text1"/>
          <w:lang w:eastAsia="en-US"/>
        </w:rPr>
      </w:pPr>
      <w:r w:rsidRPr="00D41E4B">
        <w:rPr>
          <w:rFonts w:ascii="Arial" w:hAnsi="Arial" w:cs="Arial"/>
          <w:color w:val="000000" w:themeColor="text1"/>
          <w:lang w:eastAsia="en-US"/>
        </w:rPr>
        <w:t>Primici od fi</w:t>
      </w:r>
      <w:r w:rsidR="00347FBA">
        <w:rPr>
          <w:rFonts w:ascii="Arial" w:hAnsi="Arial" w:cs="Arial"/>
          <w:color w:val="000000" w:themeColor="text1"/>
          <w:lang w:eastAsia="en-US"/>
        </w:rPr>
        <w:t xml:space="preserve">nancijske imovine i zaduživanja iznose </w:t>
      </w:r>
      <w:r w:rsidRPr="00D41E4B">
        <w:rPr>
          <w:rFonts w:ascii="Arial" w:hAnsi="Arial" w:cs="Arial"/>
          <w:color w:val="000000" w:themeColor="text1"/>
          <w:lang w:eastAsia="en-US"/>
        </w:rPr>
        <w:t>2.5</w:t>
      </w:r>
      <w:r w:rsidR="005170BD">
        <w:rPr>
          <w:rFonts w:ascii="Arial" w:hAnsi="Arial" w:cs="Arial"/>
          <w:color w:val="000000" w:themeColor="text1"/>
          <w:lang w:eastAsia="en-US"/>
        </w:rPr>
        <w:t>08.175</w:t>
      </w:r>
      <w:r w:rsidR="009E503A">
        <w:rPr>
          <w:rFonts w:ascii="Arial" w:hAnsi="Arial" w:cs="Arial"/>
          <w:color w:val="000000" w:themeColor="text1"/>
          <w:lang w:eastAsia="en-US"/>
        </w:rPr>
        <w:t>,00</w:t>
      </w:r>
      <w:r w:rsidRPr="00D41E4B">
        <w:rPr>
          <w:rFonts w:ascii="Arial" w:hAnsi="Arial" w:cs="Arial"/>
          <w:color w:val="000000" w:themeColor="text1"/>
          <w:lang w:eastAsia="en-US"/>
        </w:rPr>
        <w:t>€</w:t>
      </w:r>
      <w:bookmarkStart w:id="1" w:name="_Hlk149904353"/>
      <w:r w:rsidR="00347FBA">
        <w:rPr>
          <w:rFonts w:ascii="Arial" w:hAnsi="Arial" w:cs="Arial"/>
          <w:color w:val="000000" w:themeColor="text1"/>
          <w:lang w:eastAsia="en-US"/>
        </w:rPr>
        <w:t xml:space="preserve"> za koje se dobila suglasnost Vlade RH.</w:t>
      </w:r>
    </w:p>
    <w:bookmarkEnd w:id="1"/>
    <w:p w14:paraId="3EE6D41D" w14:textId="6A697E39" w:rsidR="00A44FD6" w:rsidRDefault="00A44FD6" w:rsidP="00806A39">
      <w:pPr>
        <w:spacing w:before="0" w:after="0"/>
        <w:jc w:val="both"/>
        <w:rPr>
          <w:rFonts w:ascii="Arial" w:hAnsi="Arial" w:cs="Arial"/>
          <w:color w:val="000000" w:themeColor="text1"/>
          <w:lang w:eastAsia="en-US"/>
        </w:rPr>
      </w:pPr>
      <w:r>
        <w:rPr>
          <w:rFonts w:ascii="Arial" w:hAnsi="Arial" w:cs="Arial"/>
          <w:color w:val="000000" w:themeColor="text1"/>
          <w:lang w:eastAsia="en-US"/>
        </w:rPr>
        <w:t>Navedeno zaduživanje se odnosi na financiranje projekta Izgradnje dječjeg vrtića u Lipovljanima za cijelu vrijednost projekta iako se iz NPOO-a financira 764.484</w:t>
      </w:r>
      <w:r w:rsidR="00235A08">
        <w:rPr>
          <w:rFonts w:ascii="Arial" w:hAnsi="Arial" w:cs="Arial"/>
          <w:color w:val="000000" w:themeColor="text1"/>
          <w:lang w:eastAsia="en-US"/>
        </w:rPr>
        <w:t>,00</w:t>
      </w:r>
      <w:r>
        <w:rPr>
          <w:rFonts w:ascii="Arial" w:hAnsi="Arial" w:cs="Arial"/>
          <w:color w:val="000000" w:themeColor="text1"/>
          <w:lang w:eastAsia="en-US"/>
        </w:rPr>
        <w:t xml:space="preserve"> € </w:t>
      </w:r>
      <w:r w:rsidR="005170BD">
        <w:rPr>
          <w:rFonts w:ascii="Arial" w:hAnsi="Arial" w:cs="Arial"/>
          <w:color w:val="000000" w:themeColor="text1"/>
          <w:lang w:eastAsia="en-US"/>
        </w:rPr>
        <w:t xml:space="preserve">kao i iz MZO-a 835.517,00 € , </w:t>
      </w:r>
      <w:r>
        <w:rPr>
          <w:rFonts w:ascii="Arial" w:hAnsi="Arial" w:cs="Arial"/>
          <w:color w:val="000000" w:themeColor="text1"/>
          <w:lang w:eastAsia="en-US"/>
        </w:rPr>
        <w:t xml:space="preserve">no radi nedinamičnosti povlačenja sredstava iz NPOO-a </w:t>
      </w:r>
      <w:r w:rsidR="005170BD">
        <w:rPr>
          <w:rFonts w:ascii="Arial" w:hAnsi="Arial" w:cs="Arial"/>
          <w:color w:val="000000" w:themeColor="text1"/>
          <w:lang w:eastAsia="en-US"/>
        </w:rPr>
        <w:t xml:space="preserve">a potom iz MZO-a </w:t>
      </w:r>
      <w:r w:rsidR="00076A8B">
        <w:rPr>
          <w:rFonts w:ascii="Arial" w:hAnsi="Arial" w:cs="Arial"/>
          <w:color w:val="000000" w:themeColor="text1"/>
          <w:lang w:eastAsia="en-US"/>
        </w:rPr>
        <w:t>potrebno je</w:t>
      </w:r>
      <w:r>
        <w:rPr>
          <w:rFonts w:ascii="Arial" w:hAnsi="Arial" w:cs="Arial"/>
          <w:color w:val="000000" w:themeColor="text1"/>
          <w:lang w:eastAsia="en-US"/>
        </w:rPr>
        <w:t xml:space="preserve"> osigurati sredstva</w:t>
      </w:r>
      <w:r w:rsidR="000D0FD1">
        <w:rPr>
          <w:rFonts w:ascii="Arial" w:hAnsi="Arial" w:cs="Arial"/>
          <w:color w:val="000000" w:themeColor="text1"/>
          <w:lang w:eastAsia="en-US"/>
        </w:rPr>
        <w:t xml:space="preserve"> </w:t>
      </w:r>
      <w:r>
        <w:rPr>
          <w:rFonts w:ascii="Arial" w:hAnsi="Arial" w:cs="Arial"/>
          <w:color w:val="000000" w:themeColor="text1"/>
          <w:lang w:eastAsia="en-US"/>
        </w:rPr>
        <w:t>za</w:t>
      </w:r>
      <w:r w:rsidR="003758F1">
        <w:rPr>
          <w:rFonts w:ascii="Arial" w:hAnsi="Arial" w:cs="Arial"/>
          <w:color w:val="000000" w:themeColor="text1"/>
          <w:lang w:eastAsia="en-US"/>
        </w:rPr>
        <w:t xml:space="preserve"> </w:t>
      </w:r>
      <w:r>
        <w:rPr>
          <w:rFonts w:ascii="Arial" w:hAnsi="Arial" w:cs="Arial"/>
          <w:color w:val="000000" w:themeColor="text1"/>
          <w:lang w:eastAsia="en-US"/>
        </w:rPr>
        <w:t xml:space="preserve">financiranje izgradnje objekta i opremanja prostora.   </w:t>
      </w:r>
    </w:p>
    <w:p w14:paraId="692BDC31" w14:textId="2C58E4CA" w:rsidR="00A44FD6" w:rsidRPr="009E503A" w:rsidRDefault="009E503A" w:rsidP="009E503A">
      <w:pPr>
        <w:pStyle w:val="Odlomakpopisa"/>
        <w:numPr>
          <w:ilvl w:val="0"/>
          <w:numId w:val="11"/>
        </w:numPr>
        <w:spacing w:before="0" w:after="0"/>
        <w:jc w:val="both"/>
        <w:rPr>
          <w:rFonts w:ascii="Arial" w:hAnsi="Arial" w:cs="Arial"/>
          <w:i/>
          <w:iCs/>
          <w:color w:val="000000" w:themeColor="text1"/>
          <w:lang w:eastAsia="en-US"/>
        </w:rPr>
      </w:pPr>
      <w:r w:rsidRPr="009E503A">
        <w:rPr>
          <w:rFonts w:ascii="Arial" w:hAnsi="Arial" w:cs="Arial"/>
          <w:i/>
          <w:iCs/>
          <w:color w:val="000000" w:themeColor="text1"/>
          <w:lang w:eastAsia="en-US"/>
        </w:rPr>
        <w:t xml:space="preserve">Raspoloživa sredstva iz prethodne godine </w:t>
      </w:r>
    </w:p>
    <w:p w14:paraId="2C8DDAFE" w14:textId="0E02E73A" w:rsidR="00B31092" w:rsidRDefault="00DE09C1" w:rsidP="00806A39">
      <w:pPr>
        <w:spacing w:before="0" w:after="0"/>
        <w:jc w:val="both"/>
        <w:rPr>
          <w:rFonts w:ascii="Arial" w:hAnsi="Arial" w:cs="Arial"/>
          <w:color w:val="000000" w:themeColor="text1"/>
          <w:lang w:eastAsia="en-US"/>
        </w:rPr>
      </w:pPr>
      <w:r>
        <w:rPr>
          <w:rFonts w:ascii="Arial" w:hAnsi="Arial" w:cs="Arial"/>
          <w:color w:val="000000" w:themeColor="text1"/>
          <w:lang w:eastAsia="en-US"/>
        </w:rPr>
        <w:t>V</w:t>
      </w:r>
      <w:r w:rsidR="00A1615F">
        <w:rPr>
          <w:rFonts w:ascii="Arial" w:hAnsi="Arial" w:cs="Arial"/>
          <w:color w:val="000000" w:themeColor="text1"/>
          <w:lang w:eastAsia="en-US"/>
        </w:rPr>
        <w:t>išak prihoda</w:t>
      </w:r>
      <w:r w:rsidR="002E646A">
        <w:rPr>
          <w:rFonts w:ascii="Arial" w:hAnsi="Arial" w:cs="Arial"/>
          <w:color w:val="000000" w:themeColor="text1"/>
          <w:lang w:eastAsia="en-US"/>
        </w:rPr>
        <w:t xml:space="preserve"> </w:t>
      </w:r>
      <w:r w:rsidR="00B31092">
        <w:rPr>
          <w:rFonts w:ascii="Arial" w:hAnsi="Arial" w:cs="Arial"/>
          <w:color w:val="000000" w:themeColor="text1"/>
          <w:lang w:eastAsia="en-US"/>
        </w:rPr>
        <w:t xml:space="preserve"> </w:t>
      </w:r>
      <w:r w:rsidR="00A1615F">
        <w:rPr>
          <w:rFonts w:ascii="Arial" w:hAnsi="Arial" w:cs="Arial"/>
          <w:color w:val="000000" w:themeColor="text1"/>
          <w:lang w:eastAsia="en-US"/>
        </w:rPr>
        <w:t xml:space="preserve">iz prethodne </w:t>
      </w:r>
      <w:r w:rsidR="002E646A">
        <w:rPr>
          <w:rFonts w:ascii="Arial" w:hAnsi="Arial" w:cs="Arial"/>
          <w:color w:val="000000" w:themeColor="text1"/>
          <w:lang w:eastAsia="en-US"/>
        </w:rPr>
        <w:t xml:space="preserve">poslovne </w:t>
      </w:r>
      <w:r w:rsidR="00A1615F">
        <w:rPr>
          <w:rFonts w:ascii="Arial" w:hAnsi="Arial" w:cs="Arial"/>
          <w:color w:val="000000" w:themeColor="text1"/>
          <w:lang w:eastAsia="en-US"/>
        </w:rPr>
        <w:t>godine</w:t>
      </w:r>
      <w:r w:rsidR="00B31092">
        <w:rPr>
          <w:rFonts w:ascii="Arial" w:hAnsi="Arial" w:cs="Arial"/>
          <w:color w:val="000000" w:themeColor="text1"/>
          <w:lang w:eastAsia="en-US"/>
        </w:rPr>
        <w:t xml:space="preserve"> u iznosu </w:t>
      </w:r>
      <w:r w:rsidR="00A1615F">
        <w:rPr>
          <w:rFonts w:ascii="Arial" w:hAnsi="Arial" w:cs="Arial"/>
          <w:color w:val="000000" w:themeColor="text1"/>
          <w:lang w:eastAsia="en-US"/>
        </w:rPr>
        <w:t>od</w:t>
      </w:r>
      <w:r w:rsidR="002A6C6A">
        <w:rPr>
          <w:rFonts w:ascii="Arial" w:hAnsi="Arial" w:cs="Arial"/>
          <w:color w:val="000000" w:themeColor="text1"/>
          <w:lang w:eastAsia="en-US"/>
        </w:rPr>
        <w:t xml:space="preserve"> 6</w:t>
      </w:r>
      <w:r w:rsidR="00F64B24">
        <w:rPr>
          <w:rFonts w:ascii="Arial" w:hAnsi="Arial" w:cs="Arial"/>
          <w:color w:val="000000" w:themeColor="text1"/>
          <w:lang w:eastAsia="en-US"/>
        </w:rPr>
        <w:t xml:space="preserve">81.625,00€ od čega 1.319,00€ pripada PK Dječjem vrtiću tako da višak prihoda proračuna iznosi </w:t>
      </w:r>
      <w:r w:rsidR="00F64B24" w:rsidRPr="00F64B24">
        <w:rPr>
          <w:rFonts w:ascii="Arial" w:hAnsi="Arial" w:cs="Arial"/>
          <w:color w:val="000000" w:themeColor="text1"/>
          <w:lang w:eastAsia="en-US"/>
        </w:rPr>
        <w:t>680.306,19</w:t>
      </w:r>
      <w:r w:rsidR="00F64B24">
        <w:rPr>
          <w:rFonts w:ascii="Arial" w:hAnsi="Arial" w:cs="Arial"/>
          <w:color w:val="000000" w:themeColor="text1"/>
          <w:lang w:eastAsia="en-US"/>
        </w:rPr>
        <w:t xml:space="preserve">, </w:t>
      </w:r>
      <w:r w:rsidR="002E646A">
        <w:rPr>
          <w:rFonts w:ascii="Arial" w:hAnsi="Arial" w:cs="Arial"/>
          <w:color w:val="000000" w:themeColor="text1"/>
          <w:lang w:eastAsia="en-US"/>
        </w:rPr>
        <w:t>isti</w:t>
      </w:r>
      <w:r w:rsidR="00F64B24">
        <w:rPr>
          <w:rFonts w:ascii="Arial" w:hAnsi="Arial" w:cs="Arial"/>
          <w:color w:val="000000" w:themeColor="text1"/>
          <w:lang w:eastAsia="en-US"/>
        </w:rPr>
        <w:t xml:space="preserve"> će se  </w:t>
      </w:r>
      <w:r w:rsidR="001B60B9">
        <w:rPr>
          <w:rFonts w:ascii="Arial" w:hAnsi="Arial" w:cs="Arial"/>
          <w:color w:val="000000" w:themeColor="text1"/>
          <w:lang w:eastAsia="en-US"/>
        </w:rPr>
        <w:t>r</w:t>
      </w:r>
      <w:r w:rsidR="00B31092">
        <w:rPr>
          <w:rFonts w:ascii="Arial" w:hAnsi="Arial" w:cs="Arial"/>
          <w:color w:val="000000" w:themeColor="text1"/>
          <w:lang w:eastAsia="en-US"/>
        </w:rPr>
        <w:t>aspore</w:t>
      </w:r>
      <w:r w:rsidR="00F64B24">
        <w:rPr>
          <w:rFonts w:ascii="Arial" w:hAnsi="Arial" w:cs="Arial"/>
          <w:color w:val="000000" w:themeColor="text1"/>
          <w:lang w:eastAsia="en-US"/>
        </w:rPr>
        <w:t xml:space="preserve">diti </w:t>
      </w:r>
      <w:r w:rsidR="00B31092">
        <w:rPr>
          <w:rFonts w:ascii="Arial" w:hAnsi="Arial" w:cs="Arial"/>
          <w:color w:val="000000" w:themeColor="text1"/>
          <w:lang w:eastAsia="en-US"/>
        </w:rPr>
        <w:t xml:space="preserve"> na temelju donijete </w:t>
      </w:r>
      <w:r w:rsidR="001B60B9">
        <w:rPr>
          <w:rFonts w:ascii="Arial" w:hAnsi="Arial" w:cs="Arial"/>
          <w:color w:val="000000" w:themeColor="text1"/>
          <w:lang w:eastAsia="en-US"/>
        </w:rPr>
        <w:t>O</w:t>
      </w:r>
      <w:r w:rsidR="00B31092">
        <w:rPr>
          <w:rFonts w:ascii="Arial" w:hAnsi="Arial" w:cs="Arial"/>
          <w:color w:val="000000" w:themeColor="text1"/>
          <w:lang w:eastAsia="en-US"/>
        </w:rPr>
        <w:t>dluke</w:t>
      </w:r>
      <w:r w:rsidR="001B60B9">
        <w:rPr>
          <w:rFonts w:ascii="Arial" w:hAnsi="Arial" w:cs="Arial"/>
          <w:color w:val="000000" w:themeColor="text1"/>
          <w:lang w:eastAsia="en-US"/>
        </w:rPr>
        <w:t xml:space="preserve"> o rasporedu rezultata </w:t>
      </w:r>
      <w:r w:rsidR="00B31092">
        <w:rPr>
          <w:rFonts w:ascii="Arial" w:hAnsi="Arial" w:cs="Arial"/>
          <w:color w:val="000000" w:themeColor="text1"/>
          <w:lang w:eastAsia="en-US"/>
        </w:rPr>
        <w:t xml:space="preserve"> u ove Izmjene i dopune proračuna za 202</w:t>
      </w:r>
      <w:r w:rsidR="00F64B24">
        <w:rPr>
          <w:rFonts w:ascii="Arial" w:hAnsi="Arial" w:cs="Arial"/>
          <w:color w:val="000000" w:themeColor="text1"/>
          <w:lang w:eastAsia="en-US"/>
        </w:rPr>
        <w:t>5</w:t>
      </w:r>
      <w:r w:rsidR="00B07894">
        <w:rPr>
          <w:rFonts w:ascii="Arial" w:hAnsi="Arial" w:cs="Arial"/>
          <w:color w:val="000000" w:themeColor="text1"/>
          <w:lang w:eastAsia="en-US"/>
        </w:rPr>
        <w:t>.g prema izvorima financiranja</w:t>
      </w:r>
      <w:r w:rsidR="00D80804">
        <w:rPr>
          <w:rFonts w:ascii="Arial" w:hAnsi="Arial" w:cs="Arial"/>
          <w:color w:val="000000" w:themeColor="text1"/>
          <w:lang w:eastAsia="en-US"/>
        </w:rPr>
        <w:t xml:space="preserve"> što je vidljivo u bilješkama uz </w:t>
      </w:r>
      <w:r w:rsidR="002E646A">
        <w:rPr>
          <w:rFonts w:ascii="Arial" w:hAnsi="Arial" w:cs="Arial"/>
          <w:color w:val="000000" w:themeColor="text1"/>
          <w:lang w:eastAsia="en-US"/>
        </w:rPr>
        <w:t xml:space="preserve">godišnji </w:t>
      </w:r>
      <w:r w:rsidR="00D80804">
        <w:rPr>
          <w:rFonts w:ascii="Arial" w:hAnsi="Arial" w:cs="Arial"/>
          <w:color w:val="000000" w:themeColor="text1"/>
          <w:lang w:eastAsia="en-US"/>
        </w:rPr>
        <w:t xml:space="preserve">obračun proračuna </w:t>
      </w:r>
      <w:r w:rsidR="002E646A">
        <w:rPr>
          <w:rFonts w:ascii="Arial" w:hAnsi="Arial" w:cs="Arial"/>
          <w:color w:val="000000" w:themeColor="text1"/>
          <w:lang w:eastAsia="en-US"/>
        </w:rPr>
        <w:t>za 2024.g.</w:t>
      </w:r>
    </w:p>
    <w:p w14:paraId="46539FD7" w14:textId="77777777" w:rsidR="00B5580F" w:rsidRDefault="00B5580F" w:rsidP="00806A39">
      <w:pPr>
        <w:spacing w:before="0" w:after="0"/>
        <w:jc w:val="both"/>
        <w:rPr>
          <w:rFonts w:ascii="Arial" w:hAnsi="Arial" w:cs="Arial"/>
          <w:color w:val="000000" w:themeColor="text1"/>
          <w:lang w:eastAsia="en-US"/>
        </w:rPr>
      </w:pPr>
    </w:p>
    <w:p w14:paraId="7C658193" w14:textId="0A2F7111" w:rsidR="000B797A" w:rsidRDefault="005256A8" w:rsidP="000B797A">
      <w:pPr>
        <w:spacing w:before="0" w:after="0"/>
        <w:jc w:val="both"/>
        <w:rPr>
          <w:rFonts w:ascii="Arial" w:hAnsi="Arial" w:cs="Arial"/>
          <w:bCs/>
          <w:color w:val="000000" w:themeColor="text1"/>
          <w:lang w:eastAsia="en-US"/>
        </w:rPr>
      </w:pPr>
      <w:r w:rsidRPr="000B797A">
        <w:rPr>
          <w:rFonts w:ascii="Arial" w:hAnsi="Arial" w:cs="Arial"/>
          <w:b/>
          <w:color w:val="7F7F7F" w:themeColor="text1" w:themeTint="80"/>
          <w:lang w:eastAsia="en-US"/>
        </w:rPr>
        <w:t xml:space="preserve"> </w:t>
      </w:r>
      <w:r w:rsidR="000B797A">
        <w:rPr>
          <w:rFonts w:ascii="Arial" w:hAnsi="Arial" w:cs="Arial"/>
          <w:b/>
          <w:color w:val="7F7F7F" w:themeColor="text1" w:themeTint="80"/>
          <w:lang w:eastAsia="en-US"/>
        </w:rPr>
        <w:t>Opći prihodi i primici</w:t>
      </w:r>
      <w:r w:rsidR="00ED65A7" w:rsidRPr="000B797A">
        <w:rPr>
          <w:rFonts w:ascii="Arial" w:hAnsi="Arial" w:cs="Arial"/>
          <w:b/>
          <w:color w:val="BFBFBF" w:themeColor="background1" w:themeShade="BF"/>
          <w:lang w:eastAsia="en-US"/>
        </w:rPr>
        <w:t xml:space="preserve"> </w:t>
      </w:r>
    </w:p>
    <w:p w14:paraId="2F27F16E" w14:textId="7D1727F9" w:rsidR="00B5580F" w:rsidRPr="000B797A" w:rsidRDefault="00ED65A7" w:rsidP="000B797A">
      <w:pPr>
        <w:spacing w:before="0" w:after="0"/>
        <w:jc w:val="both"/>
        <w:rPr>
          <w:rFonts w:ascii="Arial" w:hAnsi="Arial" w:cs="Arial"/>
          <w:b/>
          <w:color w:val="7F7F7F" w:themeColor="text1" w:themeTint="80"/>
          <w:lang w:eastAsia="en-US"/>
        </w:rPr>
      </w:pPr>
      <w:r>
        <w:rPr>
          <w:rFonts w:ascii="Arial" w:hAnsi="Arial" w:cs="Arial"/>
          <w:bCs/>
          <w:color w:val="000000" w:themeColor="text1"/>
          <w:lang w:eastAsia="en-US"/>
        </w:rPr>
        <w:t>Porezni prihodi povećani su</w:t>
      </w:r>
      <w:r w:rsidR="00D80804">
        <w:rPr>
          <w:rFonts w:ascii="Arial" w:hAnsi="Arial" w:cs="Arial"/>
          <w:bCs/>
          <w:color w:val="000000" w:themeColor="text1"/>
          <w:lang w:eastAsia="en-US"/>
        </w:rPr>
        <w:t xml:space="preserve"> na temelju realizacije proračuna u 2024.g. </w:t>
      </w:r>
      <w:r w:rsidR="00CF2E7B">
        <w:rPr>
          <w:rFonts w:ascii="Arial" w:hAnsi="Arial" w:cs="Arial"/>
          <w:bCs/>
          <w:color w:val="000000" w:themeColor="text1"/>
          <w:lang w:eastAsia="en-US"/>
        </w:rPr>
        <w:t>i na temelju prijenosa viša prihoda</w:t>
      </w:r>
      <w:r>
        <w:rPr>
          <w:rFonts w:ascii="Arial" w:hAnsi="Arial" w:cs="Arial"/>
          <w:bCs/>
          <w:color w:val="000000" w:themeColor="text1"/>
          <w:lang w:eastAsia="en-US"/>
        </w:rPr>
        <w:t xml:space="preserve"> , a </w:t>
      </w:r>
      <w:r w:rsidR="00B5580F">
        <w:rPr>
          <w:rFonts w:ascii="Arial" w:hAnsi="Arial" w:cs="Arial"/>
          <w:bCs/>
          <w:color w:val="000000" w:themeColor="text1"/>
          <w:lang w:eastAsia="en-US"/>
        </w:rPr>
        <w:t xml:space="preserve"> naknada za pridobivenu količinu nafte i plina </w:t>
      </w:r>
      <w:r w:rsidR="00E91822" w:rsidRPr="00E91822">
        <w:rPr>
          <w:rFonts w:ascii="Arial" w:hAnsi="Arial" w:cs="Arial"/>
          <w:bCs/>
          <w:color w:val="000000" w:themeColor="text1"/>
          <w:lang w:eastAsia="en-US"/>
        </w:rPr>
        <w:t xml:space="preserve"> </w:t>
      </w:r>
      <w:bookmarkStart w:id="2" w:name="_Hlk177987338"/>
      <w:r w:rsidR="00D80804">
        <w:rPr>
          <w:rFonts w:ascii="Arial" w:hAnsi="Arial" w:cs="Arial"/>
          <w:bCs/>
          <w:color w:val="000000" w:themeColor="text1"/>
          <w:lang w:eastAsia="en-US"/>
        </w:rPr>
        <w:t>povećana je samo za preneseni višak prihoda iz prethodne godine.</w:t>
      </w:r>
    </w:p>
    <w:p w14:paraId="572118B7" w14:textId="2D12035B" w:rsidR="00CF2E7B" w:rsidRDefault="00CF2E7B" w:rsidP="006A2DEC">
      <w:pPr>
        <w:rPr>
          <w:rFonts w:ascii="Arial" w:hAnsi="Arial" w:cs="Arial"/>
          <w:bCs/>
          <w:color w:val="000000" w:themeColor="text1"/>
          <w:lang w:eastAsia="en-US"/>
        </w:rPr>
      </w:pPr>
      <w:r>
        <w:rPr>
          <w:rFonts w:ascii="Arial" w:hAnsi="Arial" w:cs="Arial"/>
          <w:bCs/>
          <w:color w:val="000000" w:themeColor="text1"/>
          <w:lang w:eastAsia="en-US"/>
        </w:rPr>
        <w:t>Novi izvori financiranja su od refundacija MRRFEU za radove u prethodnoj godini , tako i refundacija vezana za projekt Zaželi pošto je uplata izvršena po ZNS-2 u 2025.g. a svi troškovi u 2024.g. terećeni su iz općih prihoda .</w:t>
      </w:r>
    </w:p>
    <w:p w14:paraId="1BBF698A" w14:textId="303E368B" w:rsidR="00CF2E7B" w:rsidRDefault="00CF2E7B" w:rsidP="006A2DEC">
      <w:pPr>
        <w:rPr>
          <w:rFonts w:ascii="Arial" w:hAnsi="Arial" w:cs="Arial"/>
          <w:bCs/>
          <w:color w:val="000000" w:themeColor="text1"/>
          <w:lang w:eastAsia="en-US"/>
        </w:rPr>
      </w:pPr>
      <w:r>
        <w:rPr>
          <w:rFonts w:ascii="Arial" w:hAnsi="Arial" w:cs="Arial"/>
          <w:bCs/>
          <w:color w:val="000000" w:themeColor="text1"/>
          <w:lang w:eastAsia="en-US"/>
        </w:rPr>
        <w:t xml:space="preserve">Prihodi za posebne namjene smanjeni su na ukupnoj razini no pojedinačno na drugoj razini uglavnom u povećanja radi prenesenog viška prihoda a umanjenje se odnosi na procjenu smanjenja prihoda od šumskog doprinosa. </w:t>
      </w:r>
    </w:p>
    <w:bookmarkEnd w:id="2"/>
    <w:p w14:paraId="50490BFF" w14:textId="7A875771" w:rsidR="00B5580F" w:rsidRPr="00554850" w:rsidRDefault="00554850" w:rsidP="00A342EE">
      <w:pPr>
        <w:spacing w:before="0" w:after="0"/>
        <w:jc w:val="both"/>
        <w:rPr>
          <w:rFonts w:ascii="Arial" w:hAnsi="Arial" w:cs="Arial"/>
          <w:bCs/>
          <w:i/>
          <w:iCs/>
          <w:color w:val="000000" w:themeColor="text1"/>
          <w:lang w:eastAsia="en-US"/>
        </w:rPr>
      </w:pPr>
      <w:r>
        <w:rPr>
          <w:rFonts w:ascii="Arial" w:hAnsi="Arial" w:cs="Arial"/>
          <w:bCs/>
          <w:color w:val="000000" w:themeColor="text1"/>
          <w:lang w:eastAsia="en-US"/>
        </w:rPr>
        <w:t>(</w:t>
      </w:r>
      <w:r w:rsidR="00B140FD">
        <w:rPr>
          <w:rFonts w:ascii="Arial" w:hAnsi="Arial" w:cs="Arial"/>
          <w:bCs/>
          <w:color w:val="000000" w:themeColor="text1"/>
          <w:lang w:eastAsia="en-US"/>
        </w:rPr>
        <w:t xml:space="preserve"> </w:t>
      </w:r>
      <w:r w:rsidRPr="00554850">
        <w:rPr>
          <w:i/>
          <w:iCs/>
        </w:rPr>
        <w:t xml:space="preserve">Zakonom o šumama, propisana je obveza za pravne i fizičke osobe, osim malih </w:t>
      </w:r>
      <w:proofErr w:type="spellStart"/>
      <w:r w:rsidRPr="00554850">
        <w:rPr>
          <w:i/>
          <w:iCs/>
        </w:rPr>
        <w:t>šumoposjednika</w:t>
      </w:r>
      <w:proofErr w:type="spellEnd"/>
      <w:r w:rsidRPr="00554850">
        <w:rPr>
          <w:i/>
          <w:iCs/>
        </w:rPr>
        <w:t>, koje obavljaju prodaju proizvoda iskorištavanja šuma (drvni sortimenti) da plaćaju šumski doprinos u odnosu na prodajnu cijenu proizvoda na panju. Šumski doprinos se plaća u visini od 5% jedinicama lokalne samouprave. Šumski doprinos ostvaren po toj osnovi prihod je proračuna jedinice lokalne samouprave, odnosno Općine Lipovljani i koristi se za izgradnju i održavanje komunalne infrastrukture.)</w:t>
      </w:r>
    </w:p>
    <w:p w14:paraId="59A4480C" w14:textId="19E137D6" w:rsidR="007C790C" w:rsidRDefault="007C790C" w:rsidP="00042849">
      <w:pPr>
        <w:spacing w:before="0" w:after="0"/>
        <w:jc w:val="both"/>
        <w:rPr>
          <w:rFonts w:ascii="Arial" w:hAnsi="Arial" w:cs="Arial"/>
          <w:b/>
          <w:color w:val="7F7F7F" w:themeColor="text1" w:themeTint="80"/>
          <w:lang w:eastAsia="en-US"/>
        </w:rPr>
      </w:pPr>
    </w:p>
    <w:p w14:paraId="7F9107CC" w14:textId="77777777" w:rsidR="007C790C" w:rsidRDefault="007C790C" w:rsidP="00042849">
      <w:pPr>
        <w:spacing w:before="0" w:after="0"/>
        <w:jc w:val="both"/>
        <w:rPr>
          <w:rFonts w:ascii="Arial" w:hAnsi="Arial" w:cs="Arial"/>
          <w:b/>
          <w:color w:val="7F7F7F" w:themeColor="text1" w:themeTint="80"/>
          <w:lang w:eastAsia="en-US"/>
        </w:rPr>
      </w:pPr>
    </w:p>
    <w:p w14:paraId="09BD334D" w14:textId="77777777" w:rsidR="00C61AFF" w:rsidRDefault="00C61AFF" w:rsidP="00042849">
      <w:pPr>
        <w:spacing w:before="0" w:after="0"/>
        <w:jc w:val="both"/>
        <w:rPr>
          <w:rFonts w:ascii="Arial" w:hAnsi="Arial" w:cs="Arial"/>
          <w:b/>
          <w:color w:val="7F7F7F" w:themeColor="text1" w:themeTint="80"/>
          <w:lang w:eastAsia="en-US"/>
        </w:rPr>
      </w:pPr>
    </w:p>
    <w:p w14:paraId="6D50BFE5" w14:textId="77777777" w:rsidR="00C61AFF" w:rsidRDefault="00C61AFF" w:rsidP="00042849">
      <w:pPr>
        <w:spacing w:before="0" w:after="0"/>
        <w:jc w:val="both"/>
        <w:rPr>
          <w:rFonts w:ascii="Arial" w:hAnsi="Arial" w:cs="Arial"/>
          <w:b/>
          <w:color w:val="7F7F7F" w:themeColor="text1" w:themeTint="80"/>
          <w:lang w:eastAsia="en-US"/>
        </w:rPr>
      </w:pPr>
    </w:p>
    <w:p w14:paraId="450C7ACD" w14:textId="53A13DA9" w:rsidR="007C790C" w:rsidRDefault="007C790C" w:rsidP="007C790C">
      <w:pPr>
        <w:rPr>
          <w:b/>
          <w:bCs/>
        </w:rPr>
      </w:pPr>
      <w:r w:rsidRPr="000B797A">
        <w:rPr>
          <w:b/>
          <w:bCs/>
        </w:rPr>
        <w:lastRenderedPageBreak/>
        <w:t xml:space="preserve">Pomoći – </w:t>
      </w:r>
      <w:r w:rsidR="000B797A">
        <w:rPr>
          <w:b/>
          <w:bCs/>
        </w:rPr>
        <w:t xml:space="preserve">Prihodi od tekućih i kapitalnih pomoći mijenjaju se na temelju potpisanih ugovora kako slijedi; </w:t>
      </w:r>
    </w:p>
    <w:p w14:paraId="59A8A8F1" w14:textId="77777777" w:rsidR="000B797A" w:rsidRPr="000B797A" w:rsidRDefault="000B797A" w:rsidP="007C790C">
      <w:pPr>
        <w:rPr>
          <w:b/>
          <w:bCs/>
        </w:rPr>
      </w:pPr>
    </w:p>
    <w:tbl>
      <w:tblPr>
        <w:tblStyle w:val="Obinatablica5"/>
        <w:tblW w:w="10583" w:type="dxa"/>
        <w:tblLook w:val="04A0" w:firstRow="1" w:lastRow="0" w:firstColumn="1" w:lastColumn="0" w:noHBand="0" w:noVBand="1"/>
      </w:tblPr>
      <w:tblGrid>
        <w:gridCol w:w="1096"/>
        <w:gridCol w:w="998"/>
        <w:gridCol w:w="4288"/>
        <w:gridCol w:w="1096"/>
        <w:gridCol w:w="1096"/>
        <w:gridCol w:w="899"/>
        <w:gridCol w:w="1110"/>
      </w:tblGrid>
      <w:tr w:rsidR="007C790C" w:rsidRPr="007C790C" w14:paraId="0D135BA0" w14:textId="77777777" w:rsidTr="007C790C">
        <w:trPr>
          <w:cnfStyle w:val="100000000000" w:firstRow="1" w:lastRow="0" w:firstColumn="0" w:lastColumn="0" w:oddVBand="0" w:evenVBand="0" w:oddHBand="0" w:evenHBand="0" w:firstRowFirstColumn="0" w:firstRowLastColumn="0" w:lastRowFirstColumn="0" w:lastRowLastColumn="0"/>
          <w:trHeight w:val="386"/>
        </w:trPr>
        <w:tc>
          <w:tcPr>
            <w:cnfStyle w:val="001000000100" w:firstRow="0" w:lastRow="0" w:firstColumn="1" w:lastColumn="0" w:oddVBand="0" w:evenVBand="0" w:oddHBand="0" w:evenHBand="0" w:firstRowFirstColumn="1" w:firstRowLastColumn="0" w:lastRowFirstColumn="0" w:lastRowLastColumn="0"/>
            <w:tcW w:w="1096" w:type="dxa"/>
            <w:hideMark/>
          </w:tcPr>
          <w:p w14:paraId="43C848CF"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8" w:type="dxa"/>
            <w:hideMark/>
          </w:tcPr>
          <w:p w14:paraId="759E12CD" w14:textId="77777777" w:rsidR="007C790C" w:rsidRPr="007C790C" w:rsidRDefault="007C790C" w:rsidP="007C790C">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5.0.1</w:t>
            </w:r>
          </w:p>
        </w:tc>
        <w:tc>
          <w:tcPr>
            <w:tcW w:w="4288" w:type="dxa"/>
            <w:hideMark/>
          </w:tcPr>
          <w:p w14:paraId="4C442800" w14:textId="77777777" w:rsidR="007C790C" w:rsidRPr="007C790C" w:rsidRDefault="007C790C" w:rsidP="007C790C">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Kapitalne pomoći iz državnog proračuna</w:t>
            </w:r>
          </w:p>
        </w:tc>
        <w:tc>
          <w:tcPr>
            <w:tcW w:w="1096" w:type="dxa"/>
            <w:hideMark/>
          </w:tcPr>
          <w:p w14:paraId="6DBF66A2"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400.000,00</w:t>
            </w:r>
          </w:p>
        </w:tc>
        <w:tc>
          <w:tcPr>
            <w:tcW w:w="1096" w:type="dxa"/>
            <w:hideMark/>
          </w:tcPr>
          <w:p w14:paraId="62D13E80"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-299.215,00</w:t>
            </w:r>
          </w:p>
        </w:tc>
        <w:tc>
          <w:tcPr>
            <w:tcW w:w="899" w:type="dxa"/>
            <w:hideMark/>
          </w:tcPr>
          <w:p w14:paraId="105792D7"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-74,80</w:t>
            </w:r>
          </w:p>
        </w:tc>
        <w:tc>
          <w:tcPr>
            <w:tcW w:w="1110" w:type="dxa"/>
            <w:hideMark/>
          </w:tcPr>
          <w:p w14:paraId="0AA8E985"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100.785,00</w:t>
            </w:r>
          </w:p>
        </w:tc>
      </w:tr>
      <w:tr w:rsidR="007C790C" w:rsidRPr="007C790C" w14:paraId="115A1DE4" w14:textId="77777777" w:rsidTr="007C790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96" w:type="dxa"/>
            <w:hideMark/>
          </w:tcPr>
          <w:p w14:paraId="3AAEC777"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8" w:type="dxa"/>
            <w:hideMark/>
          </w:tcPr>
          <w:p w14:paraId="5E26FEDD"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w:t>
            </w:r>
          </w:p>
        </w:tc>
        <w:tc>
          <w:tcPr>
            <w:tcW w:w="4288" w:type="dxa"/>
            <w:hideMark/>
          </w:tcPr>
          <w:p w14:paraId="190C4DF0"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Prihodi poslovanja</w:t>
            </w:r>
          </w:p>
        </w:tc>
        <w:tc>
          <w:tcPr>
            <w:tcW w:w="1096" w:type="dxa"/>
            <w:hideMark/>
          </w:tcPr>
          <w:p w14:paraId="0816A803"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400.000,00</w:t>
            </w:r>
          </w:p>
        </w:tc>
        <w:tc>
          <w:tcPr>
            <w:tcW w:w="1096" w:type="dxa"/>
            <w:hideMark/>
          </w:tcPr>
          <w:p w14:paraId="68383AED"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-299.215,00</w:t>
            </w:r>
          </w:p>
        </w:tc>
        <w:tc>
          <w:tcPr>
            <w:tcW w:w="899" w:type="dxa"/>
            <w:hideMark/>
          </w:tcPr>
          <w:p w14:paraId="50398D02"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-74,80</w:t>
            </w:r>
          </w:p>
        </w:tc>
        <w:tc>
          <w:tcPr>
            <w:tcW w:w="1110" w:type="dxa"/>
            <w:hideMark/>
          </w:tcPr>
          <w:p w14:paraId="4AE369AE"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100.785,00</w:t>
            </w:r>
          </w:p>
        </w:tc>
      </w:tr>
      <w:tr w:rsidR="007C790C" w:rsidRPr="007C790C" w14:paraId="39C5EAA8" w14:textId="77777777" w:rsidTr="007C790C">
        <w:trPr>
          <w:trHeight w:val="386"/>
        </w:trPr>
        <w:tc>
          <w:tcPr>
            <w:cnfStyle w:val="001000000000" w:firstRow="0" w:lastRow="0" w:firstColumn="1" w:lastColumn="0" w:oddVBand="0" w:evenVBand="0" w:oddHBand="0" w:evenHBand="0" w:firstRowFirstColumn="0" w:firstRowLastColumn="0" w:lastRowFirstColumn="0" w:lastRowLastColumn="0"/>
            <w:tcW w:w="1096" w:type="dxa"/>
            <w:hideMark/>
          </w:tcPr>
          <w:p w14:paraId="493979F6"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8" w:type="dxa"/>
            <w:hideMark/>
          </w:tcPr>
          <w:p w14:paraId="3D08ACCE"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63</w:t>
            </w:r>
          </w:p>
        </w:tc>
        <w:tc>
          <w:tcPr>
            <w:tcW w:w="4288" w:type="dxa"/>
            <w:hideMark/>
          </w:tcPr>
          <w:p w14:paraId="10DA3DE5"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iz inozemstva i od subjekata unutar općeg proračuna</w:t>
            </w:r>
          </w:p>
        </w:tc>
        <w:tc>
          <w:tcPr>
            <w:tcW w:w="1096" w:type="dxa"/>
            <w:hideMark/>
          </w:tcPr>
          <w:p w14:paraId="1F85329D"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400.000,00</w:t>
            </w:r>
          </w:p>
        </w:tc>
        <w:tc>
          <w:tcPr>
            <w:tcW w:w="1096" w:type="dxa"/>
            <w:hideMark/>
          </w:tcPr>
          <w:p w14:paraId="53F38242"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-299.215,00</w:t>
            </w:r>
          </w:p>
        </w:tc>
        <w:tc>
          <w:tcPr>
            <w:tcW w:w="899" w:type="dxa"/>
            <w:hideMark/>
          </w:tcPr>
          <w:p w14:paraId="3FD8F3EB"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-74,80</w:t>
            </w:r>
          </w:p>
        </w:tc>
        <w:tc>
          <w:tcPr>
            <w:tcW w:w="1110" w:type="dxa"/>
            <w:hideMark/>
          </w:tcPr>
          <w:p w14:paraId="0112655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100.785,00</w:t>
            </w:r>
          </w:p>
        </w:tc>
      </w:tr>
      <w:tr w:rsidR="007C790C" w:rsidRPr="007C790C" w14:paraId="23ED15E0" w14:textId="77777777" w:rsidTr="007C790C">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096" w:type="dxa"/>
            <w:hideMark/>
          </w:tcPr>
          <w:p w14:paraId="78C81023"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P001C</w:t>
            </w:r>
          </w:p>
        </w:tc>
        <w:tc>
          <w:tcPr>
            <w:tcW w:w="998" w:type="dxa"/>
            <w:hideMark/>
          </w:tcPr>
          <w:p w14:paraId="2E20039B"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88" w:type="dxa"/>
            <w:hideMark/>
          </w:tcPr>
          <w:p w14:paraId="1D371293"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Kapitalne pomoći iz državnog proračuna-MPUGDI -rekonstrukcija nogostupa u Zagrebačkoj ulici</w:t>
            </w:r>
          </w:p>
        </w:tc>
        <w:tc>
          <w:tcPr>
            <w:tcW w:w="1096" w:type="dxa"/>
            <w:hideMark/>
          </w:tcPr>
          <w:p w14:paraId="64D04CE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096" w:type="dxa"/>
            <w:hideMark/>
          </w:tcPr>
          <w:p w14:paraId="2622CF93"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46.600,00</w:t>
            </w:r>
          </w:p>
        </w:tc>
        <w:tc>
          <w:tcPr>
            <w:tcW w:w="899" w:type="dxa"/>
            <w:hideMark/>
          </w:tcPr>
          <w:p w14:paraId="208200D6"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10" w:type="dxa"/>
            <w:hideMark/>
          </w:tcPr>
          <w:p w14:paraId="3666E1B1"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46.600,00</w:t>
            </w:r>
          </w:p>
        </w:tc>
      </w:tr>
      <w:tr w:rsidR="007C790C" w:rsidRPr="007C790C" w14:paraId="4757CF91" w14:textId="77777777" w:rsidTr="007C790C">
        <w:trPr>
          <w:trHeight w:val="386"/>
        </w:trPr>
        <w:tc>
          <w:tcPr>
            <w:cnfStyle w:val="001000000000" w:firstRow="0" w:lastRow="0" w:firstColumn="1" w:lastColumn="0" w:oddVBand="0" w:evenVBand="0" w:oddHBand="0" w:evenHBand="0" w:firstRowFirstColumn="0" w:firstRowLastColumn="0" w:lastRowFirstColumn="0" w:lastRowLastColumn="0"/>
            <w:tcW w:w="1096" w:type="dxa"/>
            <w:hideMark/>
          </w:tcPr>
          <w:p w14:paraId="596CEC4B"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P038A</w:t>
            </w:r>
          </w:p>
        </w:tc>
        <w:tc>
          <w:tcPr>
            <w:tcW w:w="998" w:type="dxa"/>
            <w:hideMark/>
          </w:tcPr>
          <w:p w14:paraId="42B1E2BF"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88" w:type="dxa"/>
            <w:hideMark/>
          </w:tcPr>
          <w:p w14:paraId="3D5489A3"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Središnji državni ured za demografiju i mlade-Didaktička oprema</w:t>
            </w:r>
          </w:p>
        </w:tc>
        <w:tc>
          <w:tcPr>
            <w:tcW w:w="1096" w:type="dxa"/>
            <w:hideMark/>
          </w:tcPr>
          <w:p w14:paraId="6F30FA4B"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096" w:type="dxa"/>
            <w:hideMark/>
          </w:tcPr>
          <w:p w14:paraId="44FF0568"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26.198,00</w:t>
            </w:r>
          </w:p>
        </w:tc>
        <w:tc>
          <w:tcPr>
            <w:tcW w:w="899" w:type="dxa"/>
            <w:hideMark/>
          </w:tcPr>
          <w:p w14:paraId="067F51DC"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10" w:type="dxa"/>
            <w:hideMark/>
          </w:tcPr>
          <w:p w14:paraId="5D7407B0"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26.198,00</w:t>
            </w:r>
          </w:p>
        </w:tc>
      </w:tr>
      <w:tr w:rsidR="007C790C" w:rsidRPr="007C790C" w14:paraId="10B5B078" w14:textId="77777777" w:rsidTr="007C790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96" w:type="dxa"/>
            <w:hideMark/>
          </w:tcPr>
          <w:p w14:paraId="0EC2C558"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P041A</w:t>
            </w:r>
          </w:p>
        </w:tc>
        <w:tc>
          <w:tcPr>
            <w:tcW w:w="998" w:type="dxa"/>
            <w:hideMark/>
          </w:tcPr>
          <w:p w14:paraId="61198860"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88" w:type="dxa"/>
            <w:hideMark/>
          </w:tcPr>
          <w:p w14:paraId="2B91A8B0"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Kapitalne pomoći iz državnog proračuna MPUGDI- Tržnica</w:t>
            </w:r>
          </w:p>
        </w:tc>
        <w:tc>
          <w:tcPr>
            <w:tcW w:w="1096" w:type="dxa"/>
            <w:hideMark/>
          </w:tcPr>
          <w:p w14:paraId="0E012B4D"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400.000,00</w:t>
            </w:r>
          </w:p>
        </w:tc>
        <w:tc>
          <w:tcPr>
            <w:tcW w:w="1096" w:type="dxa"/>
            <w:hideMark/>
          </w:tcPr>
          <w:p w14:paraId="5DE6E7C3"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-400.000,00</w:t>
            </w:r>
          </w:p>
        </w:tc>
        <w:tc>
          <w:tcPr>
            <w:tcW w:w="899" w:type="dxa"/>
            <w:hideMark/>
          </w:tcPr>
          <w:p w14:paraId="7E5605E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10" w:type="dxa"/>
            <w:hideMark/>
          </w:tcPr>
          <w:p w14:paraId="452DFFA8"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r>
      <w:tr w:rsidR="007C790C" w:rsidRPr="007C790C" w14:paraId="2714BFE2" w14:textId="77777777" w:rsidTr="007C790C">
        <w:trPr>
          <w:trHeight w:val="386"/>
        </w:trPr>
        <w:tc>
          <w:tcPr>
            <w:cnfStyle w:val="001000000000" w:firstRow="0" w:lastRow="0" w:firstColumn="1" w:lastColumn="0" w:oddVBand="0" w:evenVBand="0" w:oddHBand="0" w:evenHBand="0" w:firstRowFirstColumn="0" w:firstRowLastColumn="0" w:lastRowFirstColumn="0" w:lastRowLastColumn="0"/>
            <w:tcW w:w="1096" w:type="dxa"/>
            <w:hideMark/>
          </w:tcPr>
          <w:p w14:paraId="253F964E"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P119</w:t>
            </w:r>
          </w:p>
        </w:tc>
        <w:tc>
          <w:tcPr>
            <w:tcW w:w="998" w:type="dxa"/>
            <w:hideMark/>
          </w:tcPr>
          <w:p w14:paraId="1375F658"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88" w:type="dxa"/>
            <w:hideMark/>
          </w:tcPr>
          <w:p w14:paraId="2F7856CD"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 xml:space="preserve">Središnji državni ured za demografiju i mlade - Dječje igralište u </w:t>
            </w:r>
            <w:proofErr w:type="spellStart"/>
            <w:r w:rsidRPr="007C790C">
              <w:rPr>
                <w:rFonts w:ascii="Arial" w:eastAsia="Times New Roman" w:hAnsi="Arial" w:cs="Arial"/>
                <w:color w:val="000000"/>
                <w:kern w:val="0"/>
                <w:sz w:val="16"/>
                <w:szCs w:val="16"/>
              </w:rPr>
              <w:t>Piljenicama</w:t>
            </w:r>
            <w:proofErr w:type="spellEnd"/>
          </w:p>
        </w:tc>
        <w:tc>
          <w:tcPr>
            <w:tcW w:w="1096" w:type="dxa"/>
            <w:hideMark/>
          </w:tcPr>
          <w:p w14:paraId="36A6BF3B"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096" w:type="dxa"/>
            <w:hideMark/>
          </w:tcPr>
          <w:p w14:paraId="3602FC3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27.987,00</w:t>
            </w:r>
          </w:p>
        </w:tc>
        <w:tc>
          <w:tcPr>
            <w:tcW w:w="899" w:type="dxa"/>
            <w:hideMark/>
          </w:tcPr>
          <w:p w14:paraId="2B92DC9E"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10" w:type="dxa"/>
            <w:hideMark/>
          </w:tcPr>
          <w:p w14:paraId="3C265EEF"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27.987,00</w:t>
            </w:r>
          </w:p>
        </w:tc>
      </w:tr>
    </w:tbl>
    <w:p w14:paraId="684EB916" w14:textId="77777777" w:rsidR="007C790C" w:rsidRDefault="007C790C" w:rsidP="007C790C"/>
    <w:tbl>
      <w:tblPr>
        <w:tblStyle w:val="Obinatablica5"/>
        <w:tblW w:w="10583" w:type="dxa"/>
        <w:tblLook w:val="04A0" w:firstRow="1" w:lastRow="0" w:firstColumn="1" w:lastColumn="0" w:noHBand="0" w:noVBand="1"/>
      </w:tblPr>
      <w:tblGrid>
        <w:gridCol w:w="1096"/>
        <w:gridCol w:w="998"/>
        <w:gridCol w:w="4288"/>
        <w:gridCol w:w="1096"/>
        <w:gridCol w:w="1096"/>
        <w:gridCol w:w="899"/>
        <w:gridCol w:w="1110"/>
      </w:tblGrid>
      <w:tr w:rsidR="007C790C" w:rsidRPr="007C790C" w14:paraId="134918F2" w14:textId="77777777" w:rsidTr="007C790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96" w:type="dxa"/>
            <w:hideMark/>
          </w:tcPr>
          <w:p w14:paraId="32E6641D"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8" w:type="dxa"/>
            <w:hideMark/>
          </w:tcPr>
          <w:p w14:paraId="4B9B7F2E" w14:textId="77777777" w:rsidR="007C790C" w:rsidRPr="007C790C" w:rsidRDefault="007C790C" w:rsidP="007C790C">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5.0.3</w:t>
            </w:r>
          </w:p>
        </w:tc>
        <w:tc>
          <w:tcPr>
            <w:tcW w:w="4288" w:type="dxa"/>
            <w:hideMark/>
          </w:tcPr>
          <w:p w14:paraId="276AEEF7" w14:textId="77777777" w:rsidR="007C790C" w:rsidRPr="007C790C" w:rsidRDefault="007C790C" w:rsidP="007C790C">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Tekuće pomoći iz državnog proračuna</w:t>
            </w:r>
          </w:p>
        </w:tc>
        <w:tc>
          <w:tcPr>
            <w:tcW w:w="1096" w:type="dxa"/>
            <w:hideMark/>
          </w:tcPr>
          <w:p w14:paraId="4C5E38BF"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54.454,00</w:t>
            </w:r>
          </w:p>
        </w:tc>
        <w:tc>
          <w:tcPr>
            <w:tcW w:w="1096" w:type="dxa"/>
            <w:hideMark/>
          </w:tcPr>
          <w:p w14:paraId="55B3C802"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-2.322,00</w:t>
            </w:r>
          </w:p>
        </w:tc>
        <w:tc>
          <w:tcPr>
            <w:tcW w:w="899" w:type="dxa"/>
            <w:hideMark/>
          </w:tcPr>
          <w:p w14:paraId="6D0CDFA6"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-4,26</w:t>
            </w:r>
          </w:p>
        </w:tc>
        <w:tc>
          <w:tcPr>
            <w:tcW w:w="1110" w:type="dxa"/>
            <w:hideMark/>
          </w:tcPr>
          <w:p w14:paraId="21ECC4DD"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52.132,00</w:t>
            </w:r>
          </w:p>
        </w:tc>
      </w:tr>
      <w:tr w:rsidR="007C790C" w:rsidRPr="007C790C" w14:paraId="6EEAFB36"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6" w:type="dxa"/>
            <w:hideMark/>
          </w:tcPr>
          <w:p w14:paraId="764EBA67"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8" w:type="dxa"/>
            <w:hideMark/>
          </w:tcPr>
          <w:p w14:paraId="4551EDFD"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w:t>
            </w:r>
          </w:p>
        </w:tc>
        <w:tc>
          <w:tcPr>
            <w:tcW w:w="4288" w:type="dxa"/>
            <w:hideMark/>
          </w:tcPr>
          <w:p w14:paraId="7323E464"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Prihodi poslovanja</w:t>
            </w:r>
          </w:p>
        </w:tc>
        <w:tc>
          <w:tcPr>
            <w:tcW w:w="1096" w:type="dxa"/>
            <w:hideMark/>
          </w:tcPr>
          <w:p w14:paraId="42FDB63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54.454,00</w:t>
            </w:r>
          </w:p>
        </w:tc>
        <w:tc>
          <w:tcPr>
            <w:tcW w:w="1096" w:type="dxa"/>
            <w:hideMark/>
          </w:tcPr>
          <w:p w14:paraId="1A44D07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-2.322,00</w:t>
            </w:r>
          </w:p>
        </w:tc>
        <w:tc>
          <w:tcPr>
            <w:tcW w:w="899" w:type="dxa"/>
            <w:hideMark/>
          </w:tcPr>
          <w:p w14:paraId="5CFE8008"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-4,26</w:t>
            </w:r>
          </w:p>
        </w:tc>
        <w:tc>
          <w:tcPr>
            <w:tcW w:w="1110" w:type="dxa"/>
            <w:hideMark/>
          </w:tcPr>
          <w:p w14:paraId="2A829716"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52.132,00</w:t>
            </w:r>
          </w:p>
        </w:tc>
      </w:tr>
      <w:tr w:rsidR="007C790C" w:rsidRPr="007C790C" w14:paraId="65746FB2"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6" w:type="dxa"/>
            <w:hideMark/>
          </w:tcPr>
          <w:p w14:paraId="47B426C0"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8" w:type="dxa"/>
            <w:hideMark/>
          </w:tcPr>
          <w:p w14:paraId="653F6F63"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63</w:t>
            </w:r>
          </w:p>
        </w:tc>
        <w:tc>
          <w:tcPr>
            <w:tcW w:w="4288" w:type="dxa"/>
            <w:hideMark/>
          </w:tcPr>
          <w:p w14:paraId="4DA1086C"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iz inozemstva i od subjekata unutar općeg proračuna</w:t>
            </w:r>
          </w:p>
        </w:tc>
        <w:tc>
          <w:tcPr>
            <w:tcW w:w="1096" w:type="dxa"/>
            <w:hideMark/>
          </w:tcPr>
          <w:p w14:paraId="35CD00CF"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54.454,00</w:t>
            </w:r>
          </w:p>
        </w:tc>
        <w:tc>
          <w:tcPr>
            <w:tcW w:w="1096" w:type="dxa"/>
            <w:hideMark/>
          </w:tcPr>
          <w:p w14:paraId="14A4DC6B"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-2.322,00</w:t>
            </w:r>
          </w:p>
        </w:tc>
        <w:tc>
          <w:tcPr>
            <w:tcW w:w="899" w:type="dxa"/>
            <w:hideMark/>
          </w:tcPr>
          <w:p w14:paraId="13A8B8D6"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-4,26</w:t>
            </w:r>
          </w:p>
        </w:tc>
        <w:tc>
          <w:tcPr>
            <w:tcW w:w="1110" w:type="dxa"/>
            <w:hideMark/>
          </w:tcPr>
          <w:p w14:paraId="4AC7938D"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52.132,00</w:t>
            </w:r>
          </w:p>
        </w:tc>
      </w:tr>
      <w:tr w:rsidR="007C790C" w:rsidRPr="007C790C" w14:paraId="48982F90"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6" w:type="dxa"/>
            <w:hideMark/>
          </w:tcPr>
          <w:p w14:paraId="3EEDF9F3"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P015</w:t>
            </w:r>
          </w:p>
        </w:tc>
        <w:tc>
          <w:tcPr>
            <w:tcW w:w="998" w:type="dxa"/>
            <w:hideMark/>
          </w:tcPr>
          <w:p w14:paraId="4A9AA389"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88" w:type="dxa"/>
            <w:hideMark/>
          </w:tcPr>
          <w:p w14:paraId="2980AAD1"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Savjet za nacionalne manjine-</w:t>
            </w:r>
            <w:proofErr w:type="spellStart"/>
            <w:r w:rsidRPr="007C790C">
              <w:rPr>
                <w:rFonts w:ascii="Arial" w:eastAsia="Times New Roman" w:hAnsi="Arial" w:cs="Arial"/>
                <w:color w:val="000000"/>
                <w:kern w:val="0"/>
                <w:sz w:val="16"/>
                <w:szCs w:val="16"/>
              </w:rPr>
              <w:t>Lipovljanski</w:t>
            </w:r>
            <w:proofErr w:type="spellEnd"/>
            <w:r w:rsidRPr="007C790C">
              <w:rPr>
                <w:rFonts w:ascii="Arial" w:eastAsia="Times New Roman" w:hAnsi="Arial" w:cs="Arial"/>
                <w:color w:val="000000"/>
                <w:kern w:val="0"/>
                <w:sz w:val="16"/>
                <w:szCs w:val="16"/>
              </w:rPr>
              <w:t xml:space="preserve"> susreti</w:t>
            </w:r>
          </w:p>
        </w:tc>
        <w:tc>
          <w:tcPr>
            <w:tcW w:w="1096" w:type="dxa"/>
            <w:hideMark/>
          </w:tcPr>
          <w:p w14:paraId="4825EAE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9.954,00</w:t>
            </w:r>
          </w:p>
        </w:tc>
        <w:tc>
          <w:tcPr>
            <w:tcW w:w="1096" w:type="dxa"/>
            <w:hideMark/>
          </w:tcPr>
          <w:p w14:paraId="71B20EC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-2.322,00</w:t>
            </w:r>
          </w:p>
        </w:tc>
        <w:tc>
          <w:tcPr>
            <w:tcW w:w="899" w:type="dxa"/>
            <w:hideMark/>
          </w:tcPr>
          <w:p w14:paraId="56EE37E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-23,33</w:t>
            </w:r>
          </w:p>
        </w:tc>
        <w:tc>
          <w:tcPr>
            <w:tcW w:w="1110" w:type="dxa"/>
            <w:hideMark/>
          </w:tcPr>
          <w:p w14:paraId="0BE418CD"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7.632,00</w:t>
            </w:r>
          </w:p>
        </w:tc>
      </w:tr>
      <w:tr w:rsidR="007C790C" w:rsidRPr="007C790C" w14:paraId="27696248"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6" w:type="dxa"/>
            <w:hideMark/>
          </w:tcPr>
          <w:p w14:paraId="11657EE8"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P015D</w:t>
            </w:r>
          </w:p>
        </w:tc>
        <w:tc>
          <w:tcPr>
            <w:tcW w:w="998" w:type="dxa"/>
            <w:hideMark/>
          </w:tcPr>
          <w:p w14:paraId="7DC24AB7"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88" w:type="dxa"/>
            <w:hideMark/>
          </w:tcPr>
          <w:p w14:paraId="21B956C7"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Tekuće pomoći iz državnog proračuna-Program Zaželi i ostvari15%</w:t>
            </w:r>
          </w:p>
        </w:tc>
        <w:tc>
          <w:tcPr>
            <w:tcW w:w="1096" w:type="dxa"/>
            <w:hideMark/>
          </w:tcPr>
          <w:p w14:paraId="5E42D35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40.500,00</w:t>
            </w:r>
          </w:p>
        </w:tc>
        <w:tc>
          <w:tcPr>
            <w:tcW w:w="1096" w:type="dxa"/>
            <w:hideMark/>
          </w:tcPr>
          <w:p w14:paraId="44B31357"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899" w:type="dxa"/>
            <w:hideMark/>
          </w:tcPr>
          <w:p w14:paraId="24F9BCCF"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10" w:type="dxa"/>
            <w:hideMark/>
          </w:tcPr>
          <w:p w14:paraId="1BCD20A0"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40.500,00</w:t>
            </w:r>
          </w:p>
        </w:tc>
      </w:tr>
      <w:tr w:rsidR="007C790C" w:rsidRPr="007C790C" w14:paraId="75704279"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6" w:type="dxa"/>
            <w:hideMark/>
          </w:tcPr>
          <w:p w14:paraId="10EC3AED"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P038</w:t>
            </w:r>
          </w:p>
        </w:tc>
        <w:tc>
          <w:tcPr>
            <w:tcW w:w="998" w:type="dxa"/>
            <w:hideMark/>
          </w:tcPr>
          <w:p w14:paraId="519D569C"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88" w:type="dxa"/>
            <w:hideMark/>
          </w:tcPr>
          <w:p w14:paraId="1C108793"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 xml:space="preserve">Tekuće pomoći Ministarstvo kulture -Manifestacija </w:t>
            </w:r>
            <w:proofErr w:type="spellStart"/>
            <w:r w:rsidRPr="007C790C">
              <w:rPr>
                <w:rFonts w:ascii="Arial" w:eastAsia="Times New Roman" w:hAnsi="Arial" w:cs="Arial"/>
                <w:color w:val="000000"/>
                <w:kern w:val="0"/>
                <w:sz w:val="16"/>
                <w:szCs w:val="16"/>
              </w:rPr>
              <w:t>Lipovljanski</w:t>
            </w:r>
            <w:proofErr w:type="spellEnd"/>
            <w:r w:rsidRPr="007C790C">
              <w:rPr>
                <w:rFonts w:ascii="Arial" w:eastAsia="Times New Roman" w:hAnsi="Arial" w:cs="Arial"/>
                <w:color w:val="000000"/>
                <w:kern w:val="0"/>
                <w:sz w:val="16"/>
                <w:szCs w:val="16"/>
              </w:rPr>
              <w:t xml:space="preserve"> susreti</w:t>
            </w:r>
          </w:p>
        </w:tc>
        <w:tc>
          <w:tcPr>
            <w:tcW w:w="1096" w:type="dxa"/>
            <w:hideMark/>
          </w:tcPr>
          <w:p w14:paraId="412DD144"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4.000,00</w:t>
            </w:r>
          </w:p>
        </w:tc>
        <w:tc>
          <w:tcPr>
            <w:tcW w:w="1096" w:type="dxa"/>
            <w:hideMark/>
          </w:tcPr>
          <w:p w14:paraId="15C206C1"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899" w:type="dxa"/>
            <w:hideMark/>
          </w:tcPr>
          <w:p w14:paraId="4F89E6E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10" w:type="dxa"/>
            <w:hideMark/>
          </w:tcPr>
          <w:p w14:paraId="786C7FD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4.000,00</w:t>
            </w:r>
          </w:p>
        </w:tc>
      </w:tr>
    </w:tbl>
    <w:p w14:paraId="048841F6" w14:textId="77777777" w:rsidR="007C790C" w:rsidRDefault="007C790C" w:rsidP="007C790C"/>
    <w:tbl>
      <w:tblPr>
        <w:tblStyle w:val="Obinatablica5"/>
        <w:tblW w:w="10621" w:type="dxa"/>
        <w:tblLook w:val="04A0" w:firstRow="1" w:lastRow="0" w:firstColumn="1" w:lastColumn="0" w:noHBand="0" w:noVBand="1"/>
      </w:tblPr>
      <w:tblGrid>
        <w:gridCol w:w="1100"/>
        <w:gridCol w:w="1001"/>
        <w:gridCol w:w="4303"/>
        <w:gridCol w:w="1100"/>
        <w:gridCol w:w="1100"/>
        <w:gridCol w:w="903"/>
        <w:gridCol w:w="1114"/>
      </w:tblGrid>
      <w:tr w:rsidR="007C790C" w:rsidRPr="007C790C" w14:paraId="00FFE5EA" w14:textId="77777777" w:rsidTr="007C790C">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1100" w:type="dxa"/>
            <w:hideMark/>
          </w:tcPr>
          <w:p w14:paraId="69F049E1"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1001" w:type="dxa"/>
            <w:hideMark/>
          </w:tcPr>
          <w:p w14:paraId="424F1AD9" w14:textId="77777777" w:rsidR="007C790C" w:rsidRPr="007C790C" w:rsidRDefault="007C790C" w:rsidP="007C790C">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5.0.6</w:t>
            </w:r>
          </w:p>
        </w:tc>
        <w:tc>
          <w:tcPr>
            <w:tcW w:w="4303" w:type="dxa"/>
            <w:hideMark/>
          </w:tcPr>
          <w:p w14:paraId="6FC5D610" w14:textId="77777777" w:rsidR="007C790C" w:rsidRPr="007C790C" w:rsidRDefault="007C790C" w:rsidP="007C790C">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Tekuće pomoći iz županijskog proračuna</w:t>
            </w:r>
          </w:p>
        </w:tc>
        <w:tc>
          <w:tcPr>
            <w:tcW w:w="1100" w:type="dxa"/>
            <w:hideMark/>
          </w:tcPr>
          <w:p w14:paraId="13B21ED9"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9.731,00</w:t>
            </w:r>
          </w:p>
        </w:tc>
        <w:tc>
          <w:tcPr>
            <w:tcW w:w="1100" w:type="dxa"/>
            <w:hideMark/>
          </w:tcPr>
          <w:p w14:paraId="33562833"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-6.851,00</w:t>
            </w:r>
          </w:p>
        </w:tc>
        <w:tc>
          <w:tcPr>
            <w:tcW w:w="903" w:type="dxa"/>
            <w:hideMark/>
          </w:tcPr>
          <w:p w14:paraId="0B50FD4E"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-70,40</w:t>
            </w:r>
          </w:p>
        </w:tc>
        <w:tc>
          <w:tcPr>
            <w:tcW w:w="1114" w:type="dxa"/>
            <w:hideMark/>
          </w:tcPr>
          <w:p w14:paraId="3D124578"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2.880,00</w:t>
            </w:r>
          </w:p>
        </w:tc>
      </w:tr>
      <w:tr w:rsidR="007C790C" w:rsidRPr="007C790C" w14:paraId="69F94F50" w14:textId="77777777" w:rsidTr="007C79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100" w:type="dxa"/>
            <w:hideMark/>
          </w:tcPr>
          <w:p w14:paraId="7423E2E6"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1001" w:type="dxa"/>
            <w:hideMark/>
          </w:tcPr>
          <w:p w14:paraId="1FC487CC"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w:t>
            </w:r>
          </w:p>
        </w:tc>
        <w:tc>
          <w:tcPr>
            <w:tcW w:w="4303" w:type="dxa"/>
            <w:hideMark/>
          </w:tcPr>
          <w:p w14:paraId="519A4DE3"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Prihodi poslovanja</w:t>
            </w:r>
          </w:p>
        </w:tc>
        <w:tc>
          <w:tcPr>
            <w:tcW w:w="1100" w:type="dxa"/>
            <w:hideMark/>
          </w:tcPr>
          <w:p w14:paraId="27AAE0D2"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9.731,00</w:t>
            </w:r>
          </w:p>
        </w:tc>
        <w:tc>
          <w:tcPr>
            <w:tcW w:w="1100" w:type="dxa"/>
            <w:hideMark/>
          </w:tcPr>
          <w:p w14:paraId="617FAC9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-6.851,00</w:t>
            </w:r>
          </w:p>
        </w:tc>
        <w:tc>
          <w:tcPr>
            <w:tcW w:w="903" w:type="dxa"/>
            <w:hideMark/>
          </w:tcPr>
          <w:p w14:paraId="7A0CB73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-70,40</w:t>
            </w:r>
          </w:p>
        </w:tc>
        <w:tc>
          <w:tcPr>
            <w:tcW w:w="1114" w:type="dxa"/>
            <w:hideMark/>
          </w:tcPr>
          <w:p w14:paraId="54DE29E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2.880,00</w:t>
            </w:r>
          </w:p>
        </w:tc>
      </w:tr>
      <w:tr w:rsidR="007C790C" w:rsidRPr="007C790C" w14:paraId="33D5AD39" w14:textId="77777777" w:rsidTr="007C790C">
        <w:trPr>
          <w:trHeight w:val="286"/>
        </w:trPr>
        <w:tc>
          <w:tcPr>
            <w:cnfStyle w:val="001000000000" w:firstRow="0" w:lastRow="0" w:firstColumn="1" w:lastColumn="0" w:oddVBand="0" w:evenVBand="0" w:oddHBand="0" w:evenHBand="0" w:firstRowFirstColumn="0" w:firstRowLastColumn="0" w:lastRowFirstColumn="0" w:lastRowLastColumn="0"/>
            <w:tcW w:w="1100" w:type="dxa"/>
            <w:hideMark/>
          </w:tcPr>
          <w:p w14:paraId="1C64A135"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1001" w:type="dxa"/>
            <w:hideMark/>
          </w:tcPr>
          <w:p w14:paraId="5B892C5E"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63</w:t>
            </w:r>
          </w:p>
        </w:tc>
        <w:tc>
          <w:tcPr>
            <w:tcW w:w="4303" w:type="dxa"/>
            <w:hideMark/>
          </w:tcPr>
          <w:p w14:paraId="3878023E"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iz inozemstva i od subjekata unutar općeg proračuna</w:t>
            </w:r>
          </w:p>
        </w:tc>
        <w:tc>
          <w:tcPr>
            <w:tcW w:w="1100" w:type="dxa"/>
            <w:hideMark/>
          </w:tcPr>
          <w:p w14:paraId="6EFAD42B"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9.731,00</w:t>
            </w:r>
          </w:p>
        </w:tc>
        <w:tc>
          <w:tcPr>
            <w:tcW w:w="1100" w:type="dxa"/>
            <w:hideMark/>
          </w:tcPr>
          <w:p w14:paraId="27AA790C"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-6.851,00</w:t>
            </w:r>
          </w:p>
        </w:tc>
        <w:tc>
          <w:tcPr>
            <w:tcW w:w="903" w:type="dxa"/>
            <w:hideMark/>
          </w:tcPr>
          <w:p w14:paraId="51F28BE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-70,40</w:t>
            </w:r>
          </w:p>
        </w:tc>
        <w:tc>
          <w:tcPr>
            <w:tcW w:w="1114" w:type="dxa"/>
            <w:hideMark/>
          </w:tcPr>
          <w:p w14:paraId="60EE5F9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2.880,00</w:t>
            </w:r>
          </w:p>
        </w:tc>
      </w:tr>
      <w:tr w:rsidR="007C790C" w:rsidRPr="007C790C" w14:paraId="20D36E81" w14:textId="77777777" w:rsidTr="007C79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100" w:type="dxa"/>
            <w:hideMark/>
          </w:tcPr>
          <w:p w14:paraId="2763323C"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P018B</w:t>
            </w:r>
          </w:p>
        </w:tc>
        <w:tc>
          <w:tcPr>
            <w:tcW w:w="1001" w:type="dxa"/>
            <w:hideMark/>
          </w:tcPr>
          <w:p w14:paraId="238AE910"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303" w:type="dxa"/>
            <w:hideMark/>
          </w:tcPr>
          <w:p w14:paraId="231BC64F"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Tekuće pomoći iz županijskog proračuna -Lokalni izbori</w:t>
            </w:r>
          </w:p>
        </w:tc>
        <w:tc>
          <w:tcPr>
            <w:tcW w:w="1100" w:type="dxa"/>
            <w:hideMark/>
          </w:tcPr>
          <w:p w14:paraId="7B9380B7"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9.731,00</w:t>
            </w:r>
          </w:p>
        </w:tc>
        <w:tc>
          <w:tcPr>
            <w:tcW w:w="1100" w:type="dxa"/>
            <w:hideMark/>
          </w:tcPr>
          <w:p w14:paraId="64BDD946"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-6.851,00</w:t>
            </w:r>
          </w:p>
        </w:tc>
        <w:tc>
          <w:tcPr>
            <w:tcW w:w="903" w:type="dxa"/>
            <w:hideMark/>
          </w:tcPr>
          <w:p w14:paraId="624548BD"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-70,40</w:t>
            </w:r>
          </w:p>
        </w:tc>
        <w:tc>
          <w:tcPr>
            <w:tcW w:w="1114" w:type="dxa"/>
            <w:hideMark/>
          </w:tcPr>
          <w:p w14:paraId="1704739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2.880,00</w:t>
            </w:r>
          </w:p>
        </w:tc>
      </w:tr>
      <w:tr w:rsidR="007C790C" w:rsidRPr="007C790C" w14:paraId="2038107A" w14:textId="77777777" w:rsidTr="007C790C">
        <w:trPr>
          <w:trHeight w:val="286"/>
        </w:trPr>
        <w:tc>
          <w:tcPr>
            <w:cnfStyle w:val="001000000000" w:firstRow="0" w:lastRow="0" w:firstColumn="1" w:lastColumn="0" w:oddVBand="0" w:evenVBand="0" w:oddHBand="0" w:evenHBand="0" w:firstRowFirstColumn="0" w:firstRowLastColumn="0" w:lastRowFirstColumn="0" w:lastRowLastColumn="0"/>
            <w:tcW w:w="1100" w:type="dxa"/>
            <w:hideMark/>
          </w:tcPr>
          <w:p w14:paraId="6A430DFF"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1001" w:type="dxa"/>
            <w:hideMark/>
          </w:tcPr>
          <w:p w14:paraId="297CE640"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5.0.7</w:t>
            </w:r>
          </w:p>
        </w:tc>
        <w:tc>
          <w:tcPr>
            <w:tcW w:w="4303" w:type="dxa"/>
            <w:hideMark/>
          </w:tcPr>
          <w:p w14:paraId="3799ED55"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Kapitalne  pomoći iz državnog proračuna FODV</w:t>
            </w:r>
          </w:p>
        </w:tc>
        <w:tc>
          <w:tcPr>
            <w:tcW w:w="1100" w:type="dxa"/>
            <w:hideMark/>
          </w:tcPr>
          <w:p w14:paraId="2732A5AE"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100" w:type="dxa"/>
            <w:hideMark/>
          </w:tcPr>
          <w:p w14:paraId="5D0AC8D8"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c>
          <w:tcPr>
            <w:tcW w:w="903" w:type="dxa"/>
            <w:hideMark/>
          </w:tcPr>
          <w:p w14:paraId="01C7EEFF"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14" w:type="dxa"/>
            <w:hideMark/>
          </w:tcPr>
          <w:p w14:paraId="6E286F05"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r>
      <w:tr w:rsidR="007C790C" w:rsidRPr="007C790C" w14:paraId="6ED436B9" w14:textId="77777777" w:rsidTr="007C79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100" w:type="dxa"/>
            <w:hideMark/>
          </w:tcPr>
          <w:p w14:paraId="21DCD3E4"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1001" w:type="dxa"/>
            <w:hideMark/>
          </w:tcPr>
          <w:p w14:paraId="2FB994D1"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w:t>
            </w:r>
          </w:p>
        </w:tc>
        <w:tc>
          <w:tcPr>
            <w:tcW w:w="4303" w:type="dxa"/>
            <w:hideMark/>
          </w:tcPr>
          <w:p w14:paraId="7D8ED83C"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Vlastiti izvori</w:t>
            </w:r>
          </w:p>
        </w:tc>
        <w:tc>
          <w:tcPr>
            <w:tcW w:w="1100" w:type="dxa"/>
            <w:hideMark/>
          </w:tcPr>
          <w:p w14:paraId="6C0A6C7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100" w:type="dxa"/>
            <w:hideMark/>
          </w:tcPr>
          <w:p w14:paraId="66F0A018"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c>
          <w:tcPr>
            <w:tcW w:w="903" w:type="dxa"/>
            <w:hideMark/>
          </w:tcPr>
          <w:p w14:paraId="383AAAD6"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14" w:type="dxa"/>
            <w:hideMark/>
          </w:tcPr>
          <w:p w14:paraId="3DB89FB8"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r>
      <w:tr w:rsidR="007C790C" w:rsidRPr="007C790C" w14:paraId="7139C96B" w14:textId="77777777" w:rsidTr="007C790C">
        <w:trPr>
          <w:trHeight w:val="286"/>
        </w:trPr>
        <w:tc>
          <w:tcPr>
            <w:cnfStyle w:val="001000000000" w:firstRow="0" w:lastRow="0" w:firstColumn="1" w:lastColumn="0" w:oddVBand="0" w:evenVBand="0" w:oddHBand="0" w:evenHBand="0" w:firstRowFirstColumn="0" w:firstRowLastColumn="0" w:lastRowFirstColumn="0" w:lastRowLastColumn="0"/>
            <w:tcW w:w="1100" w:type="dxa"/>
            <w:hideMark/>
          </w:tcPr>
          <w:p w14:paraId="5E445217"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1001" w:type="dxa"/>
            <w:hideMark/>
          </w:tcPr>
          <w:p w14:paraId="7E0E11FF"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92</w:t>
            </w:r>
          </w:p>
        </w:tc>
        <w:tc>
          <w:tcPr>
            <w:tcW w:w="4303" w:type="dxa"/>
            <w:hideMark/>
          </w:tcPr>
          <w:p w14:paraId="7CD55513"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Rezultat poslovanja</w:t>
            </w:r>
          </w:p>
        </w:tc>
        <w:tc>
          <w:tcPr>
            <w:tcW w:w="1100" w:type="dxa"/>
            <w:hideMark/>
          </w:tcPr>
          <w:p w14:paraId="1F2DBA68"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100" w:type="dxa"/>
            <w:hideMark/>
          </w:tcPr>
          <w:p w14:paraId="3854EF0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c>
          <w:tcPr>
            <w:tcW w:w="903" w:type="dxa"/>
            <w:hideMark/>
          </w:tcPr>
          <w:p w14:paraId="2D632282"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14" w:type="dxa"/>
            <w:hideMark/>
          </w:tcPr>
          <w:p w14:paraId="4F2FA0D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r>
      <w:tr w:rsidR="007C790C" w:rsidRPr="007C790C" w14:paraId="21C6E5CE" w14:textId="77777777" w:rsidTr="007C79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100" w:type="dxa"/>
            <w:hideMark/>
          </w:tcPr>
          <w:p w14:paraId="50F0F6FF"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P114</w:t>
            </w:r>
          </w:p>
        </w:tc>
        <w:tc>
          <w:tcPr>
            <w:tcW w:w="1001" w:type="dxa"/>
            <w:hideMark/>
          </w:tcPr>
          <w:p w14:paraId="4740687B"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92</w:t>
            </w:r>
          </w:p>
        </w:tc>
        <w:tc>
          <w:tcPr>
            <w:tcW w:w="4303" w:type="dxa"/>
            <w:hideMark/>
          </w:tcPr>
          <w:p w14:paraId="0CF51A57"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Višak prihoda poslovanja FODV -kapitalne pomoći</w:t>
            </w:r>
          </w:p>
        </w:tc>
        <w:tc>
          <w:tcPr>
            <w:tcW w:w="1100" w:type="dxa"/>
            <w:hideMark/>
          </w:tcPr>
          <w:p w14:paraId="3200456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00" w:type="dxa"/>
            <w:hideMark/>
          </w:tcPr>
          <w:p w14:paraId="4F73A3C3"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13.605,00</w:t>
            </w:r>
          </w:p>
        </w:tc>
        <w:tc>
          <w:tcPr>
            <w:tcW w:w="903" w:type="dxa"/>
            <w:hideMark/>
          </w:tcPr>
          <w:p w14:paraId="225E48C8"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14" w:type="dxa"/>
            <w:hideMark/>
          </w:tcPr>
          <w:p w14:paraId="161AEB7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13.605,00</w:t>
            </w:r>
          </w:p>
        </w:tc>
      </w:tr>
      <w:tr w:rsidR="007C790C" w:rsidRPr="007C790C" w14:paraId="402A6100" w14:textId="77777777" w:rsidTr="007C790C">
        <w:trPr>
          <w:trHeight w:val="286"/>
        </w:trPr>
        <w:tc>
          <w:tcPr>
            <w:cnfStyle w:val="001000000000" w:firstRow="0" w:lastRow="0" w:firstColumn="1" w:lastColumn="0" w:oddVBand="0" w:evenVBand="0" w:oddHBand="0" w:evenHBand="0" w:firstRowFirstColumn="0" w:firstRowLastColumn="0" w:lastRowFirstColumn="0" w:lastRowLastColumn="0"/>
            <w:tcW w:w="1100" w:type="dxa"/>
            <w:hideMark/>
          </w:tcPr>
          <w:p w14:paraId="666AD990"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P115</w:t>
            </w:r>
          </w:p>
        </w:tc>
        <w:tc>
          <w:tcPr>
            <w:tcW w:w="1001" w:type="dxa"/>
            <w:hideMark/>
          </w:tcPr>
          <w:p w14:paraId="2C295F53"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92</w:t>
            </w:r>
          </w:p>
        </w:tc>
        <w:tc>
          <w:tcPr>
            <w:tcW w:w="4303" w:type="dxa"/>
            <w:hideMark/>
          </w:tcPr>
          <w:p w14:paraId="4A3AD037"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Višak prihoda poslovanja za FODV</w:t>
            </w:r>
          </w:p>
        </w:tc>
        <w:tc>
          <w:tcPr>
            <w:tcW w:w="1100" w:type="dxa"/>
            <w:hideMark/>
          </w:tcPr>
          <w:p w14:paraId="4D529862"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00" w:type="dxa"/>
            <w:hideMark/>
          </w:tcPr>
          <w:p w14:paraId="74ACCF9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22.004,00</w:t>
            </w:r>
          </w:p>
        </w:tc>
        <w:tc>
          <w:tcPr>
            <w:tcW w:w="903" w:type="dxa"/>
            <w:hideMark/>
          </w:tcPr>
          <w:p w14:paraId="24A52548"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14" w:type="dxa"/>
            <w:hideMark/>
          </w:tcPr>
          <w:p w14:paraId="6E940901"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22.004,00</w:t>
            </w:r>
          </w:p>
        </w:tc>
      </w:tr>
    </w:tbl>
    <w:p w14:paraId="0D20119E" w14:textId="77777777" w:rsidR="007C790C" w:rsidRDefault="007C790C" w:rsidP="007C790C"/>
    <w:p w14:paraId="6300F38B" w14:textId="77777777" w:rsidR="007C790C" w:rsidRDefault="007C790C" w:rsidP="00042849">
      <w:pPr>
        <w:spacing w:before="0" w:after="0"/>
        <w:jc w:val="both"/>
        <w:rPr>
          <w:rFonts w:ascii="Arial" w:hAnsi="Arial" w:cs="Arial"/>
          <w:b/>
          <w:color w:val="7F7F7F" w:themeColor="text1" w:themeTint="80"/>
          <w:lang w:eastAsia="en-US"/>
        </w:rPr>
      </w:pPr>
    </w:p>
    <w:tbl>
      <w:tblPr>
        <w:tblStyle w:val="Obinatablica5"/>
        <w:tblW w:w="10560" w:type="dxa"/>
        <w:tblLook w:val="04A0" w:firstRow="1" w:lastRow="0" w:firstColumn="1" w:lastColumn="0" w:noHBand="0" w:noVBand="1"/>
      </w:tblPr>
      <w:tblGrid>
        <w:gridCol w:w="1083"/>
        <w:gridCol w:w="982"/>
        <w:gridCol w:w="4210"/>
        <w:gridCol w:w="1151"/>
        <w:gridCol w:w="1092"/>
        <w:gridCol w:w="891"/>
        <w:gridCol w:w="1151"/>
      </w:tblGrid>
      <w:tr w:rsidR="007C790C" w:rsidRPr="007C790C" w14:paraId="2EFCB7DF" w14:textId="77777777" w:rsidTr="007C790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94" w:type="dxa"/>
            <w:hideMark/>
          </w:tcPr>
          <w:p w14:paraId="2170C03F"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5" w:type="dxa"/>
            <w:hideMark/>
          </w:tcPr>
          <w:p w14:paraId="7D8BF478" w14:textId="77777777" w:rsidR="007C790C" w:rsidRPr="007C790C" w:rsidRDefault="007C790C" w:rsidP="007C790C">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5.0.7</w:t>
            </w:r>
          </w:p>
        </w:tc>
        <w:tc>
          <w:tcPr>
            <w:tcW w:w="4278" w:type="dxa"/>
            <w:hideMark/>
          </w:tcPr>
          <w:p w14:paraId="7D2E99A6" w14:textId="77777777" w:rsidR="007C790C" w:rsidRPr="007C790C" w:rsidRDefault="007C790C" w:rsidP="007C790C">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Kapitalne  pomoći iz državnog proračuna FODV</w:t>
            </w:r>
          </w:p>
        </w:tc>
        <w:tc>
          <w:tcPr>
            <w:tcW w:w="1094" w:type="dxa"/>
            <w:hideMark/>
          </w:tcPr>
          <w:p w14:paraId="7FC97175"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094" w:type="dxa"/>
            <w:hideMark/>
          </w:tcPr>
          <w:p w14:paraId="6E1294F4"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c>
          <w:tcPr>
            <w:tcW w:w="897" w:type="dxa"/>
            <w:hideMark/>
          </w:tcPr>
          <w:p w14:paraId="59E953CB"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08" w:type="dxa"/>
            <w:hideMark/>
          </w:tcPr>
          <w:p w14:paraId="67407606" w14:textId="77777777" w:rsidR="007C790C" w:rsidRPr="007C790C" w:rsidRDefault="007C790C" w:rsidP="007C790C">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r>
      <w:tr w:rsidR="007C790C" w:rsidRPr="007C790C" w14:paraId="002D0DE6"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3026AADF"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56760414"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w:t>
            </w:r>
          </w:p>
        </w:tc>
        <w:tc>
          <w:tcPr>
            <w:tcW w:w="4278" w:type="dxa"/>
            <w:hideMark/>
          </w:tcPr>
          <w:p w14:paraId="08874FA8"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Vlastiti izvori</w:t>
            </w:r>
          </w:p>
        </w:tc>
        <w:tc>
          <w:tcPr>
            <w:tcW w:w="1094" w:type="dxa"/>
            <w:hideMark/>
          </w:tcPr>
          <w:p w14:paraId="4A07921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094" w:type="dxa"/>
            <w:hideMark/>
          </w:tcPr>
          <w:p w14:paraId="1F7C165C"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c>
          <w:tcPr>
            <w:tcW w:w="897" w:type="dxa"/>
            <w:hideMark/>
          </w:tcPr>
          <w:p w14:paraId="76727C0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08" w:type="dxa"/>
            <w:hideMark/>
          </w:tcPr>
          <w:p w14:paraId="210CB94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r>
      <w:tr w:rsidR="007C790C" w:rsidRPr="007C790C" w14:paraId="2FE15040"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5B7AE501"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14B036E7"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92</w:t>
            </w:r>
          </w:p>
        </w:tc>
        <w:tc>
          <w:tcPr>
            <w:tcW w:w="4278" w:type="dxa"/>
            <w:hideMark/>
          </w:tcPr>
          <w:p w14:paraId="4736EE1F"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Rezultat poslovanja</w:t>
            </w:r>
          </w:p>
        </w:tc>
        <w:tc>
          <w:tcPr>
            <w:tcW w:w="1094" w:type="dxa"/>
            <w:hideMark/>
          </w:tcPr>
          <w:p w14:paraId="2159E990"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094" w:type="dxa"/>
            <w:hideMark/>
          </w:tcPr>
          <w:p w14:paraId="11620C0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c>
          <w:tcPr>
            <w:tcW w:w="897" w:type="dxa"/>
            <w:hideMark/>
          </w:tcPr>
          <w:p w14:paraId="79747D1F"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08" w:type="dxa"/>
            <w:hideMark/>
          </w:tcPr>
          <w:p w14:paraId="04F115E3"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35.609,00</w:t>
            </w:r>
          </w:p>
        </w:tc>
      </w:tr>
      <w:tr w:rsidR="007C790C" w:rsidRPr="007C790C" w14:paraId="06EBEE2B"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71D07639"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P114</w:t>
            </w:r>
          </w:p>
        </w:tc>
        <w:tc>
          <w:tcPr>
            <w:tcW w:w="995" w:type="dxa"/>
            <w:hideMark/>
          </w:tcPr>
          <w:p w14:paraId="655453C7"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92</w:t>
            </w:r>
          </w:p>
        </w:tc>
        <w:tc>
          <w:tcPr>
            <w:tcW w:w="4278" w:type="dxa"/>
            <w:hideMark/>
          </w:tcPr>
          <w:p w14:paraId="6F1EE8DC"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Višak prihoda poslovanja FODV -kapitalne pomoći</w:t>
            </w:r>
          </w:p>
        </w:tc>
        <w:tc>
          <w:tcPr>
            <w:tcW w:w="1094" w:type="dxa"/>
            <w:hideMark/>
          </w:tcPr>
          <w:p w14:paraId="0FD82B86"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094" w:type="dxa"/>
            <w:hideMark/>
          </w:tcPr>
          <w:p w14:paraId="730A60DC"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13.605,00</w:t>
            </w:r>
          </w:p>
        </w:tc>
        <w:tc>
          <w:tcPr>
            <w:tcW w:w="897" w:type="dxa"/>
            <w:hideMark/>
          </w:tcPr>
          <w:p w14:paraId="7032C61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08" w:type="dxa"/>
            <w:hideMark/>
          </w:tcPr>
          <w:p w14:paraId="66E5549D"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13.605,00</w:t>
            </w:r>
          </w:p>
        </w:tc>
      </w:tr>
      <w:tr w:rsidR="007C790C" w:rsidRPr="007C790C" w14:paraId="26BDB765"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241CA703"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P115</w:t>
            </w:r>
          </w:p>
        </w:tc>
        <w:tc>
          <w:tcPr>
            <w:tcW w:w="995" w:type="dxa"/>
            <w:hideMark/>
          </w:tcPr>
          <w:p w14:paraId="7A3FEB30"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92</w:t>
            </w:r>
          </w:p>
        </w:tc>
        <w:tc>
          <w:tcPr>
            <w:tcW w:w="4278" w:type="dxa"/>
            <w:hideMark/>
          </w:tcPr>
          <w:p w14:paraId="012E8D1F"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Višak prihoda poslovanja za FODV</w:t>
            </w:r>
          </w:p>
        </w:tc>
        <w:tc>
          <w:tcPr>
            <w:tcW w:w="1094" w:type="dxa"/>
            <w:hideMark/>
          </w:tcPr>
          <w:p w14:paraId="71E89B53"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094" w:type="dxa"/>
            <w:hideMark/>
          </w:tcPr>
          <w:p w14:paraId="039BC0C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22.004,00</w:t>
            </w:r>
          </w:p>
        </w:tc>
        <w:tc>
          <w:tcPr>
            <w:tcW w:w="897" w:type="dxa"/>
            <w:hideMark/>
          </w:tcPr>
          <w:p w14:paraId="093F80D1"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08" w:type="dxa"/>
            <w:hideMark/>
          </w:tcPr>
          <w:p w14:paraId="643D825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22.004,00</w:t>
            </w:r>
          </w:p>
        </w:tc>
      </w:tr>
      <w:tr w:rsidR="007C790C" w:rsidRPr="007C790C" w14:paraId="20D6E07B"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5731603A"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5" w:type="dxa"/>
            <w:hideMark/>
          </w:tcPr>
          <w:p w14:paraId="1C45764D"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5.1.</w:t>
            </w:r>
          </w:p>
        </w:tc>
        <w:tc>
          <w:tcPr>
            <w:tcW w:w="4278" w:type="dxa"/>
            <w:hideMark/>
          </w:tcPr>
          <w:p w14:paraId="2FD82AA9"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OD IZVANPRORAČUNSKIH KORISNIKA</w:t>
            </w:r>
          </w:p>
        </w:tc>
        <w:tc>
          <w:tcPr>
            <w:tcW w:w="1094" w:type="dxa"/>
            <w:hideMark/>
          </w:tcPr>
          <w:p w14:paraId="12E96233"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499.000,00</w:t>
            </w:r>
          </w:p>
        </w:tc>
        <w:tc>
          <w:tcPr>
            <w:tcW w:w="1094" w:type="dxa"/>
            <w:hideMark/>
          </w:tcPr>
          <w:p w14:paraId="1E68F8F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-474.760,00</w:t>
            </w:r>
          </w:p>
        </w:tc>
        <w:tc>
          <w:tcPr>
            <w:tcW w:w="897" w:type="dxa"/>
            <w:hideMark/>
          </w:tcPr>
          <w:p w14:paraId="3C243602"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-95,14</w:t>
            </w:r>
          </w:p>
        </w:tc>
        <w:tc>
          <w:tcPr>
            <w:tcW w:w="1108" w:type="dxa"/>
            <w:hideMark/>
          </w:tcPr>
          <w:p w14:paraId="5438C47D"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24.240,00</w:t>
            </w:r>
          </w:p>
        </w:tc>
      </w:tr>
      <w:tr w:rsidR="007C790C" w:rsidRPr="007C790C" w14:paraId="4F11DDE8"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6E6E85D4"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5" w:type="dxa"/>
            <w:hideMark/>
          </w:tcPr>
          <w:p w14:paraId="21110A3B"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5.1.0</w:t>
            </w:r>
          </w:p>
        </w:tc>
        <w:tc>
          <w:tcPr>
            <w:tcW w:w="4278" w:type="dxa"/>
            <w:hideMark/>
          </w:tcPr>
          <w:p w14:paraId="25C248C9"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Kapitalne pomoći od izvanproračunskih korisnika</w:t>
            </w:r>
          </w:p>
        </w:tc>
        <w:tc>
          <w:tcPr>
            <w:tcW w:w="1094" w:type="dxa"/>
            <w:hideMark/>
          </w:tcPr>
          <w:p w14:paraId="296F0835"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475.000,00</w:t>
            </w:r>
          </w:p>
        </w:tc>
        <w:tc>
          <w:tcPr>
            <w:tcW w:w="1094" w:type="dxa"/>
            <w:hideMark/>
          </w:tcPr>
          <w:p w14:paraId="239AB425"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-475.000,00</w:t>
            </w:r>
          </w:p>
        </w:tc>
        <w:tc>
          <w:tcPr>
            <w:tcW w:w="897" w:type="dxa"/>
            <w:hideMark/>
          </w:tcPr>
          <w:p w14:paraId="00FDAF96"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08" w:type="dxa"/>
            <w:hideMark/>
          </w:tcPr>
          <w:p w14:paraId="1F45AD30"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r>
      <w:tr w:rsidR="007C790C" w:rsidRPr="007C790C" w14:paraId="0D74E9EE"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7B7AFFF5"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38BA471A"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w:t>
            </w:r>
          </w:p>
        </w:tc>
        <w:tc>
          <w:tcPr>
            <w:tcW w:w="4278" w:type="dxa"/>
            <w:hideMark/>
          </w:tcPr>
          <w:p w14:paraId="5D4675E7"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Prihodi poslovanja</w:t>
            </w:r>
          </w:p>
        </w:tc>
        <w:tc>
          <w:tcPr>
            <w:tcW w:w="1094" w:type="dxa"/>
            <w:hideMark/>
          </w:tcPr>
          <w:p w14:paraId="7326075D"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475.000,00</w:t>
            </w:r>
          </w:p>
        </w:tc>
        <w:tc>
          <w:tcPr>
            <w:tcW w:w="1094" w:type="dxa"/>
            <w:hideMark/>
          </w:tcPr>
          <w:p w14:paraId="14F582EF"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-475.000,00</w:t>
            </w:r>
          </w:p>
        </w:tc>
        <w:tc>
          <w:tcPr>
            <w:tcW w:w="897" w:type="dxa"/>
            <w:hideMark/>
          </w:tcPr>
          <w:p w14:paraId="29ACBFF3"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08" w:type="dxa"/>
            <w:hideMark/>
          </w:tcPr>
          <w:p w14:paraId="634C9ECC"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r>
      <w:tr w:rsidR="007C790C" w:rsidRPr="007C790C" w14:paraId="578E7CC2"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593EFF90"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60DF28AD"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63</w:t>
            </w:r>
          </w:p>
        </w:tc>
        <w:tc>
          <w:tcPr>
            <w:tcW w:w="4278" w:type="dxa"/>
            <w:hideMark/>
          </w:tcPr>
          <w:p w14:paraId="6C286E3B"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iz inozemstva i od subjekata unutar općeg proračuna</w:t>
            </w:r>
          </w:p>
        </w:tc>
        <w:tc>
          <w:tcPr>
            <w:tcW w:w="1094" w:type="dxa"/>
            <w:hideMark/>
          </w:tcPr>
          <w:p w14:paraId="6619B12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475.000,00</w:t>
            </w:r>
          </w:p>
        </w:tc>
        <w:tc>
          <w:tcPr>
            <w:tcW w:w="1094" w:type="dxa"/>
            <w:hideMark/>
          </w:tcPr>
          <w:p w14:paraId="02AE691C"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-475.000,00</w:t>
            </w:r>
          </w:p>
        </w:tc>
        <w:tc>
          <w:tcPr>
            <w:tcW w:w="897" w:type="dxa"/>
            <w:hideMark/>
          </w:tcPr>
          <w:p w14:paraId="78030A45"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-100,00</w:t>
            </w:r>
          </w:p>
        </w:tc>
        <w:tc>
          <w:tcPr>
            <w:tcW w:w="1108" w:type="dxa"/>
            <w:hideMark/>
          </w:tcPr>
          <w:p w14:paraId="27ADF4A1"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r>
      <w:tr w:rsidR="007C790C" w:rsidRPr="007C790C" w14:paraId="68F511D3"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10550821"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P101C</w:t>
            </w:r>
          </w:p>
        </w:tc>
        <w:tc>
          <w:tcPr>
            <w:tcW w:w="995" w:type="dxa"/>
            <w:hideMark/>
          </w:tcPr>
          <w:p w14:paraId="292591D0"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21579867" w14:textId="605AD201"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 xml:space="preserve">Kapitalne pomoći od </w:t>
            </w:r>
            <w:proofErr w:type="spellStart"/>
            <w:r w:rsidRPr="007C790C">
              <w:rPr>
                <w:rFonts w:ascii="Arial" w:eastAsia="Times New Roman" w:hAnsi="Arial" w:cs="Arial"/>
                <w:color w:val="000000"/>
                <w:kern w:val="0"/>
                <w:sz w:val="16"/>
                <w:szCs w:val="16"/>
              </w:rPr>
              <w:t>izvanprorač</w:t>
            </w:r>
            <w:proofErr w:type="spellEnd"/>
            <w:r w:rsidRPr="007C790C">
              <w:rPr>
                <w:rFonts w:ascii="Arial" w:eastAsia="Times New Roman" w:hAnsi="Arial" w:cs="Arial"/>
                <w:color w:val="000000"/>
                <w:kern w:val="0"/>
                <w:sz w:val="16"/>
                <w:szCs w:val="16"/>
              </w:rPr>
              <w:t>.</w:t>
            </w:r>
            <w:r>
              <w:rPr>
                <w:rFonts w:ascii="Arial" w:eastAsia="Times New Roman" w:hAnsi="Arial" w:cs="Arial"/>
                <w:color w:val="000000"/>
                <w:kern w:val="0"/>
                <w:sz w:val="16"/>
                <w:szCs w:val="16"/>
              </w:rPr>
              <w:t xml:space="preserve"> </w:t>
            </w:r>
            <w:r w:rsidRPr="007C790C">
              <w:rPr>
                <w:rFonts w:ascii="Arial" w:eastAsia="Times New Roman" w:hAnsi="Arial" w:cs="Arial"/>
                <w:color w:val="000000"/>
                <w:kern w:val="0"/>
                <w:sz w:val="16"/>
                <w:szCs w:val="16"/>
              </w:rPr>
              <w:t xml:space="preserve">korisnika </w:t>
            </w:r>
            <w:proofErr w:type="spellStart"/>
            <w:r w:rsidRPr="007C790C">
              <w:rPr>
                <w:rFonts w:ascii="Arial" w:eastAsia="Times New Roman" w:hAnsi="Arial" w:cs="Arial"/>
                <w:color w:val="000000"/>
                <w:kern w:val="0"/>
                <w:sz w:val="16"/>
                <w:szCs w:val="16"/>
              </w:rPr>
              <w:t>žup</w:t>
            </w:r>
            <w:proofErr w:type="spellEnd"/>
            <w:r w:rsidRPr="007C790C">
              <w:rPr>
                <w:rFonts w:ascii="Arial" w:eastAsia="Times New Roman" w:hAnsi="Arial" w:cs="Arial"/>
                <w:color w:val="000000"/>
                <w:kern w:val="0"/>
                <w:sz w:val="16"/>
                <w:szCs w:val="16"/>
              </w:rPr>
              <w:t xml:space="preserve">., gradskih i </w:t>
            </w:r>
            <w:proofErr w:type="spellStart"/>
            <w:r w:rsidRPr="007C790C">
              <w:rPr>
                <w:rFonts w:ascii="Arial" w:eastAsia="Times New Roman" w:hAnsi="Arial" w:cs="Arial"/>
                <w:color w:val="000000"/>
                <w:kern w:val="0"/>
                <w:sz w:val="16"/>
                <w:szCs w:val="16"/>
              </w:rPr>
              <w:t>opć</w:t>
            </w:r>
            <w:proofErr w:type="spellEnd"/>
            <w:r w:rsidRPr="007C790C">
              <w:rPr>
                <w:rFonts w:ascii="Arial" w:eastAsia="Times New Roman" w:hAnsi="Arial" w:cs="Arial"/>
                <w:color w:val="000000"/>
                <w:kern w:val="0"/>
                <w:sz w:val="16"/>
                <w:szCs w:val="16"/>
              </w:rPr>
              <w:t xml:space="preserve">. </w:t>
            </w:r>
            <w:proofErr w:type="spellStart"/>
            <w:r w:rsidRPr="007C790C">
              <w:rPr>
                <w:rFonts w:ascii="Arial" w:eastAsia="Times New Roman" w:hAnsi="Arial" w:cs="Arial"/>
                <w:color w:val="000000"/>
                <w:kern w:val="0"/>
                <w:sz w:val="16"/>
                <w:szCs w:val="16"/>
              </w:rPr>
              <w:t>pror.ŽUC</w:t>
            </w:r>
            <w:proofErr w:type="spellEnd"/>
            <w:r w:rsidRPr="007C790C">
              <w:rPr>
                <w:rFonts w:ascii="Arial" w:eastAsia="Times New Roman" w:hAnsi="Arial" w:cs="Arial"/>
                <w:color w:val="000000"/>
                <w:kern w:val="0"/>
                <w:sz w:val="16"/>
                <w:szCs w:val="16"/>
              </w:rPr>
              <w:t xml:space="preserve"> -most u </w:t>
            </w:r>
            <w:proofErr w:type="spellStart"/>
            <w:r w:rsidRPr="007C790C">
              <w:rPr>
                <w:rFonts w:ascii="Arial" w:eastAsia="Times New Roman" w:hAnsi="Arial" w:cs="Arial"/>
                <w:color w:val="000000"/>
                <w:kern w:val="0"/>
                <w:sz w:val="16"/>
                <w:szCs w:val="16"/>
              </w:rPr>
              <w:t>Piljenicama</w:t>
            </w:r>
            <w:proofErr w:type="spellEnd"/>
          </w:p>
        </w:tc>
        <w:tc>
          <w:tcPr>
            <w:tcW w:w="1094" w:type="dxa"/>
            <w:hideMark/>
          </w:tcPr>
          <w:p w14:paraId="387E77F7"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475.000,00</w:t>
            </w:r>
          </w:p>
        </w:tc>
        <w:tc>
          <w:tcPr>
            <w:tcW w:w="1094" w:type="dxa"/>
            <w:hideMark/>
          </w:tcPr>
          <w:p w14:paraId="66CD22AF"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-475.000,00</w:t>
            </w:r>
          </w:p>
        </w:tc>
        <w:tc>
          <w:tcPr>
            <w:tcW w:w="897" w:type="dxa"/>
            <w:hideMark/>
          </w:tcPr>
          <w:p w14:paraId="66B8794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08" w:type="dxa"/>
            <w:hideMark/>
          </w:tcPr>
          <w:p w14:paraId="4E1078BF"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r>
      <w:tr w:rsidR="007C790C" w:rsidRPr="007C790C" w14:paraId="7CC4B848"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1CB9AEB6"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5" w:type="dxa"/>
            <w:hideMark/>
          </w:tcPr>
          <w:p w14:paraId="1A70348A"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5.1.1</w:t>
            </w:r>
          </w:p>
        </w:tc>
        <w:tc>
          <w:tcPr>
            <w:tcW w:w="4278" w:type="dxa"/>
            <w:hideMark/>
          </w:tcPr>
          <w:p w14:paraId="5D9C635B"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Tekuće pomoći od izvanproračunskih korisnika</w:t>
            </w:r>
          </w:p>
        </w:tc>
        <w:tc>
          <w:tcPr>
            <w:tcW w:w="1094" w:type="dxa"/>
            <w:hideMark/>
          </w:tcPr>
          <w:p w14:paraId="539C7000"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24.000,00</w:t>
            </w:r>
          </w:p>
        </w:tc>
        <w:tc>
          <w:tcPr>
            <w:tcW w:w="1094" w:type="dxa"/>
            <w:hideMark/>
          </w:tcPr>
          <w:p w14:paraId="338196F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240,00</w:t>
            </w:r>
          </w:p>
        </w:tc>
        <w:tc>
          <w:tcPr>
            <w:tcW w:w="897" w:type="dxa"/>
            <w:hideMark/>
          </w:tcPr>
          <w:p w14:paraId="0D88D826"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w:t>
            </w:r>
          </w:p>
        </w:tc>
        <w:tc>
          <w:tcPr>
            <w:tcW w:w="1108" w:type="dxa"/>
            <w:hideMark/>
          </w:tcPr>
          <w:p w14:paraId="55D8E48C"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24.240,00</w:t>
            </w:r>
          </w:p>
        </w:tc>
      </w:tr>
      <w:tr w:rsidR="007C790C" w:rsidRPr="007C790C" w14:paraId="7630C9FE"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21DE91CD"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728C31D2"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w:t>
            </w:r>
          </w:p>
        </w:tc>
        <w:tc>
          <w:tcPr>
            <w:tcW w:w="4278" w:type="dxa"/>
            <w:hideMark/>
          </w:tcPr>
          <w:p w14:paraId="07604904"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Prihodi poslovanja</w:t>
            </w:r>
          </w:p>
        </w:tc>
        <w:tc>
          <w:tcPr>
            <w:tcW w:w="1094" w:type="dxa"/>
            <w:hideMark/>
          </w:tcPr>
          <w:p w14:paraId="13DDDE8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24.000,00</w:t>
            </w:r>
          </w:p>
        </w:tc>
        <w:tc>
          <w:tcPr>
            <w:tcW w:w="1094" w:type="dxa"/>
            <w:hideMark/>
          </w:tcPr>
          <w:p w14:paraId="41AE5368"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240,00</w:t>
            </w:r>
          </w:p>
        </w:tc>
        <w:tc>
          <w:tcPr>
            <w:tcW w:w="897" w:type="dxa"/>
            <w:hideMark/>
          </w:tcPr>
          <w:p w14:paraId="57C2945F"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w:t>
            </w:r>
          </w:p>
        </w:tc>
        <w:tc>
          <w:tcPr>
            <w:tcW w:w="1108" w:type="dxa"/>
            <w:hideMark/>
          </w:tcPr>
          <w:p w14:paraId="5EC2E75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24.240,00</w:t>
            </w:r>
          </w:p>
        </w:tc>
      </w:tr>
      <w:tr w:rsidR="007C790C" w:rsidRPr="007C790C" w14:paraId="05F9112E"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48C1FE9F"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55520296"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63</w:t>
            </w:r>
          </w:p>
        </w:tc>
        <w:tc>
          <w:tcPr>
            <w:tcW w:w="4278" w:type="dxa"/>
            <w:hideMark/>
          </w:tcPr>
          <w:p w14:paraId="463A12C0"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iz inozemstva i od subjekata unutar općeg proračuna</w:t>
            </w:r>
          </w:p>
        </w:tc>
        <w:tc>
          <w:tcPr>
            <w:tcW w:w="1094" w:type="dxa"/>
            <w:hideMark/>
          </w:tcPr>
          <w:p w14:paraId="3CEE3CEC"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24.000,00</w:t>
            </w:r>
          </w:p>
        </w:tc>
        <w:tc>
          <w:tcPr>
            <w:tcW w:w="1094" w:type="dxa"/>
            <w:hideMark/>
          </w:tcPr>
          <w:p w14:paraId="1AA3F62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240,00</w:t>
            </w:r>
          </w:p>
        </w:tc>
        <w:tc>
          <w:tcPr>
            <w:tcW w:w="897" w:type="dxa"/>
            <w:hideMark/>
          </w:tcPr>
          <w:p w14:paraId="1F27673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1,00</w:t>
            </w:r>
          </w:p>
        </w:tc>
        <w:tc>
          <w:tcPr>
            <w:tcW w:w="1108" w:type="dxa"/>
            <w:hideMark/>
          </w:tcPr>
          <w:p w14:paraId="45AFD7DD"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24.240,00</w:t>
            </w:r>
          </w:p>
        </w:tc>
      </w:tr>
      <w:tr w:rsidR="007C790C" w:rsidRPr="007C790C" w14:paraId="56162EE6"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3F14C7A9"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lastRenderedPageBreak/>
              <w:t>P060F</w:t>
            </w:r>
          </w:p>
        </w:tc>
        <w:tc>
          <w:tcPr>
            <w:tcW w:w="995" w:type="dxa"/>
            <w:hideMark/>
          </w:tcPr>
          <w:p w14:paraId="1B3C6FD8"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789B75F3" w14:textId="2082B7AC"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 xml:space="preserve">Tekuće pomoći </w:t>
            </w:r>
            <w:proofErr w:type="spellStart"/>
            <w:r w:rsidRPr="007C790C">
              <w:rPr>
                <w:rFonts w:ascii="Arial" w:eastAsia="Times New Roman" w:hAnsi="Arial" w:cs="Arial"/>
                <w:color w:val="000000"/>
                <w:kern w:val="0"/>
                <w:sz w:val="16"/>
                <w:szCs w:val="16"/>
              </w:rPr>
              <w:t>izvanpr</w:t>
            </w:r>
            <w:proofErr w:type="spellEnd"/>
            <w:r w:rsidRPr="007C790C">
              <w:rPr>
                <w:rFonts w:ascii="Arial" w:eastAsia="Times New Roman" w:hAnsi="Arial" w:cs="Arial"/>
                <w:color w:val="000000"/>
                <w:kern w:val="0"/>
                <w:sz w:val="16"/>
                <w:szCs w:val="16"/>
              </w:rPr>
              <w:t>.</w:t>
            </w:r>
            <w:r w:rsidR="000B797A">
              <w:rPr>
                <w:rFonts w:ascii="Arial" w:eastAsia="Times New Roman" w:hAnsi="Arial" w:cs="Arial"/>
                <w:color w:val="000000"/>
                <w:kern w:val="0"/>
                <w:sz w:val="16"/>
                <w:szCs w:val="16"/>
              </w:rPr>
              <w:t xml:space="preserve"> </w:t>
            </w:r>
            <w:r w:rsidRPr="007C790C">
              <w:rPr>
                <w:rFonts w:ascii="Arial" w:eastAsia="Times New Roman" w:hAnsi="Arial" w:cs="Arial"/>
                <w:color w:val="000000"/>
                <w:kern w:val="0"/>
                <w:sz w:val="16"/>
                <w:szCs w:val="16"/>
              </w:rPr>
              <w:t>korisnika HZZ- programi-Javni radovi</w:t>
            </w:r>
          </w:p>
        </w:tc>
        <w:tc>
          <w:tcPr>
            <w:tcW w:w="1094" w:type="dxa"/>
            <w:hideMark/>
          </w:tcPr>
          <w:p w14:paraId="7F08EC3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20.000,00</w:t>
            </w:r>
          </w:p>
        </w:tc>
        <w:tc>
          <w:tcPr>
            <w:tcW w:w="1094" w:type="dxa"/>
            <w:hideMark/>
          </w:tcPr>
          <w:p w14:paraId="145B5E24"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240,00</w:t>
            </w:r>
          </w:p>
        </w:tc>
        <w:tc>
          <w:tcPr>
            <w:tcW w:w="897" w:type="dxa"/>
            <w:hideMark/>
          </w:tcPr>
          <w:p w14:paraId="1037424E"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1,20</w:t>
            </w:r>
          </w:p>
        </w:tc>
        <w:tc>
          <w:tcPr>
            <w:tcW w:w="1108" w:type="dxa"/>
            <w:hideMark/>
          </w:tcPr>
          <w:p w14:paraId="32F758C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20.240,00</w:t>
            </w:r>
          </w:p>
        </w:tc>
      </w:tr>
      <w:tr w:rsidR="007C790C" w:rsidRPr="007C790C" w14:paraId="42041F63"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2C120E83"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P101</w:t>
            </w:r>
          </w:p>
        </w:tc>
        <w:tc>
          <w:tcPr>
            <w:tcW w:w="995" w:type="dxa"/>
            <w:hideMark/>
          </w:tcPr>
          <w:p w14:paraId="4BC39314"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28EE37CA" w14:textId="0B74F25E"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 xml:space="preserve">Tekuće pomoći FZOEU-Projekt poticanja odvojenog </w:t>
            </w:r>
            <w:proofErr w:type="spellStart"/>
            <w:r w:rsidRPr="007C790C">
              <w:rPr>
                <w:rFonts w:ascii="Arial" w:eastAsia="Times New Roman" w:hAnsi="Arial" w:cs="Arial"/>
                <w:color w:val="000000"/>
                <w:kern w:val="0"/>
                <w:sz w:val="16"/>
                <w:szCs w:val="16"/>
              </w:rPr>
              <w:t>sakup</w:t>
            </w:r>
            <w:proofErr w:type="spellEnd"/>
            <w:r w:rsidRPr="007C790C">
              <w:rPr>
                <w:rFonts w:ascii="Arial" w:eastAsia="Times New Roman" w:hAnsi="Arial" w:cs="Arial"/>
                <w:color w:val="000000"/>
                <w:kern w:val="0"/>
                <w:sz w:val="16"/>
                <w:szCs w:val="16"/>
              </w:rPr>
              <w:t>.</w:t>
            </w:r>
            <w:r w:rsidR="000B797A">
              <w:rPr>
                <w:rFonts w:ascii="Arial" w:eastAsia="Times New Roman" w:hAnsi="Arial" w:cs="Arial"/>
                <w:color w:val="000000"/>
                <w:kern w:val="0"/>
                <w:sz w:val="16"/>
                <w:szCs w:val="16"/>
              </w:rPr>
              <w:t xml:space="preserve"> </w:t>
            </w:r>
            <w:r w:rsidR="000B797A" w:rsidRPr="007C790C">
              <w:rPr>
                <w:rFonts w:ascii="Arial" w:eastAsia="Times New Roman" w:hAnsi="Arial" w:cs="Arial"/>
                <w:color w:val="000000"/>
                <w:kern w:val="0"/>
                <w:sz w:val="16"/>
                <w:szCs w:val="16"/>
              </w:rPr>
              <w:t>K</w:t>
            </w:r>
            <w:r w:rsidRPr="007C790C">
              <w:rPr>
                <w:rFonts w:ascii="Arial" w:eastAsia="Times New Roman" w:hAnsi="Arial" w:cs="Arial"/>
                <w:color w:val="000000"/>
                <w:kern w:val="0"/>
                <w:sz w:val="16"/>
                <w:szCs w:val="16"/>
              </w:rPr>
              <w:t>om</w:t>
            </w:r>
            <w:r w:rsidR="000B797A">
              <w:rPr>
                <w:rFonts w:ascii="Arial" w:eastAsia="Times New Roman" w:hAnsi="Arial" w:cs="Arial"/>
                <w:color w:val="000000"/>
                <w:kern w:val="0"/>
                <w:sz w:val="16"/>
                <w:szCs w:val="16"/>
              </w:rPr>
              <w:t xml:space="preserve"> </w:t>
            </w:r>
            <w:r w:rsidRPr="007C790C">
              <w:rPr>
                <w:rFonts w:ascii="Arial" w:eastAsia="Times New Roman" w:hAnsi="Arial" w:cs="Arial"/>
                <w:color w:val="000000"/>
                <w:kern w:val="0"/>
                <w:sz w:val="16"/>
                <w:szCs w:val="16"/>
              </w:rPr>
              <w:t>.otpada</w:t>
            </w:r>
          </w:p>
        </w:tc>
        <w:tc>
          <w:tcPr>
            <w:tcW w:w="1094" w:type="dxa"/>
            <w:hideMark/>
          </w:tcPr>
          <w:p w14:paraId="55DF0BD6"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4.000,00</w:t>
            </w:r>
          </w:p>
        </w:tc>
        <w:tc>
          <w:tcPr>
            <w:tcW w:w="1094" w:type="dxa"/>
            <w:hideMark/>
          </w:tcPr>
          <w:p w14:paraId="68D5E735"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897" w:type="dxa"/>
            <w:hideMark/>
          </w:tcPr>
          <w:p w14:paraId="7113CD9E"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08" w:type="dxa"/>
            <w:hideMark/>
          </w:tcPr>
          <w:p w14:paraId="1FC41FC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4.000,00</w:t>
            </w:r>
          </w:p>
        </w:tc>
      </w:tr>
      <w:tr w:rsidR="007C790C" w:rsidRPr="007C790C" w14:paraId="2B59C264"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3334E9BD"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5" w:type="dxa"/>
            <w:hideMark/>
          </w:tcPr>
          <w:p w14:paraId="0FF7CA29"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5.2.</w:t>
            </w:r>
          </w:p>
        </w:tc>
        <w:tc>
          <w:tcPr>
            <w:tcW w:w="4278" w:type="dxa"/>
            <w:hideMark/>
          </w:tcPr>
          <w:p w14:paraId="301339D9"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FISKALNOG IZRAVNANJA</w:t>
            </w:r>
          </w:p>
        </w:tc>
        <w:tc>
          <w:tcPr>
            <w:tcW w:w="1094" w:type="dxa"/>
            <w:hideMark/>
          </w:tcPr>
          <w:p w14:paraId="6C9F0116"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506.004,00</w:t>
            </w:r>
          </w:p>
        </w:tc>
        <w:tc>
          <w:tcPr>
            <w:tcW w:w="1094" w:type="dxa"/>
            <w:hideMark/>
          </w:tcPr>
          <w:p w14:paraId="2AF99F3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87.324,00</w:t>
            </w:r>
          </w:p>
        </w:tc>
        <w:tc>
          <w:tcPr>
            <w:tcW w:w="897" w:type="dxa"/>
            <w:hideMark/>
          </w:tcPr>
          <w:p w14:paraId="455E663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17,26</w:t>
            </w:r>
          </w:p>
        </w:tc>
        <w:tc>
          <w:tcPr>
            <w:tcW w:w="1108" w:type="dxa"/>
            <w:hideMark/>
          </w:tcPr>
          <w:p w14:paraId="51830B6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593.328,00</w:t>
            </w:r>
          </w:p>
        </w:tc>
      </w:tr>
      <w:tr w:rsidR="007C790C" w:rsidRPr="007C790C" w14:paraId="429A1065"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2D834AD9"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20DB3C7A"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w:t>
            </w:r>
          </w:p>
        </w:tc>
        <w:tc>
          <w:tcPr>
            <w:tcW w:w="4278" w:type="dxa"/>
            <w:hideMark/>
          </w:tcPr>
          <w:p w14:paraId="15ABDF67"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Prihodi poslovanja</w:t>
            </w:r>
          </w:p>
        </w:tc>
        <w:tc>
          <w:tcPr>
            <w:tcW w:w="1094" w:type="dxa"/>
            <w:hideMark/>
          </w:tcPr>
          <w:p w14:paraId="7DA6260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434.815,00</w:t>
            </w:r>
          </w:p>
        </w:tc>
        <w:tc>
          <w:tcPr>
            <w:tcW w:w="1094" w:type="dxa"/>
            <w:hideMark/>
          </w:tcPr>
          <w:p w14:paraId="6A0E539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55.900,00</w:t>
            </w:r>
          </w:p>
        </w:tc>
        <w:tc>
          <w:tcPr>
            <w:tcW w:w="897" w:type="dxa"/>
            <w:hideMark/>
          </w:tcPr>
          <w:p w14:paraId="42AA3275"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12,86</w:t>
            </w:r>
          </w:p>
        </w:tc>
        <w:tc>
          <w:tcPr>
            <w:tcW w:w="1108" w:type="dxa"/>
            <w:hideMark/>
          </w:tcPr>
          <w:p w14:paraId="165E817B"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490.715,00</w:t>
            </w:r>
          </w:p>
        </w:tc>
      </w:tr>
      <w:tr w:rsidR="007C790C" w:rsidRPr="007C790C" w14:paraId="4FE65859"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2B73BBD3"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11F94BEC"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63</w:t>
            </w:r>
          </w:p>
        </w:tc>
        <w:tc>
          <w:tcPr>
            <w:tcW w:w="4278" w:type="dxa"/>
            <w:hideMark/>
          </w:tcPr>
          <w:p w14:paraId="23E24E0A"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iz inozemstva i od subjekata unutar općeg proračuna</w:t>
            </w:r>
          </w:p>
        </w:tc>
        <w:tc>
          <w:tcPr>
            <w:tcW w:w="1094" w:type="dxa"/>
            <w:hideMark/>
          </w:tcPr>
          <w:p w14:paraId="3BD89D0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434.815,00</w:t>
            </w:r>
          </w:p>
        </w:tc>
        <w:tc>
          <w:tcPr>
            <w:tcW w:w="1094" w:type="dxa"/>
            <w:hideMark/>
          </w:tcPr>
          <w:p w14:paraId="000D6672"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55.900,00</w:t>
            </w:r>
          </w:p>
        </w:tc>
        <w:tc>
          <w:tcPr>
            <w:tcW w:w="897" w:type="dxa"/>
            <w:hideMark/>
          </w:tcPr>
          <w:p w14:paraId="1D1FE6C7"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12,86</w:t>
            </w:r>
          </w:p>
        </w:tc>
        <w:tc>
          <w:tcPr>
            <w:tcW w:w="1108" w:type="dxa"/>
            <w:hideMark/>
          </w:tcPr>
          <w:p w14:paraId="6BE51F1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490.715,00</w:t>
            </w:r>
          </w:p>
        </w:tc>
      </w:tr>
      <w:tr w:rsidR="007C790C" w:rsidRPr="007C790C" w14:paraId="2EAD9BC9"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52D82194"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P105</w:t>
            </w:r>
          </w:p>
        </w:tc>
        <w:tc>
          <w:tcPr>
            <w:tcW w:w="995" w:type="dxa"/>
            <w:hideMark/>
          </w:tcPr>
          <w:p w14:paraId="488CFD09"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63D42D0A"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Pomoći fiskalnog izravnanja</w:t>
            </w:r>
          </w:p>
        </w:tc>
        <w:tc>
          <w:tcPr>
            <w:tcW w:w="1094" w:type="dxa"/>
            <w:hideMark/>
          </w:tcPr>
          <w:p w14:paraId="5DD0D29D"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434.815,00</w:t>
            </w:r>
          </w:p>
        </w:tc>
        <w:tc>
          <w:tcPr>
            <w:tcW w:w="1094" w:type="dxa"/>
            <w:hideMark/>
          </w:tcPr>
          <w:p w14:paraId="2F2CC626"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55.900,00</w:t>
            </w:r>
          </w:p>
        </w:tc>
        <w:tc>
          <w:tcPr>
            <w:tcW w:w="897" w:type="dxa"/>
            <w:hideMark/>
          </w:tcPr>
          <w:p w14:paraId="63BA75F8"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12,86</w:t>
            </w:r>
          </w:p>
        </w:tc>
        <w:tc>
          <w:tcPr>
            <w:tcW w:w="1108" w:type="dxa"/>
            <w:hideMark/>
          </w:tcPr>
          <w:p w14:paraId="034CA6F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490.715,00</w:t>
            </w:r>
          </w:p>
        </w:tc>
      </w:tr>
      <w:tr w:rsidR="007C790C" w:rsidRPr="007C790C" w14:paraId="0B9D34A2"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553E29E3"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4CD9DF54"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w:t>
            </w:r>
          </w:p>
        </w:tc>
        <w:tc>
          <w:tcPr>
            <w:tcW w:w="4278" w:type="dxa"/>
            <w:hideMark/>
          </w:tcPr>
          <w:p w14:paraId="5D5968A3"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Vlastiti izvori</w:t>
            </w:r>
          </w:p>
        </w:tc>
        <w:tc>
          <w:tcPr>
            <w:tcW w:w="1094" w:type="dxa"/>
            <w:hideMark/>
          </w:tcPr>
          <w:p w14:paraId="4A102E3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71.189,00</w:t>
            </w:r>
          </w:p>
        </w:tc>
        <w:tc>
          <w:tcPr>
            <w:tcW w:w="1094" w:type="dxa"/>
            <w:hideMark/>
          </w:tcPr>
          <w:p w14:paraId="69CA27F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31.424,00</w:t>
            </w:r>
          </w:p>
        </w:tc>
        <w:tc>
          <w:tcPr>
            <w:tcW w:w="897" w:type="dxa"/>
            <w:hideMark/>
          </w:tcPr>
          <w:p w14:paraId="0B6BC763"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44,14</w:t>
            </w:r>
          </w:p>
        </w:tc>
        <w:tc>
          <w:tcPr>
            <w:tcW w:w="1108" w:type="dxa"/>
            <w:hideMark/>
          </w:tcPr>
          <w:p w14:paraId="40CCCB3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102.613,00</w:t>
            </w:r>
          </w:p>
        </w:tc>
      </w:tr>
      <w:tr w:rsidR="007C790C" w:rsidRPr="007C790C" w14:paraId="5444E960"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28F8E60C"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6F9E20DD"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92</w:t>
            </w:r>
          </w:p>
        </w:tc>
        <w:tc>
          <w:tcPr>
            <w:tcW w:w="4278" w:type="dxa"/>
            <w:hideMark/>
          </w:tcPr>
          <w:p w14:paraId="205FBB91"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Rezultat poslovanja</w:t>
            </w:r>
          </w:p>
        </w:tc>
        <w:tc>
          <w:tcPr>
            <w:tcW w:w="1094" w:type="dxa"/>
            <w:hideMark/>
          </w:tcPr>
          <w:p w14:paraId="13AB7821"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71.189,00</w:t>
            </w:r>
          </w:p>
        </w:tc>
        <w:tc>
          <w:tcPr>
            <w:tcW w:w="1094" w:type="dxa"/>
            <w:hideMark/>
          </w:tcPr>
          <w:p w14:paraId="342C444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31.424,00</w:t>
            </w:r>
          </w:p>
        </w:tc>
        <w:tc>
          <w:tcPr>
            <w:tcW w:w="897" w:type="dxa"/>
            <w:hideMark/>
          </w:tcPr>
          <w:p w14:paraId="21446423"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44,14</w:t>
            </w:r>
          </w:p>
        </w:tc>
        <w:tc>
          <w:tcPr>
            <w:tcW w:w="1108" w:type="dxa"/>
            <w:hideMark/>
          </w:tcPr>
          <w:p w14:paraId="57C24E5B"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102.613,00</w:t>
            </w:r>
          </w:p>
        </w:tc>
      </w:tr>
      <w:tr w:rsidR="007C790C" w:rsidRPr="007C790C" w14:paraId="0084C526"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72B9EC6D"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P037B</w:t>
            </w:r>
          </w:p>
        </w:tc>
        <w:tc>
          <w:tcPr>
            <w:tcW w:w="995" w:type="dxa"/>
            <w:hideMark/>
          </w:tcPr>
          <w:p w14:paraId="61B008A8"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92</w:t>
            </w:r>
          </w:p>
        </w:tc>
        <w:tc>
          <w:tcPr>
            <w:tcW w:w="4278" w:type="dxa"/>
            <w:hideMark/>
          </w:tcPr>
          <w:p w14:paraId="394906FF"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Višak prihoda poslovanja</w:t>
            </w:r>
          </w:p>
        </w:tc>
        <w:tc>
          <w:tcPr>
            <w:tcW w:w="1094" w:type="dxa"/>
            <w:hideMark/>
          </w:tcPr>
          <w:p w14:paraId="419E490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71.189,00</w:t>
            </w:r>
          </w:p>
        </w:tc>
        <w:tc>
          <w:tcPr>
            <w:tcW w:w="1094" w:type="dxa"/>
            <w:hideMark/>
          </w:tcPr>
          <w:p w14:paraId="7064EDC1"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31.424,00</w:t>
            </w:r>
          </w:p>
        </w:tc>
        <w:tc>
          <w:tcPr>
            <w:tcW w:w="897" w:type="dxa"/>
            <w:hideMark/>
          </w:tcPr>
          <w:p w14:paraId="6B01FF3E"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44,14</w:t>
            </w:r>
          </w:p>
        </w:tc>
        <w:tc>
          <w:tcPr>
            <w:tcW w:w="1108" w:type="dxa"/>
            <w:hideMark/>
          </w:tcPr>
          <w:p w14:paraId="46A9F0B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102.613,00</w:t>
            </w:r>
          </w:p>
        </w:tc>
      </w:tr>
      <w:tr w:rsidR="007C790C" w:rsidRPr="007C790C" w14:paraId="683C4102"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008BF16A"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5" w:type="dxa"/>
            <w:hideMark/>
          </w:tcPr>
          <w:p w14:paraId="13B9223D"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5.3.</w:t>
            </w:r>
          </w:p>
        </w:tc>
        <w:tc>
          <w:tcPr>
            <w:tcW w:w="4278" w:type="dxa"/>
            <w:hideMark/>
          </w:tcPr>
          <w:p w14:paraId="40633C03"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TEMELJEM PRIJENOSA EU SREDSTAVA</w:t>
            </w:r>
          </w:p>
        </w:tc>
        <w:tc>
          <w:tcPr>
            <w:tcW w:w="1094" w:type="dxa"/>
            <w:hideMark/>
          </w:tcPr>
          <w:p w14:paraId="3A0212F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2.676.267,00</w:t>
            </w:r>
          </w:p>
        </w:tc>
        <w:tc>
          <w:tcPr>
            <w:tcW w:w="1094" w:type="dxa"/>
            <w:hideMark/>
          </w:tcPr>
          <w:p w14:paraId="7C9EAE60"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-576.766,00</w:t>
            </w:r>
          </w:p>
        </w:tc>
        <w:tc>
          <w:tcPr>
            <w:tcW w:w="897" w:type="dxa"/>
            <w:hideMark/>
          </w:tcPr>
          <w:p w14:paraId="6E94837F"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-21,55</w:t>
            </w:r>
          </w:p>
        </w:tc>
        <w:tc>
          <w:tcPr>
            <w:tcW w:w="1108" w:type="dxa"/>
            <w:hideMark/>
          </w:tcPr>
          <w:p w14:paraId="52858B42"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2.099.501,00</w:t>
            </w:r>
          </w:p>
        </w:tc>
      </w:tr>
      <w:tr w:rsidR="007C790C" w:rsidRPr="007C790C" w14:paraId="1738A08C"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6A96E85A"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5" w:type="dxa"/>
            <w:hideMark/>
          </w:tcPr>
          <w:p w14:paraId="3A5CC3D9"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5.3.0</w:t>
            </w:r>
          </w:p>
        </w:tc>
        <w:tc>
          <w:tcPr>
            <w:tcW w:w="4278" w:type="dxa"/>
            <w:hideMark/>
          </w:tcPr>
          <w:p w14:paraId="13D23F0A" w14:textId="7A71AB8A"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Tekuće pomoći iz </w:t>
            </w:r>
            <w:proofErr w:type="spellStart"/>
            <w:r w:rsidRPr="007C790C">
              <w:rPr>
                <w:rFonts w:ascii="Arial" w:eastAsia="Times New Roman" w:hAnsi="Arial" w:cs="Arial"/>
                <w:b/>
                <w:bCs/>
                <w:color w:val="000000"/>
                <w:kern w:val="0"/>
                <w:sz w:val="16"/>
                <w:szCs w:val="16"/>
              </w:rPr>
              <w:t>drž</w:t>
            </w:r>
            <w:proofErr w:type="spellEnd"/>
            <w:r w:rsidRPr="007C790C">
              <w:rPr>
                <w:rFonts w:ascii="Arial" w:eastAsia="Times New Roman" w:hAnsi="Arial" w:cs="Arial"/>
                <w:b/>
                <w:bCs/>
                <w:color w:val="000000"/>
                <w:kern w:val="0"/>
                <w:sz w:val="16"/>
                <w:szCs w:val="16"/>
              </w:rPr>
              <w:t>.</w:t>
            </w:r>
            <w:r w:rsidR="000B797A">
              <w:rPr>
                <w:rFonts w:ascii="Arial" w:eastAsia="Times New Roman" w:hAnsi="Arial" w:cs="Arial"/>
                <w:b/>
                <w:bCs/>
                <w:color w:val="000000"/>
                <w:kern w:val="0"/>
                <w:sz w:val="16"/>
                <w:szCs w:val="16"/>
              </w:rPr>
              <w:t xml:space="preserve"> </w:t>
            </w:r>
            <w:r w:rsidRPr="007C790C">
              <w:rPr>
                <w:rFonts w:ascii="Arial" w:eastAsia="Times New Roman" w:hAnsi="Arial" w:cs="Arial"/>
                <w:b/>
                <w:bCs/>
                <w:color w:val="000000"/>
                <w:kern w:val="0"/>
                <w:sz w:val="16"/>
                <w:szCs w:val="16"/>
              </w:rPr>
              <w:t>proračuna temeljem prijenosa EU sred</w:t>
            </w:r>
          </w:p>
        </w:tc>
        <w:tc>
          <w:tcPr>
            <w:tcW w:w="1094" w:type="dxa"/>
            <w:hideMark/>
          </w:tcPr>
          <w:p w14:paraId="03C928FF"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229.500,00</w:t>
            </w:r>
          </w:p>
        </w:tc>
        <w:tc>
          <w:tcPr>
            <w:tcW w:w="1094" w:type="dxa"/>
            <w:hideMark/>
          </w:tcPr>
          <w:p w14:paraId="57366141"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897" w:type="dxa"/>
            <w:hideMark/>
          </w:tcPr>
          <w:p w14:paraId="5C3DD14E"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108" w:type="dxa"/>
            <w:hideMark/>
          </w:tcPr>
          <w:p w14:paraId="4A937D3E"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229.500,00</w:t>
            </w:r>
          </w:p>
        </w:tc>
      </w:tr>
      <w:tr w:rsidR="007C790C" w:rsidRPr="007C790C" w14:paraId="4D88F2CE"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7273D959"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616617E7"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w:t>
            </w:r>
          </w:p>
        </w:tc>
        <w:tc>
          <w:tcPr>
            <w:tcW w:w="4278" w:type="dxa"/>
            <w:hideMark/>
          </w:tcPr>
          <w:p w14:paraId="24AFDA67"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Prihodi poslovanja</w:t>
            </w:r>
          </w:p>
        </w:tc>
        <w:tc>
          <w:tcPr>
            <w:tcW w:w="1094" w:type="dxa"/>
            <w:hideMark/>
          </w:tcPr>
          <w:p w14:paraId="095A60F6"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229.500,00</w:t>
            </w:r>
          </w:p>
        </w:tc>
        <w:tc>
          <w:tcPr>
            <w:tcW w:w="1094" w:type="dxa"/>
            <w:hideMark/>
          </w:tcPr>
          <w:p w14:paraId="6B46720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897" w:type="dxa"/>
            <w:hideMark/>
          </w:tcPr>
          <w:p w14:paraId="0891DE13"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108" w:type="dxa"/>
            <w:hideMark/>
          </w:tcPr>
          <w:p w14:paraId="5F013CDE"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229.500,00</w:t>
            </w:r>
          </w:p>
        </w:tc>
      </w:tr>
      <w:tr w:rsidR="007C790C" w:rsidRPr="007C790C" w14:paraId="68F87F87"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19D7A0BB"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003DDBE3"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63</w:t>
            </w:r>
          </w:p>
        </w:tc>
        <w:tc>
          <w:tcPr>
            <w:tcW w:w="4278" w:type="dxa"/>
            <w:hideMark/>
          </w:tcPr>
          <w:p w14:paraId="60293E8C"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iz inozemstva i od subjekata unutar općeg proračuna</w:t>
            </w:r>
          </w:p>
        </w:tc>
        <w:tc>
          <w:tcPr>
            <w:tcW w:w="1094" w:type="dxa"/>
            <w:hideMark/>
          </w:tcPr>
          <w:p w14:paraId="29516BB6"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229.500,00</w:t>
            </w:r>
          </w:p>
        </w:tc>
        <w:tc>
          <w:tcPr>
            <w:tcW w:w="1094" w:type="dxa"/>
            <w:hideMark/>
          </w:tcPr>
          <w:p w14:paraId="339DE7B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897" w:type="dxa"/>
            <w:hideMark/>
          </w:tcPr>
          <w:p w14:paraId="4BCFB6C4"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0,00</w:t>
            </w:r>
          </w:p>
        </w:tc>
        <w:tc>
          <w:tcPr>
            <w:tcW w:w="1108" w:type="dxa"/>
            <w:hideMark/>
          </w:tcPr>
          <w:p w14:paraId="7AA36221"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229.500,00</w:t>
            </w:r>
          </w:p>
        </w:tc>
      </w:tr>
      <w:tr w:rsidR="007C790C" w:rsidRPr="007C790C" w14:paraId="0FBB0462"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20413B7B"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P015A</w:t>
            </w:r>
          </w:p>
        </w:tc>
        <w:tc>
          <w:tcPr>
            <w:tcW w:w="995" w:type="dxa"/>
            <w:hideMark/>
          </w:tcPr>
          <w:p w14:paraId="0193A492"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181D2213" w14:textId="1FFE50E2"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Tekuće pomoći iz državnog proračuna temeljem prijenosa EU sredstava</w:t>
            </w:r>
            <w:r w:rsidR="000B797A">
              <w:rPr>
                <w:rFonts w:ascii="Arial" w:eastAsia="Times New Roman" w:hAnsi="Arial" w:cs="Arial"/>
                <w:color w:val="000000"/>
                <w:kern w:val="0"/>
                <w:sz w:val="16"/>
                <w:szCs w:val="16"/>
              </w:rPr>
              <w:t xml:space="preserve"> </w:t>
            </w:r>
            <w:r w:rsidRPr="007C790C">
              <w:rPr>
                <w:rFonts w:ascii="Arial" w:eastAsia="Times New Roman" w:hAnsi="Arial" w:cs="Arial"/>
                <w:color w:val="000000"/>
                <w:kern w:val="0"/>
                <w:sz w:val="16"/>
                <w:szCs w:val="16"/>
              </w:rPr>
              <w:t>Program zaželi i ostvari</w:t>
            </w:r>
          </w:p>
        </w:tc>
        <w:tc>
          <w:tcPr>
            <w:tcW w:w="1094" w:type="dxa"/>
            <w:hideMark/>
          </w:tcPr>
          <w:p w14:paraId="30B0ECC0"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229.500,00</w:t>
            </w:r>
          </w:p>
        </w:tc>
        <w:tc>
          <w:tcPr>
            <w:tcW w:w="1094" w:type="dxa"/>
            <w:hideMark/>
          </w:tcPr>
          <w:p w14:paraId="0E77496C"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897" w:type="dxa"/>
            <w:hideMark/>
          </w:tcPr>
          <w:p w14:paraId="114870E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08" w:type="dxa"/>
            <w:hideMark/>
          </w:tcPr>
          <w:p w14:paraId="231FA2F3"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229.500,00</w:t>
            </w:r>
          </w:p>
        </w:tc>
      </w:tr>
      <w:tr w:rsidR="007C790C" w:rsidRPr="007C790C" w14:paraId="27DAF0CB"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14A3D2FF"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Izvor </w:t>
            </w:r>
          </w:p>
        </w:tc>
        <w:tc>
          <w:tcPr>
            <w:tcW w:w="995" w:type="dxa"/>
            <w:hideMark/>
          </w:tcPr>
          <w:p w14:paraId="6BE242FC"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5.3.1</w:t>
            </w:r>
          </w:p>
        </w:tc>
        <w:tc>
          <w:tcPr>
            <w:tcW w:w="4278" w:type="dxa"/>
            <w:hideMark/>
          </w:tcPr>
          <w:p w14:paraId="6230A489" w14:textId="4A4A507B"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xml:space="preserve">Kapitalne pomoći iz </w:t>
            </w:r>
            <w:proofErr w:type="spellStart"/>
            <w:r w:rsidRPr="007C790C">
              <w:rPr>
                <w:rFonts w:ascii="Arial" w:eastAsia="Times New Roman" w:hAnsi="Arial" w:cs="Arial"/>
                <w:b/>
                <w:bCs/>
                <w:color w:val="000000"/>
                <w:kern w:val="0"/>
                <w:sz w:val="16"/>
                <w:szCs w:val="16"/>
              </w:rPr>
              <w:t>drž</w:t>
            </w:r>
            <w:proofErr w:type="spellEnd"/>
            <w:r w:rsidRPr="007C790C">
              <w:rPr>
                <w:rFonts w:ascii="Arial" w:eastAsia="Times New Roman" w:hAnsi="Arial" w:cs="Arial"/>
                <w:b/>
                <w:bCs/>
                <w:color w:val="000000"/>
                <w:kern w:val="0"/>
                <w:sz w:val="16"/>
                <w:szCs w:val="16"/>
              </w:rPr>
              <w:t>.</w:t>
            </w:r>
            <w:r w:rsidR="000B797A">
              <w:rPr>
                <w:rFonts w:ascii="Arial" w:eastAsia="Times New Roman" w:hAnsi="Arial" w:cs="Arial"/>
                <w:b/>
                <w:bCs/>
                <w:color w:val="000000"/>
                <w:kern w:val="0"/>
                <w:sz w:val="16"/>
                <w:szCs w:val="16"/>
              </w:rPr>
              <w:t xml:space="preserve"> </w:t>
            </w:r>
            <w:r w:rsidRPr="007C790C">
              <w:rPr>
                <w:rFonts w:ascii="Arial" w:eastAsia="Times New Roman" w:hAnsi="Arial" w:cs="Arial"/>
                <w:b/>
                <w:bCs/>
                <w:color w:val="000000"/>
                <w:kern w:val="0"/>
                <w:sz w:val="16"/>
                <w:szCs w:val="16"/>
              </w:rPr>
              <w:t>proračuna temeljem prijenosa EU sred</w:t>
            </w:r>
          </w:p>
        </w:tc>
        <w:tc>
          <w:tcPr>
            <w:tcW w:w="1094" w:type="dxa"/>
            <w:hideMark/>
          </w:tcPr>
          <w:p w14:paraId="7F24FC0D"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2.446.767,00</w:t>
            </w:r>
          </w:p>
        </w:tc>
        <w:tc>
          <w:tcPr>
            <w:tcW w:w="1094" w:type="dxa"/>
            <w:hideMark/>
          </w:tcPr>
          <w:p w14:paraId="48E6683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-576.766,00</w:t>
            </w:r>
          </w:p>
        </w:tc>
        <w:tc>
          <w:tcPr>
            <w:tcW w:w="897" w:type="dxa"/>
            <w:hideMark/>
          </w:tcPr>
          <w:p w14:paraId="4A3922F4"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-23,57</w:t>
            </w:r>
          </w:p>
        </w:tc>
        <w:tc>
          <w:tcPr>
            <w:tcW w:w="1108" w:type="dxa"/>
            <w:hideMark/>
          </w:tcPr>
          <w:p w14:paraId="0CFED917"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1.870.001,00</w:t>
            </w:r>
          </w:p>
        </w:tc>
      </w:tr>
      <w:tr w:rsidR="007C790C" w:rsidRPr="007C790C" w14:paraId="00D2F37A"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15546062"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610251C3"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w:t>
            </w:r>
          </w:p>
        </w:tc>
        <w:tc>
          <w:tcPr>
            <w:tcW w:w="4278" w:type="dxa"/>
            <w:hideMark/>
          </w:tcPr>
          <w:p w14:paraId="31078E97"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Prihodi poslovanja</w:t>
            </w:r>
          </w:p>
        </w:tc>
        <w:tc>
          <w:tcPr>
            <w:tcW w:w="1094" w:type="dxa"/>
            <w:hideMark/>
          </w:tcPr>
          <w:p w14:paraId="09F60E27"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2.446.767,00</w:t>
            </w:r>
          </w:p>
        </w:tc>
        <w:tc>
          <w:tcPr>
            <w:tcW w:w="1094" w:type="dxa"/>
            <w:hideMark/>
          </w:tcPr>
          <w:p w14:paraId="3F8992BC"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-576.766,00</w:t>
            </w:r>
          </w:p>
        </w:tc>
        <w:tc>
          <w:tcPr>
            <w:tcW w:w="897" w:type="dxa"/>
            <w:hideMark/>
          </w:tcPr>
          <w:p w14:paraId="1BCF025A"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-23,57</w:t>
            </w:r>
          </w:p>
        </w:tc>
        <w:tc>
          <w:tcPr>
            <w:tcW w:w="1108" w:type="dxa"/>
            <w:hideMark/>
          </w:tcPr>
          <w:p w14:paraId="6F99F82E"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1.870.001,00</w:t>
            </w:r>
          </w:p>
        </w:tc>
      </w:tr>
      <w:tr w:rsidR="007C790C" w:rsidRPr="007C790C" w14:paraId="3F828CC4"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37D33F0D" w14:textId="77777777" w:rsidR="007C790C" w:rsidRPr="007C790C" w:rsidRDefault="007C790C" w:rsidP="007C790C">
            <w:pPr>
              <w:spacing w:before="0" w:after="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 </w:t>
            </w:r>
          </w:p>
        </w:tc>
        <w:tc>
          <w:tcPr>
            <w:tcW w:w="995" w:type="dxa"/>
            <w:hideMark/>
          </w:tcPr>
          <w:p w14:paraId="3E26A440"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63</w:t>
            </w:r>
          </w:p>
        </w:tc>
        <w:tc>
          <w:tcPr>
            <w:tcW w:w="4278" w:type="dxa"/>
            <w:hideMark/>
          </w:tcPr>
          <w:p w14:paraId="6B77F7F9"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Pomoći iz inozemstva i od subjekata unutar općeg proračuna</w:t>
            </w:r>
          </w:p>
        </w:tc>
        <w:tc>
          <w:tcPr>
            <w:tcW w:w="1094" w:type="dxa"/>
            <w:hideMark/>
          </w:tcPr>
          <w:p w14:paraId="74710BA8"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2.446.767,00</w:t>
            </w:r>
          </w:p>
        </w:tc>
        <w:tc>
          <w:tcPr>
            <w:tcW w:w="1094" w:type="dxa"/>
            <w:hideMark/>
          </w:tcPr>
          <w:p w14:paraId="2FD9242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-576.766,00</w:t>
            </w:r>
          </w:p>
        </w:tc>
        <w:tc>
          <w:tcPr>
            <w:tcW w:w="897" w:type="dxa"/>
            <w:hideMark/>
          </w:tcPr>
          <w:p w14:paraId="384C5983"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-23,57</w:t>
            </w:r>
          </w:p>
        </w:tc>
        <w:tc>
          <w:tcPr>
            <w:tcW w:w="1108" w:type="dxa"/>
            <w:hideMark/>
          </w:tcPr>
          <w:p w14:paraId="6412C7A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C790C">
              <w:rPr>
                <w:rFonts w:ascii="Arial" w:eastAsia="Times New Roman" w:hAnsi="Arial" w:cs="Arial"/>
                <w:b/>
                <w:bCs/>
                <w:color w:val="000000"/>
                <w:kern w:val="0"/>
                <w:sz w:val="16"/>
                <w:szCs w:val="16"/>
              </w:rPr>
              <w:t>1.870.001,00</w:t>
            </w:r>
          </w:p>
        </w:tc>
      </w:tr>
      <w:tr w:rsidR="007C790C" w:rsidRPr="007C790C" w14:paraId="2968B573"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0E5F0409"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P016A</w:t>
            </w:r>
          </w:p>
        </w:tc>
        <w:tc>
          <w:tcPr>
            <w:tcW w:w="995" w:type="dxa"/>
            <w:hideMark/>
          </w:tcPr>
          <w:p w14:paraId="6E2A9606"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72CA4C54" w14:textId="3666083B"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Kapitalne pomoći iz državnog proračuna</w:t>
            </w:r>
            <w:r w:rsidR="000B797A">
              <w:rPr>
                <w:rFonts w:ascii="Arial" w:eastAsia="Times New Roman" w:hAnsi="Arial" w:cs="Arial"/>
                <w:color w:val="000000"/>
                <w:kern w:val="0"/>
                <w:sz w:val="16"/>
                <w:szCs w:val="16"/>
              </w:rPr>
              <w:t xml:space="preserve"> </w:t>
            </w:r>
            <w:r w:rsidRPr="007C790C">
              <w:rPr>
                <w:rFonts w:ascii="Arial" w:eastAsia="Times New Roman" w:hAnsi="Arial" w:cs="Arial"/>
                <w:color w:val="000000"/>
                <w:kern w:val="0"/>
                <w:sz w:val="16"/>
                <w:szCs w:val="16"/>
              </w:rPr>
              <w:t>MRRFEU-Izgradnja otvorene pozornice</w:t>
            </w:r>
          </w:p>
        </w:tc>
        <w:tc>
          <w:tcPr>
            <w:tcW w:w="1094" w:type="dxa"/>
            <w:hideMark/>
          </w:tcPr>
          <w:p w14:paraId="55DF1EF0"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094" w:type="dxa"/>
            <w:hideMark/>
          </w:tcPr>
          <w:p w14:paraId="6BB2B0BB"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60.000,00</w:t>
            </w:r>
          </w:p>
        </w:tc>
        <w:tc>
          <w:tcPr>
            <w:tcW w:w="897" w:type="dxa"/>
            <w:hideMark/>
          </w:tcPr>
          <w:p w14:paraId="4132E41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08" w:type="dxa"/>
            <w:hideMark/>
          </w:tcPr>
          <w:p w14:paraId="5864ADB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60.000,00</w:t>
            </w:r>
          </w:p>
        </w:tc>
      </w:tr>
      <w:tr w:rsidR="007C790C" w:rsidRPr="007C790C" w14:paraId="045646AB"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3105B533"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P017</w:t>
            </w:r>
          </w:p>
        </w:tc>
        <w:tc>
          <w:tcPr>
            <w:tcW w:w="995" w:type="dxa"/>
            <w:hideMark/>
          </w:tcPr>
          <w:p w14:paraId="430536C0"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3A1239B2" w14:textId="0356A1BE"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Kapitalne pomoći iz državnog proračuna-</w:t>
            </w:r>
            <w:proofErr w:type="spellStart"/>
            <w:r w:rsidRPr="007C790C">
              <w:rPr>
                <w:rFonts w:ascii="Arial" w:eastAsia="Times New Roman" w:hAnsi="Arial" w:cs="Arial"/>
                <w:color w:val="000000"/>
                <w:kern w:val="0"/>
                <w:sz w:val="16"/>
                <w:szCs w:val="16"/>
              </w:rPr>
              <w:t>MRRFEu</w:t>
            </w:r>
            <w:proofErr w:type="spellEnd"/>
            <w:r w:rsidR="000B797A">
              <w:rPr>
                <w:rFonts w:ascii="Arial" w:eastAsia="Times New Roman" w:hAnsi="Arial" w:cs="Arial"/>
                <w:color w:val="000000"/>
                <w:kern w:val="0"/>
                <w:sz w:val="16"/>
                <w:szCs w:val="16"/>
              </w:rPr>
              <w:t xml:space="preserve"> </w:t>
            </w:r>
            <w:r w:rsidRPr="007C790C">
              <w:rPr>
                <w:rFonts w:ascii="Arial" w:eastAsia="Times New Roman" w:hAnsi="Arial" w:cs="Arial"/>
                <w:color w:val="000000"/>
                <w:kern w:val="0"/>
                <w:sz w:val="16"/>
                <w:szCs w:val="16"/>
              </w:rPr>
              <w:t>- za Tržnicu</w:t>
            </w:r>
          </w:p>
        </w:tc>
        <w:tc>
          <w:tcPr>
            <w:tcW w:w="1094" w:type="dxa"/>
            <w:hideMark/>
          </w:tcPr>
          <w:p w14:paraId="683C224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500.000,00</w:t>
            </w:r>
          </w:p>
        </w:tc>
        <w:tc>
          <w:tcPr>
            <w:tcW w:w="1094" w:type="dxa"/>
            <w:hideMark/>
          </w:tcPr>
          <w:p w14:paraId="65FAE11E"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-500.000,00</w:t>
            </w:r>
          </w:p>
        </w:tc>
        <w:tc>
          <w:tcPr>
            <w:tcW w:w="897" w:type="dxa"/>
            <w:hideMark/>
          </w:tcPr>
          <w:p w14:paraId="649B1D01"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08" w:type="dxa"/>
            <w:hideMark/>
          </w:tcPr>
          <w:p w14:paraId="2DB498CA"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r>
      <w:tr w:rsidR="007C790C" w:rsidRPr="007C790C" w14:paraId="3A2F2D52"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7CE1B3F5"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P021C</w:t>
            </w:r>
          </w:p>
        </w:tc>
        <w:tc>
          <w:tcPr>
            <w:tcW w:w="995" w:type="dxa"/>
            <w:hideMark/>
          </w:tcPr>
          <w:p w14:paraId="79C1B3CA"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171B3AE8" w14:textId="2D87B57D"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Kapitalne pomoći iz državnog proračuna</w:t>
            </w:r>
            <w:r w:rsidR="000B797A">
              <w:rPr>
                <w:rFonts w:ascii="Arial" w:eastAsia="Times New Roman" w:hAnsi="Arial" w:cs="Arial"/>
                <w:color w:val="000000"/>
                <w:kern w:val="0"/>
                <w:sz w:val="16"/>
                <w:szCs w:val="16"/>
              </w:rPr>
              <w:t xml:space="preserve"> </w:t>
            </w:r>
            <w:r w:rsidRPr="007C790C">
              <w:rPr>
                <w:rFonts w:ascii="Arial" w:eastAsia="Times New Roman" w:hAnsi="Arial" w:cs="Arial"/>
                <w:color w:val="000000"/>
                <w:kern w:val="0"/>
                <w:sz w:val="16"/>
                <w:szCs w:val="16"/>
              </w:rPr>
              <w:t>MRRFEU - za nadstrešnicu u parku</w:t>
            </w:r>
          </w:p>
        </w:tc>
        <w:tc>
          <w:tcPr>
            <w:tcW w:w="1094" w:type="dxa"/>
            <w:hideMark/>
          </w:tcPr>
          <w:p w14:paraId="0AAF86C3"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75.000,00</w:t>
            </w:r>
          </w:p>
        </w:tc>
        <w:tc>
          <w:tcPr>
            <w:tcW w:w="1094" w:type="dxa"/>
            <w:hideMark/>
          </w:tcPr>
          <w:p w14:paraId="0AD1AE53"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-75.000,00</w:t>
            </w:r>
          </w:p>
        </w:tc>
        <w:tc>
          <w:tcPr>
            <w:tcW w:w="897" w:type="dxa"/>
            <w:hideMark/>
          </w:tcPr>
          <w:p w14:paraId="29196492"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08" w:type="dxa"/>
            <w:hideMark/>
          </w:tcPr>
          <w:p w14:paraId="4E33F447"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r>
      <w:tr w:rsidR="007C790C" w:rsidRPr="007C790C" w14:paraId="720083A3"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3EEA8159"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P040C</w:t>
            </w:r>
          </w:p>
        </w:tc>
        <w:tc>
          <w:tcPr>
            <w:tcW w:w="995" w:type="dxa"/>
            <w:hideMark/>
          </w:tcPr>
          <w:p w14:paraId="45711603"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1E665366"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 xml:space="preserve">Ministarstvo poljoprivrede  (LAG Moslavina)Uređenje kuhinje u DD </w:t>
            </w:r>
            <w:proofErr w:type="spellStart"/>
            <w:r w:rsidRPr="007C790C">
              <w:rPr>
                <w:rFonts w:ascii="Arial" w:eastAsia="Times New Roman" w:hAnsi="Arial" w:cs="Arial"/>
                <w:color w:val="000000"/>
                <w:kern w:val="0"/>
                <w:sz w:val="16"/>
                <w:szCs w:val="16"/>
              </w:rPr>
              <w:t>Krivaj</w:t>
            </w:r>
            <w:proofErr w:type="spellEnd"/>
          </w:p>
        </w:tc>
        <w:tc>
          <w:tcPr>
            <w:tcW w:w="1094" w:type="dxa"/>
            <w:hideMark/>
          </w:tcPr>
          <w:p w14:paraId="569A2F85"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40.000,00</w:t>
            </w:r>
          </w:p>
        </w:tc>
        <w:tc>
          <w:tcPr>
            <w:tcW w:w="1094" w:type="dxa"/>
            <w:hideMark/>
          </w:tcPr>
          <w:p w14:paraId="741DD562"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897" w:type="dxa"/>
            <w:hideMark/>
          </w:tcPr>
          <w:p w14:paraId="37900929"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08" w:type="dxa"/>
            <w:hideMark/>
          </w:tcPr>
          <w:p w14:paraId="2BBC4DC7"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40.000,00</w:t>
            </w:r>
          </w:p>
        </w:tc>
      </w:tr>
      <w:tr w:rsidR="007C790C" w:rsidRPr="007C790C" w14:paraId="61E9CBC4" w14:textId="77777777" w:rsidTr="007C790C">
        <w:trPr>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18C6F4D6"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P066</w:t>
            </w:r>
          </w:p>
        </w:tc>
        <w:tc>
          <w:tcPr>
            <w:tcW w:w="995" w:type="dxa"/>
            <w:hideMark/>
          </w:tcPr>
          <w:p w14:paraId="23AB6985"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01FBDA81"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Kapitalne pomoći iz državnog proračuna MZOM- izgradnja vrtića</w:t>
            </w:r>
          </w:p>
        </w:tc>
        <w:tc>
          <w:tcPr>
            <w:tcW w:w="1094" w:type="dxa"/>
            <w:hideMark/>
          </w:tcPr>
          <w:p w14:paraId="35FA2968"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835.517,00</w:t>
            </w:r>
          </w:p>
        </w:tc>
        <w:tc>
          <w:tcPr>
            <w:tcW w:w="1094" w:type="dxa"/>
            <w:hideMark/>
          </w:tcPr>
          <w:p w14:paraId="59134A82"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897" w:type="dxa"/>
            <w:hideMark/>
          </w:tcPr>
          <w:p w14:paraId="541E31E5"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08" w:type="dxa"/>
            <w:hideMark/>
          </w:tcPr>
          <w:p w14:paraId="256D01C6"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835.517,00</w:t>
            </w:r>
          </w:p>
        </w:tc>
      </w:tr>
      <w:tr w:rsidR="007C790C" w:rsidRPr="007C790C" w14:paraId="538E0676"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613AF8F1"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P094</w:t>
            </w:r>
          </w:p>
        </w:tc>
        <w:tc>
          <w:tcPr>
            <w:tcW w:w="995" w:type="dxa"/>
            <w:hideMark/>
          </w:tcPr>
          <w:p w14:paraId="2E6D0E1E"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28C36333"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Kapitalne pomoći EU- Projekt Izgradnja Dječjeg vrtića</w:t>
            </w:r>
          </w:p>
        </w:tc>
        <w:tc>
          <w:tcPr>
            <w:tcW w:w="1094" w:type="dxa"/>
            <w:hideMark/>
          </w:tcPr>
          <w:p w14:paraId="6AC16E3F"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764.484,00</w:t>
            </w:r>
          </w:p>
        </w:tc>
        <w:tc>
          <w:tcPr>
            <w:tcW w:w="1094" w:type="dxa"/>
            <w:hideMark/>
          </w:tcPr>
          <w:p w14:paraId="19AF551C"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897" w:type="dxa"/>
            <w:hideMark/>
          </w:tcPr>
          <w:p w14:paraId="7660CE1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08" w:type="dxa"/>
            <w:hideMark/>
          </w:tcPr>
          <w:p w14:paraId="7ACE332C"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764.484,00</w:t>
            </w:r>
          </w:p>
        </w:tc>
      </w:tr>
      <w:tr w:rsidR="007C790C" w:rsidRPr="007C790C" w14:paraId="52EA0067" w14:textId="77777777" w:rsidTr="007C790C">
        <w:trPr>
          <w:trHeight w:val="450"/>
        </w:trPr>
        <w:tc>
          <w:tcPr>
            <w:cnfStyle w:val="001000000000" w:firstRow="0" w:lastRow="0" w:firstColumn="1" w:lastColumn="0" w:oddVBand="0" w:evenVBand="0" w:oddHBand="0" w:evenHBand="0" w:firstRowFirstColumn="0" w:firstRowLastColumn="0" w:lastRowFirstColumn="0" w:lastRowLastColumn="0"/>
            <w:tcW w:w="1094" w:type="dxa"/>
            <w:hideMark/>
          </w:tcPr>
          <w:p w14:paraId="0A9AB0DE"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P094A</w:t>
            </w:r>
          </w:p>
        </w:tc>
        <w:tc>
          <w:tcPr>
            <w:tcW w:w="995" w:type="dxa"/>
            <w:hideMark/>
          </w:tcPr>
          <w:p w14:paraId="6B7FD983"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22C85E84" w14:textId="77777777" w:rsidR="007C790C" w:rsidRPr="007C790C" w:rsidRDefault="007C790C" w:rsidP="007C790C">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Kapitalne pomoći iz državnog proračuna temeljem prijenosa EU sredstava-DVD i VZO</w:t>
            </w:r>
          </w:p>
        </w:tc>
        <w:tc>
          <w:tcPr>
            <w:tcW w:w="1094" w:type="dxa"/>
            <w:hideMark/>
          </w:tcPr>
          <w:p w14:paraId="7BDEC564"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170.000,00</w:t>
            </w:r>
          </w:p>
        </w:tc>
        <w:tc>
          <w:tcPr>
            <w:tcW w:w="1094" w:type="dxa"/>
            <w:hideMark/>
          </w:tcPr>
          <w:p w14:paraId="2C478C8F"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897" w:type="dxa"/>
            <w:hideMark/>
          </w:tcPr>
          <w:p w14:paraId="4FE80DE9"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c>
          <w:tcPr>
            <w:tcW w:w="1108" w:type="dxa"/>
            <w:hideMark/>
          </w:tcPr>
          <w:p w14:paraId="146A73D2" w14:textId="77777777" w:rsidR="007C790C" w:rsidRPr="007C790C" w:rsidRDefault="007C790C" w:rsidP="007C790C">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170.000,00</w:t>
            </w:r>
          </w:p>
        </w:tc>
      </w:tr>
      <w:tr w:rsidR="007C790C" w:rsidRPr="007C790C" w14:paraId="291BA20D" w14:textId="77777777" w:rsidTr="007C79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4" w:type="dxa"/>
            <w:hideMark/>
          </w:tcPr>
          <w:p w14:paraId="761E4356" w14:textId="77777777" w:rsidR="007C790C" w:rsidRPr="007C790C" w:rsidRDefault="007C790C" w:rsidP="007C790C">
            <w:pPr>
              <w:spacing w:before="0" w:after="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P094C</w:t>
            </w:r>
          </w:p>
        </w:tc>
        <w:tc>
          <w:tcPr>
            <w:tcW w:w="995" w:type="dxa"/>
            <w:hideMark/>
          </w:tcPr>
          <w:p w14:paraId="020A24DF"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63</w:t>
            </w:r>
          </w:p>
        </w:tc>
        <w:tc>
          <w:tcPr>
            <w:tcW w:w="4278" w:type="dxa"/>
            <w:hideMark/>
          </w:tcPr>
          <w:p w14:paraId="5A351E68" w14:textId="77777777" w:rsidR="007C790C" w:rsidRPr="007C790C" w:rsidRDefault="007C790C" w:rsidP="007C790C">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 xml:space="preserve">Kapitalne pomoći-Projekt </w:t>
            </w:r>
            <w:proofErr w:type="spellStart"/>
            <w:r w:rsidRPr="007C790C">
              <w:rPr>
                <w:rFonts w:ascii="Arial" w:eastAsia="Times New Roman" w:hAnsi="Arial" w:cs="Arial"/>
                <w:color w:val="000000"/>
                <w:kern w:val="0"/>
                <w:sz w:val="16"/>
                <w:szCs w:val="16"/>
              </w:rPr>
              <w:t>Tenina</w:t>
            </w:r>
            <w:proofErr w:type="spellEnd"/>
            <w:r w:rsidRPr="007C790C">
              <w:rPr>
                <w:rFonts w:ascii="Arial" w:eastAsia="Times New Roman" w:hAnsi="Arial" w:cs="Arial"/>
                <w:color w:val="000000"/>
                <w:kern w:val="0"/>
                <w:sz w:val="16"/>
                <w:szCs w:val="16"/>
              </w:rPr>
              <w:t xml:space="preserve"> staza</w:t>
            </w:r>
          </w:p>
        </w:tc>
        <w:tc>
          <w:tcPr>
            <w:tcW w:w="1094" w:type="dxa"/>
            <w:hideMark/>
          </w:tcPr>
          <w:p w14:paraId="42DC59BE"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61.766,00</w:t>
            </w:r>
          </w:p>
        </w:tc>
        <w:tc>
          <w:tcPr>
            <w:tcW w:w="1094" w:type="dxa"/>
            <w:hideMark/>
          </w:tcPr>
          <w:p w14:paraId="1A6BB654"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-61.766,00</w:t>
            </w:r>
          </w:p>
        </w:tc>
        <w:tc>
          <w:tcPr>
            <w:tcW w:w="897" w:type="dxa"/>
            <w:hideMark/>
          </w:tcPr>
          <w:p w14:paraId="313E6200"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-100,00</w:t>
            </w:r>
          </w:p>
        </w:tc>
        <w:tc>
          <w:tcPr>
            <w:tcW w:w="1108" w:type="dxa"/>
            <w:hideMark/>
          </w:tcPr>
          <w:p w14:paraId="4142574B" w14:textId="77777777" w:rsidR="007C790C" w:rsidRPr="007C790C" w:rsidRDefault="007C790C" w:rsidP="007C790C">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C790C">
              <w:rPr>
                <w:rFonts w:ascii="Arial" w:eastAsia="Times New Roman" w:hAnsi="Arial" w:cs="Arial"/>
                <w:color w:val="000000"/>
                <w:kern w:val="0"/>
                <w:sz w:val="16"/>
                <w:szCs w:val="16"/>
              </w:rPr>
              <w:t>0,00</w:t>
            </w:r>
          </w:p>
        </w:tc>
      </w:tr>
    </w:tbl>
    <w:p w14:paraId="6D0EA6E1" w14:textId="77777777" w:rsidR="007C790C" w:rsidRDefault="007C790C" w:rsidP="00042849">
      <w:pPr>
        <w:spacing w:before="0" w:after="0"/>
        <w:jc w:val="both"/>
        <w:rPr>
          <w:rFonts w:ascii="Arial" w:hAnsi="Arial" w:cs="Arial"/>
          <w:b/>
          <w:color w:val="7F7F7F" w:themeColor="text1" w:themeTint="80"/>
          <w:lang w:eastAsia="en-US"/>
        </w:rPr>
      </w:pPr>
    </w:p>
    <w:p w14:paraId="34F76529" w14:textId="6F188F01" w:rsidR="007C790C" w:rsidRDefault="007628A4" w:rsidP="00042849">
      <w:pPr>
        <w:spacing w:before="0" w:after="0"/>
        <w:jc w:val="both"/>
        <w:rPr>
          <w:rFonts w:ascii="Arial" w:hAnsi="Arial" w:cs="Arial"/>
          <w:b/>
          <w:color w:val="7F7F7F" w:themeColor="text1" w:themeTint="80"/>
          <w:lang w:eastAsia="en-US"/>
        </w:rPr>
      </w:pPr>
      <w:r>
        <w:rPr>
          <w:rFonts w:ascii="Arial" w:hAnsi="Arial" w:cs="Arial"/>
          <w:b/>
          <w:color w:val="7F7F7F" w:themeColor="text1" w:themeTint="80"/>
          <w:lang w:eastAsia="en-US"/>
        </w:rPr>
        <w:t xml:space="preserve">Prihodi od prodaje ili zamjene nefinancijske imovine mijenjaju se na temelju ugovora RH; </w:t>
      </w:r>
    </w:p>
    <w:p w14:paraId="6F3AA37D" w14:textId="77777777" w:rsidR="007628A4" w:rsidRDefault="007628A4" w:rsidP="00042849">
      <w:pPr>
        <w:spacing w:before="0" w:after="0"/>
        <w:jc w:val="both"/>
        <w:rPr>
          <w:rFonts w:ascii="Arial" w:hAnsi="Arial" w:cs="Arial"/>
          <w:b/>
          <w:color w:val="7F7F7F" w:themeColor="text1" w:themeTint="80"/>
          <w:lang w:eastAsia="en-US"/>
        </w:rPr>
      </w:pPr>
    </w:p>
    <w:tbl>
      <w:tblPr>
        <w:tblStyle w:val="Obinatablica5"/>
        <w:tblW w:w="10496" w:type="dxa"/>
        <w:tblLook w:val="04A0" w:firstRow="1" w:lastRow="0" w:firstColumn="1" w:lastColumn="0" w:noHBand="0" w:noVBand="1"/>
      </w:tblPr>
      <w:tblGrid>
        <w:gridCol w:w="1087"/>
        <w:gridCol w:w="990"/>
        <w:gridCol w:w="4252"/>
        <w:gridCol w:w="1087"/>
        <w:gridCol w:w="1087"/>
        <w:gridCol w:w="892"/>
        <w:gridCol w:w="1101"/>
      </w:tblGrid>
      <w:tr w:rsidR="007628A4" w:rsidRPr="007628A4" w14:paraId="018DFFEF" w14:textId="77777777" w:rsidTr="007628A4">
        <w:trPr>
          <w:cnfStyle w:val="100000000000" w:firstRow="1" w:lastRow="0" w:firstColumn="0" w:lastColumn="0" w:oddVBand="0" w:evenVBand="0" w:oddHBand="0" w:evenHBand="0" w:firstRowFirstColumn="0" w:firstRowLastColumn="0" w:lastRowFirstColumn="0" w:lastRowLastColumn="0"/>
          <w:trHeight w:val="367"/>
        </w:trPr>
        <w:tc>
          <w:tcPr>
            <w:cnfStyle w:val="001000000100" w:firstRow="0" w:lastRow="0" w:firstColumn="1" w:lastColumn="0" w:oddVBand="0" w:evenVBand="0" w:oddHBand="0" w:evenHBand="0" w:firstRowFirstColumn="1" w:firstRowLastColumn="0" w:lastRowFirstColumn="0" w:lastRowLastColumn="0"/>
            <w:tcW w:w="1087" w:type="dxa"/>
            <w:hideMark/>
          </w:tcPr>
          <w:p w14:paraId="58D1DA3C" w14:textId="77777777" w:rsidR="007628A4" w:rsidRPr="007628A4" w:rsidRDefault="007628A4" w:rsidP="007628A4">
            <w:pPr>
              <w:spacing w:before="0" w:after="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 xml:space="preserve">Izvor </w:t>
            </w:r>
          </w:p>
        </w:tc>
        <w:tc>
          <w:tcPr>
            <w:tcW w:w="990" w:type="dxa"/>
            <w:hideMark/>
          </w:tcPr>
          <w:p w14:paraId="05AE1661" w14:textId="77777777" w:rsidR="007628A4" w:rsidRPr="007628A4" w:rsidRDefault="007628A4" w:rsidP="007628A4">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7.0.</w:t>
            </w:r>
          </w:p>
        </w:tc>
        <w:tc>
          <w:tcPr>
            <w:tcW w:w="4252" w:type="dxa"/>
            <w:hideMark/>
          </w:tcPr>
          <w:p w14:paraId="029D2DE8" w14:textId="77777777" w:rsidR="007628A4" w:rsidRPr="007628A4" w:rsidRDefault="007628A4" w:rsidP="007628A4">
            <w:pPr>
              <w:spacing w:before="0"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PRIHODI OD PRODAJE ILI ZAMJENE NEFINANCIJSKE IMOVINE</w:t>
            </w:r>
          </w:p>
        </w:tc>
        <w:tc>
          <w:tcPr>
            <w:tcW w:w="1087" w:type="dxa"/>
            <w:hideMark/>
          </w:tcPr>
          <w:p w14:paraId="62F6C644" w14:textId="77777777" w:rsidR="007628A4" w:rsidRPr="007628A4" w:rsidRDefault="007628A4" w:rsidP="007628A4">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10.000,00</w:t>
            </w:r>
          </w:p>
        </w:tc>
        <w:tc>
          <w:tcPr>
            <w:tcW w:w="1087" w:type="dxa"/>
            <w:hideMark/>
          </w:tcPr>
          <w:p w14:paraId="30210642" w14:textId="77777777" w:rsidR="007628A4" w:rsidRPr="007628A4" w:rsidRDefault="007628A4" w:rsidP="007628A4">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49.582,00</w:t>
            </w:r>
          </w:p>
        </w:tc>
        <w:tc>
          <w:tcPr>
            <w:tcW w:w="892" w:type="dxa"/>
            <w:hideMark/>
          </w:tcPr>
          <w:p w14:paraId="7DF9DD80" w14:textId="77777777" w:rsidR="007628A4" w:rsidRPr="007628A4" w:rsidRDefault="007628A4" w:rsidP="007628A4">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495,82</w:t>
            </w:r>
          </w:p>
        </w:tc>
        <w:tc>
          <w:tcPr>
            <w:tcW w:w="1101" w:type="dxa"/>
            <w:hideMark/>
          </w:tcPr>
          <w:p w14:paraId="75B37B4C" w14:textId="77777777" w:rsidR="007628A4" w:rsidRPr="007628A4" w:rsidRDefault="007628A4" w:rsidP="007628A4">
            <w:pPr>
              <w:spacing w:before="0"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59.582,00</w:t>
            </w:r>
          </w:p>
        </w:tc>
      </w:tr>
      <w:tr w:rsidR="007628A4" w:rsidRPr="007628A4" w14:paraId="24913C88" w14:textId="77777777" w:rsidTr="007628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87" w:type="dxa"/>
            <w:hideMark/>
          </w:tcPr>
          <w:p w14:paraId="3FA027E6" w14:textId="77777777" w:rsidR="007628A4" w:rsidRPr="007628A4" w:rsidRDefault="007628A4" w:rsidP="007628A4">
            <w:pPr>
              <w:spacing w:before="0" w:after="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 </w:t>
            </w:r>
          </w:p>
        </w:tc>
        <w:tc>
          <w:tcPr>
            <w:tcW w:w="990" w:type="dxa"/>
            <w:hideMark/>
          </w:tcPr>
          <w:p w14:paraId="7E27859C" w14:textId="77777777" w:rsidR="007628A4" w:rsidRPr="007628A4" w:rsidRDefault="007628A4" w:rsidP="007628A4">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7</w:t>
            </w:r>
          </w:p>
        </w:tc>
        <w:tc>
          <w:tcPr>
            <w:tcW w:w="4252" w:type="dxa"/>
            <w:hideMark/>
          </w:tcPr>
          <w:p w14:paraId="4D3D9BEB" w14:textId="77777777" w:rsidR="007628A4" w:rsidRPr="007628A4" w:rsidRDefault="007628A4" w:rsidP="007628A4">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Prihodi od prodaje nefinancijske imovine</w:t>
            </w:r>
          </w:p>
        </w:tc>
        <w:tc>
          <w:tcPr>
            <w:tcW w:w="1087" w:type="dxa"/>
            <w:hideMark/>
          </w:tcPr>
          <w:p w14:paraId="4F937617"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10.000,00</w:t>
            </w:r>
          </w:p>
        </w:tc>
        <w:tc>
          <w:tcPr>
            <w:tcW w:w="1087" w:type="dxa"/>
            <w:hideMark/>
          </w:tcPr>
          <w:p w14:paraId="67262386"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49.582,00</w:t>
            </w:r>
          </w:p>
        </w:tc>
        <w:tc>
          <w:tcPr>
            <w:tcW w:w="892" w:type="dxa"/>
            <w:hideMark/>
          </w:tcPr>
          <w:p w14:paraId="3D2DBD59"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495,82</w:t>
            </w:r>
          </w:p>
        </w:tc>
        <w:tc>
          <w:tcPr>
            <w:tcW w:w="1101" w:type="dxa"/>
            <w:hideMark/>
          </w:tcPr>
          <w:p w14:paraId="1EC5C7DD"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59.582,00</w:t>
            </w:r>
          </w:p>
        </w:tc>
      </w:tr>
      <w:tr w:rsidR="007628A4" w:rsidRPr="007628A4" w14:paraId="1CA04040" w14:textId="77777777" w:rsidTr="007628A4">
        <w:trPr>
          <w:trHeight w:val="367"/>
        </w:trPr>
        <w:tc>
          <w:tcPr>
            <w:cnfStyle w:val="001000000000" w:firstRow="0" w:lastRow="0" w:firstColumn="1" w:lastColumn="0" w:oddVBand="0" w:evenVBand="0" w:oddHBand="0" w:evenHBand="0" w:firstRowFirstColumn="0" w:firstRowLastColumn="0" w:lastRowFirstColumn="0" w:lastRowLastColumn="0"/>
            <w:tcW w:w="1087" w:type="dxa"/>
            <w:hideMark/>
          </w:tcPr>
          <w:p w14:paraId="72CBFFAD" w14:textId="77777777" w:rsidR="007628A4" w:rsidRPr="007628A4" w:rsidRDefault="007628A4" w:rsidP="007628A4">
            <w:pPr>
              <w:spacing w:before="0" w:after="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 </w:t>
            </w:r>
          </w:p>
        </w:tc>
        <w:tc>
          <w:tcPr>
            <w:tcW w:w="990" w:type="dxa"/>
            <w:hideMark/>
          </w:tcPr>
          <w:p w14:paraId="171C7AA0" w14:textId="77777777" w:rsidR="007628A4" w:rsidRPr="007628A4" w:rsidRDefault="007628A4" w:rsidP="007628A4">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71</w:t>
            </w:r>
          </w:p>
        </w:tc>
        <w:tc>
          <w:tcPr>
            <w:tcW w:w="4252" w:type="dxa"/>
            <w:hideMark/>
          </w:tcPr>
          <w:p w14:paraId="3A98F975" w14:textId="77777777" w:rsidR="007628A4" w:rsidRPr="007628A4" w:rsidRDefault="007628A4" w:rsidP="007628A4">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 xml:space="preserve">Prihodi od prodaje </w:t>
            </w:r>
            <w:proofErr w:type="spellStart"/>
            <w:r w:rsidRPr="007628A4">
              <w:rPr>
                <w:rFonts w:ascii="Arial" w:eastAsia="Times New Roman" w:hAnsi="Arial" w:cs="Arial"/>
                <w:b/>
                <w:bCs/>
                <w:color w:val="000000"/>
                <w:kern w:val="0"/>
                <w:sz w:val="16"/>
                <w:szCs w:val="16"/>
              </w:rPr>
              <w:t>neproizvedene</w:t>
            </w:r>
            <w:proofErr w:type="spellEnd"/>
            <w:r w:rsidRPr="007628A4">
              <w:rPr>
                <w:rFonts w:ascii="Arial" w:eastAsia="Times New Roman" w:hAnsi="Arial" w:cs="Arial"/>
                <w:b/>
                <w:bCs/>
                <w:color w:val="000000"/>
                <w:kern w:val="0"/>
                <w:sz w:val="16"/>
                <w:szCs w:val="16"/>
              </w:rPr>
              <w:t xml:space="preserve"> dugotrajne imovine</w:t>
            </w:r>
          </w:p>
        </w:tc>
        <w:tc>
          <w:tcPr>
            <w:tcW w:w="1087" w:type="dxa"/>
            <w:hideMark/>
          </w:tcPr>
          <w:p w14:paraId="19A6D339" w14:textId="77777777" w:rsidR="007628A4" w:rsidRPr="007628A4" w:rsidRDefault="007628A4" w:rsidP="007628A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10.000,00</w:t>
            </w:r>
          </w:p>
        </w:tc>
        <w:tc>
          <w:tcPr>
            <w:tcW w:w="1087" w:type="dxa"/>
            <w:hideMark/>
          </w:tcPr>
          <w:p w14:paraId="300203C1" w14:textId="77777777" w:rsidR="007628A4" w:rsidRPr="007628A4" w:rsidRDefault="007628A4" w:rsidP="007628A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49.582,00</w:t>
            </w:r>
          </w:p>
        </w:tc>
        <w:tc>
          <w:tcPr>
            <w:tcW w:w="892" w:type="dxa"/>
            <w:hideMark/>
          </w:tcPr>
          <w:p w14:paraId="5856D8FB" w14:textId="77777777" w:rsidR="007628A4" w:rsidRPr="007628A4" w:rsidRDefault="007628A4" w:rsidP="007628A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495,82</w:t>
            </w:r>
          </w:p>
        </w:tc>
        <w:tc>
          <w:tcPr>
            <w:tcW w:w="1101" w:type="dxa"/>
            <w:hideMark/>
          </w:tcPr>
          <w:p w14:paraId="16CEF52B" w14:textId="77777777" w:rsidR="007628A4" w:rsidRPr="007628A4" w:rsidRDefault="007628A4" w:rsidP="007628A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16"/>
                <w:szCs w:val="16"/>
              </w:rPr>
            </w:pPr>
            <w:r w:rsidRPr="007628A4">
              <w:rPr>
                <w:rFonts w:ascii="Arial" w:eastAsia="Times New Roman" w:hAnsi="Arial" w:cs="Arial"/>
                <w:b/>
                <w:bCs/>
                <w:color w:val="000000"/>
                <w:kern w:val="0"/>
                <w:sz w:val="16"/>
                <w:szCs w:val="16"/>
              </w:rPr>
              <w:t>59.582,00</w:t>
            </w:r>
          </w:p>
        </w:tc>
      </w:tr>
      <w:tr w:rsidR="007628A4" w:rsidRPr="007628A4" w14:paraId="0B43D956" w14:textId="77777777" w:rsidTr="007628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87" w:type="dxa"/>
            <w:hideMark/>
          </w:tcPr>
          <w:p w14:paraId="4ACD919E" w14:textId="77777777" w:rsidR="007628A4" w:rsidRPr="007628A4" w:rsidRDefault="007628A4" w:rsidP="007628A4">
            <w:pPr>
              <w:spacing w:before="0" w:after="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P100</w:t>
            </w:r>
          </w:p>
        </w:tc>
        <w:tc>
          <w:tcPr>
            <w:tcW w:w="990" w:type="dxa"/>
            <w:hideMark/>
          </w:tcPr>
          <w:p w14:paraId="4B584758" w14:textId="77777777" w:rsidR="007628A4" w:rsidRPr="007628A4" w:rsidRDefault="007628A4" w:rsidP="007628A4">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71</w:t>
            </w:r>
          </w:p>
        </w:tc>
        <w:tc>
          <w:tcPr>
            <w:tcW w:w="4252" w:type="dxa"/>
            <w:hideMark/>
          </w:tcPr>
          <w:p w14:paraId="14B5D8DB" w14:textId="77777777" w:rsidR="007628A4" w:rsidRPr="007628A4" w:rsidRDefault="007628A4" w:rsidP="007628A4">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 xml:space="preserve">Građevinsko zemljište i </w:t>
            </w:r>
            <w:proofErr w:type="spellStart"/>
            <w:r w:rsidRPr="007628A4">
              <w:rPr>
                <w:rFonts w:ascii="Arial" w:eastAsia="Times New Roman" w:hAnsi="Arial" w:cs="Arial"/>
                <w:color w:val="000000"/>
                <w:kern w:val="0"/>
                <w:sz w:val="16"/>
                <w:szCs w:val="16"/>
              </w:rPr>
              <w:t>ošasna</w:t>
            </w:r>
            <w:proofErr w:type="spellEnd"/>
            <w:r w:rsidRPr="007628A4">
              <w:rPr>
                <w:rFonts w:ascii="Arial" w:eastAsia="Times New Roman" w:hAnsi="Arial" w:cs="Arial"/>
                <w:color w:val="000000"/>
                <w:kern w:val="0"/>
                <w:sz w:val="16"/>
                <w:szCs w:val="16"/>
              </w:rPr>
              <w:t xml:space="preserve"> imovina</w:t>
            </w:r>
          </w:p>
        </w:tc>
        <w:tc>
          <w:tcPr>
            <w:tcW w:w="1087" w:type="dxa"/>
            <w:hideMark/>
          </w:tcPr>
          <w:p w14:paraId="1F4D13E4"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10.000,00</w:t>
            </w:r>
          </w:p>
        </w:tc>
        <w:tc>
          <w:tcPr>
            <w:tcW w:w="1087" w:type="dxa"/>
            <w:hideMark/>
          </w:tcPr>
          <w:p w14:paraId="6B00CC7F"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-10.000,00</w:t>
            </w:r>
          </w:p>
        </w:tc>
        <w:tc>
          <w:tcPr>
            <w:tcW w:w="892" w:type="dxa"/>
            <w:hideMark/>
          </w:tcPr>
          <w:p w14:paraId="18B20698"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-100,00</w:t>
            </w:r>
          </w:p>
        </w:tc>
        <w:tc>
          <w:tcPr>
            <w:tcW w:w="1101" w:type="dxa"/>
            <w:hideMark/>
          </w:tcPr>
          <w:p w14:paraId="00B3C2C6"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0,00</w:t>
            </w:r>
          </w:p>
        </w:tc>
      </w:tr>
      <w:tr w:rsidR="007628A4" w:rsidRPr="007628A4" w14:paraId="00AF6F71" w14:textId="77777777" w:rsidTr="007628A4">
        <w:trPr>
          <w:trHeight w:val="367"/>
        </w:trPr>
        <w:tc>
          <w:tcPr>
            <w:cnfStyle w:val="001000000000" w:firstRow="0" w:lastRow="0" w:firstColumn="1" w:lastColumn="0" w:oddVBand="0" w:evenVBand="0" w:oddHBand="0" w:evenHBand="0" w:firstRowFirstColumn="0" w:firstRowLastColumn="0" w:lastRowFirstColumn="0" w:lastRowLastColumn="0"/>
            <w:tcW w:w="1087" w:type="dxa"/>
            <w:hideMark/>
          </w:tcPr>
          <w:p w14:paraId="44F55C95" w14:textId="77777777" w:rsidR="007628A4" w:rsidRPr="007628A4" w:rsidRDefault="007628A4" w:rsidP="007628A4">
            <w:pPr>
              <w:spacing w:before="0" w:after="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P100A</w:t>
            </w:r>
          </w:p>
        </w:tc>
        <w:tc>
          <w:tcPr>
            <w:tcW w:w="990" w:type="dxa"/>
            <w:hideMark/>
          </w:tcPr>
          <w:p w14:paraId="13EDA925" w14:textId="77777777" w:rsidR="007628A4" w:rsidRPr="007628A4" w:rsidRDefault="007628A4" w:rsidP="007628A4">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71</w:t>
            </w:r>
          </w:p>
        </w:tc>
        <w:tc>
          <w:tcPr>
            <w:tcW w:w="4252" w:type="dxa"/>
            <w:hideMark/>
          </w:tcPr>
          <w:p w14:paraId="1F7EA68B" w14:textId="77777777" w:rsidR="007628A4" w:rsidRPr="007628A4" w:rsidRDefault="007628A4" w:rsidP="007628A4">
            <w:pPr>
              <w:spacing w:before="0"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Prihod od prodaje poljoprivrednog zemljišta u vlasništvu RH</w:t>
            </w:r>
          </w:p>
        </w:tc>
        <w:tc>
          <w:tcPr>
            <w:tcW w:w="1087" w:type="dxa"/>
            <w:hideMark/>
          </w:tcPr>
          <w:p w14:paraId="58C7DB84" w14:textId="77777777" w:rsidR="007628A4" w:rsidRPr="007628A4" w:rsidRDefault="007628A4" w:rsidP="007628A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0,00</w:t>
            </w:r>
          </w:p>
        </w:tc>
        <w:tc>
          <w:tcPr>
            <w:tcW w:w="1087" w:type="dxa"/>
            <w:hideMark/>
          </w:tcPr>
          <w:p w14:paraId="063D3990" w14:textId="77777777" w:rsidR="007628A4" w:rsidRPr="007628A4" w:rsidRDefault="007628A4" w:rsidP="007628A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58.246,00</w:t>
            </w:r>
          </w:p>
        </w:tc>
        <w:tc>
          <w:tcPr>
            <w:tcW w:w="892" w:type="dxa"/>
            <w:hideMark/>
          </w:tcPr>
          <w:p w14:paraId="75D5FE49" w14:textId="77777777" w:rsidR="007628A4" w:rsidRPr="007628A4" w:rsidRDefault="007628A4" w:rsidP="007628A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100,00</w:t>
            </w:r>
          </w:p>
        </w:tc>
        <w:tc>
          <w:tcPr>
            <w:tcW w:w="1101" w:type="dxa"/>
            <w:hideMark/>
          </w:tcPr>
          <w:p w14:paraId="2D892078" w14:textId="77777777" w:rsidR="007628A4" w:rsidRPr="007628A4" w:rsidRDefault="007628A4" w:rsidP="007628A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58.246,00</w:t>
            </w:r>
          </w:p>
        </w:tc>
      </w:tr>
      <w:tr w:rsidR="007628A4" w:rsidRPr="007628A4" w14:paraId="54267417" w14:textId="77777777" w:rsidTr="007628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87" w:type="dxa"/>
            <w:hideMark/>
          </w:tcPr>
          <w:p w14:paraId="6552FF57" w14:textId="77777777" w:rsidR="007628A4" w:rsidRPr="007628A4" w:rsidRDefault="007628A4" w:rsidP="007628A4">
            <w:pPr>
              <w:spacing w:before="0" w:after="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P100B</w:t>
            </w:r>
          </w:p>
        </w:tc>
        <w:tc>
          <w:tcPr>
            <w:tcW w:w="990" w:type="dxa"/>
            <w:hideMark/>
          </w:tcPr>
          <w:p w14:paraId="3C1A9CC6" w14:textId="77777777" w:rsidR="007628A4" w:rsidRPr="007628A4" w:rsidRDefault="007628A4" w:rsidP="007628A4">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71</w:t>
            </w:r>
          </w:p>
        </w:tc>
        <w:tc>
          <w:tcPr>
            <w:tcW w:w="4252" w:type="dxa"/>
            <w:hideMark/>
          </w:tcPr>
          <w:p w14:paraId="63FD3A02" w14:textId="77777777" w:rsidR="007628A4" w:rsidRPr="007628A4" w:rsidRDefault="007628A4" w:rsidP="007628A4">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Prihod od prodaje poljoprivrednog zemljišta u vlasništvu RH izravnom pogodbom</w:t>
            </w:r>
          </w:p>
        </w:tc>
        <w:tc>
          <w:tcPr>
            <w:tcW w:w="1087" w:type="dxa"/>
            <w:hideMark/>
          </w:tcPr>
          <w:p w14:paraId="04A75604"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0,00</w:t>
            </w:r>
          </w:p>
        </w:tc>
        <w:tc>
          <w:tcPr>
            <w:tcW w:w="1087" w:type="dxa"/>
            <w:hideMark/>
          </w:tcPr>
          <w:p w14:paraId="229B9186"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1.336,00</w:t>
            </w:r>
          </w:p>
        </w:tc>
        <w:tc>
          <w:tcPr>
            <w:tcW w:w="892" w:type="dxa"/>
            <w:hideMark/>
          </w:tcPr>
          <w:p w14:paraId="452A92C1"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100,00</w:t>
            </w:r>
          </w:p>
        </w:tc>
        <w:tc>
          <w:tcPr>
            <w:tcW w:w="1101" w:type="dxa"/>
            <w:hideMark/>
          </w:tcPr>
          <w:p w14:paraId="0D4CBE1F" w14:textId="77777777" w:rsidR="007628A4" w:rsidRPr="007628A4" w:rsidRDefault="007628A4" w:rsidP="007628A4">
            <w:pPr>
              <w:spacing w:before="0"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6"/>
                <w:szCs w:val="16"/>
              </w:rPr>
            </w:pPr>
            <w:r w:rsidRPr="007628A4">
              <w:rPr>
                <w:rFonts w:ascii="Arial" w:eastAsia="Times New Roman" w:hAnsi="Arial" w:cs="Arial"/>
                <w:color w:val="000000"/>
                <w:kern w:val="0"/>
                <w:sz w:val="16"/>
                <w:szCs w:val="16"/>
              </w:rPr>
              <w:t>1.336,00</w:t>
            </w:r>
          </w:p>
        </w:tc>
      </w:tr>
    </w:tbl>
    <w:p w14:paraId="3B169723" w14:textId="77777777" w:rsidR="007628A4" w:rsidRDefault="007628A4" w:rsidP="00042849">
      <w:pPr>
        <w:spacing w:before="0" w:after="0"/>
        <w:jc w:val="both"/>
        <w:rPr>
          <w:rFonts w:ascii="Arial" w:hAnsi="Arial" w:cs="Arial"/>
          <w:b/>
          <w:color w:val="7F7F7F" w:themeColor="text1" w:themeTint="80"/>
          <w:lang w:eastAsia="en-US"/>
        </w:rPr>
      </w:pPr>
    </w:p>
    <w:p w14:paraId="55B2DD96" w14:textId="77777777" w:rsidR="007C790C" w:rsidRDefault="007C790C" w:rsidP="00042849">
      <w:pPr>
        <w:spacing w:before="0" w:after="0"/>
        <w:jc w:val="both"/>
        <w:rPr>
          <w:rFonts w:ascii="Arial" w:hAnsi="Arial" w:cs="Arial"/>
          <w:b/>
          <w:color w:val="7F7F7F" w:themeColor="text1" w:themeTint="80"/>
          <w:lang w:eastAsia="en-US"/>
        </w:rPr>
      </w:pPr>
    </w:p>
    <w:p w14:paraId="311606F9" w14:textId="11F095E3" w:rsidR="00A42741" w:rsidRDefault="00254E4D" w:rsidP="00042849">
      <w:pPr>
        <w:spacing w:before="0" w:after="0"/>
        <w:jc w:val="both"/>
        <w:rPr>
          <w:rFonts w:ascii="Arial" w:hAnsi="Arial" w:cs="Arial"/>
          <w:b/>
          <w:color w:val="7F7F7F" w:themeColor="text1" w:themeTint="80"/>
          <w:lang w:eastAsia="en-US"/>
        </w:rPr>
      </w:pPr>
      <w:r w:rsidRPr="00254E4D">
        <w:rPr>
          <w:rFonts w:ascii="Arial" w:hAnsi="Arial" w:cs="Arial"/>
          <w:b/>
          <w:color w:val="7F7F7F" w:themeColor="text1" w:themeTint="80"/>
          <w:lang w:eastAsia="en-US"/>
        </w:rPr>
        <w:t>R</w:t>
      </w:r>
      <w:r w:rsidR="00BF02D7">
        <w:rPr>
          <w:rFonts w:ascii="Arial" w:hAnsi="Arial" w:cs="Arial"/>
          <w:b/>
          <w:color w:val="7F7F7F" w:themeColor="text1" w:themeTint="80"/>
          <w:lang w:eastAsia="en-US"/>
        </w:rPr>
        <w:t>ASHODI I IZDACI</w:t>
      </w:r>
    </w:p>
    <w:p w14:paraId="55B779A4" w14:textId="5FC4C077" w:rsidR="00E91822" w:rsidRPr="00254E4D" w:rsidRDefault="00E91822" w:rsidP="00042849">
      <w:pPr>
        <w:spacing w:before="0" w:after="0"/>
        <w:jc w:val="both"/>
        <w:rPr>
          <w:rFonts w:ascii="Arial" w:hAnsi="Arial" w:cs="Arial"/>
          <w:b/>
          <w:color w:val="7F7F7F" w:themeColor="text1" w:themeTint="80"/>
          <w:lang w:eastAsia="en-US"/>
        </w:rPr>
      </w:pPr>
      <w:r w:rsidRPr="00E91822">
        <w:rPr>
          <w:rFonts w:ascii="Arial" w:hAnsi="Arial" w:cs="Arial"/>
          <w:b/>
          <w:color w:val="7F7F7F" w:themeColor="text1" w:themeTint="80"/>
          <w:lang w:eastAsia="en-US"/>
        </w:rPr>
        <w:t xml:space="preserve">Sveukupan novi iznos </w:t>
      </w:r>
      <w:r>
        <w:rPr>
          <w:rFonts w:ascii="Arial" w:hAnsi="Arial" w:cs="Arial"/>
          <w:b/>
          <w:color w:val="7F7F7F" w:themeColor="text1" w:themeTint="80"/>
          <w:lang w:eastAsia="en-US"/>
        </w:rPr>
        <w:t xml:space="preserve">rashoda i izdataka </w:t>
      </w:r>
      <w:r w:rsidR="00D04031">
        <w:rPr>
          <w:rFonts w:ascii="Arial" w:hAnsi="Arial" w:cs="Arial"/>
          <w:b/>
          <w:color w:val="7F7F7F" w:themeColor="text1" w:themeTint="80"/>
          <w:lang w:eastAsia="en-US"/>
        </w:rPr>
        <w:t xml:space="preserve"> iznosi </w:t>
      </w:r>
      <w:r w:rsidR="00FD35A6" w:rsidRPr="00FD35A6">
        <w:rPr>
          <w:rFonts w:ascii="Arial" w:hAnsi="Arial" w:cs="Arial"/>
          <w:b/>
          <w:color w:val="7F7F7F" w:themeColor="text1" w:themeTint="80"/>
          <w:lang w:eastAsia="en-US"/>
        </w:rPr>
        <w:t xml:space="preserve"> =8.433.244,00€.</w:t>
      </w:r>
    </w:p>
    <w:p w14:paraId="3D659029" w14:textId="0478D0C4" w:rsidR="008A1EF0" w:rsidRDefault="00440E17" w:rsidP="003A40DB">
      <w:pPr>
        <w:spacing w:before="0" w:after="0"/>
        <w:jc w:val="both"/>
        <w:rPr>
          <w:rFonts w:ascii="Arial" w:hAnsi="Arial" w:cs="Arial"/>
          <w:color w:val="323232" w:themeColor="text2"/>
          <w:lang w:eastAsia="en-US"/>
        </w:rPr>
      </w:pPr>
      <w:r>
        <w:rPr>
          <w:rFonts w:ascii="Arial" w:hAnsi="Arial" w:cs="Arial"/>
          <w:color w:val="323232" w:themeColor="text2"/>
          <w:lang w:eastAsia="en-US"/>
        </w:rPr>
        <w:t>U skladu sa prihod</w:t>
      </w:r>
      <w:r w:rsidR="00B36B64">
        <w:rPr>
          <w:rFonts w:ascii="Arial" w:hAnsi="Arial" w:cs="Arial"/>
          <w:color w:val="323232" w:themeColor="text2"/>
          <w:lang w:eastAsia="en-US"/>
        </w:rPr>
        <w:t>ovnom</w:t>
      </w:r>
      <w:r>
        <w:rPr>
          <w:rFonts w:ascii="Arial" w:hAnsi="Arial" w:cs="Arial"/>
          <w:color w:val="323232" w:themeColor="text2"/>
          <w:lang w:eastAsia="en-US"/>
        </w:rPr>
        <w:t xml:space="preserve"> stranom proračuna r</w:t>
      </w:r>
      <w:r w:rsidR="0059354C">
        <w:rPr>
          <w:rFonts w:ascii="Arial" w:hAnsi="Arial" w:cs="Arial"/>
          <w:color w:val="323232" w:themeColor="text2"/>
          <w:lang w:eastAsia="en-US"/>
        </w:rPr>
        <w:t xml:space="preserve">ashodi poslovanja se </w:t>
      </w:r>
      <w:r w:rsidR="00A47783">
        <w:rPr>
          <w:rFonts w:ascii="Arial" w:hAnsi="Arial" w:cs="Arial"/>
          <w:color w:val="323232" w:themeColor="text2"/>
          <w:lang w:eastAsia="en-US"/>
        </w:rPr>
        <w:t>povećavaju za 269.742,00</w:t>
      </w:r>
      <w:r w:rsidR="001A1A6D">
        <w:rPr>
          <w:rFonts w:ascii="Arial" w:hAnsi="Arial" w:cs="Arial"/>
          <w:color w:val="323232" w:themeColor="text2"/>
          <w:lang w:eastAsia="en-US"/>
        </w:rPr>
        <w:t xml:space="preserve"> € </w:t>
      </w:r>
      <w:r w:rsidR="00D561D5">
        <w:rPr>
          <w:rFonts w:ascii="Arial" w:hAnsi="Arial" w:cs="Arial"/>
          <w:color w:val="323232" w:themeColor="text2"/>
          <w:lang w:eastAsia="en-US"/>
        </w:rPr>
        <w:t>a r</w:t>
      </w:r>
      <w:r w:rsidR="00DA6A67">
        <w:rPr>
          <w:rFonts w:ascii="Arial" w:hAnsi="Arial" w:cs="Arial"/>
          <w:color w:val="323232" w:themeColor="text2"/>
          <w:lang w:eastAsia="en-US"/>
        </w:rPr>
        <w:t xml:space="preserve">ashodi za nabavu nefinancijske imovine </w:t>
      </w:r>
      <w:r w:rsidR="00D561D5">
        <w:rPr>
          <w:rFonts w:ascii="Arial" w:hAnsi="Arial" w:cs="Arial"/>
          <w:color w:val="323232" w:themeColor="text2"/>
          <w:lang w:eastAsia="en-US"/>
        </w:rPr>
        <w:t xml:space="preserve">smanjuju </w:t>
      </w:r>
      <w:r w:rsidR="00DA6A67">
        <w:rPr>
          <w:rFonts w:ascii="Arial" w:hAnsi="Arial" w:cs="Arial"/>
          <w:color w:val="323232" w:themeColor="text2"/>
          <w:lang w:eastAsia="en-US"/>
        </w:rPr>
        <w:t xml:space="preserve">se za </w:t>
      </w:r>
      <w:r w:rsidR="00B36B64">
        <w:rPr>
          <w:rFonts w:ascii="Arial" w:hAnsi="Arial" w:cs="Arial"/>
          <w:color w:val="323232" w:themeColor="text2"/>
          <w:lang w:eastAsia="en-US"/>
        </w:rPr>
        <w:t>-</w:t>
      </w:r>
      <w:r w:rsidR="00A47783">
        <w:rPr>
          <w:rFonts w:ascii="Arial" w:hAnsi="Arial" w:cs="Arial"/>
          <w:color w:val="323232" w:themeColor="text2"/>
          <w:lang w:eastAsia="en-US"/>
        </w:rPr>
        <w:t>1.289.918,00</w:t>
      </w:r>
      <w:r w:rsidR="008A1EF0">
        <w:rPr>
          <w:rFonts w:ascii="Arial" w:hAnsi="Arial" w:cs="Arial"/>
          <w:color w:val="323232" w:themeColor="text2"/>
          <w:lang w:eastAsia="en-US"/>
        </w:rPr>
        <w:t>€</w:t>
      </w:r>
      <w:r w:rsidR="00DA6A67">
        <w:rPr>
          <w:rFonts w:ascii="Arial" w:hAnsi="Arial" w:cs="Arial"/>
          <w:color w:val="323232" w:themeColor="text2"/>
          <w:lang w:eastAsia="en-US"/>
        </w:rPr>
        <w:t>.</w:t>
      </w:r>
    </w:p>
    <w:p w14:paraId="705A1EC1" w14:textId="77777777" w:rsidR="00A47783" w:rsidRDefault="008050E8" w:rsidP="003A40DB">
      <w:pPr>
        <w:spacing w:before="0" w:after="0"/>
        <w:jc w:val="both"/>
        <w:rPr>
          <w:rFonts w:ascii="Arial" w:hAnsi="Arial" w:cs="Arial"/>
          <w:color w:val="323232" w:themeColor="text2"/>
          <w:lang w:eastAsia="en-US"/>
        </w:rPr>
      </w:pPr>
      <w:r>
        <w:rPr>
          <w:rFonts w:ascii="Arial" w:hAnsi="Arial" w:cs="Arial"/>
          <w:color w:val="323232" w:themeColor="text2"/>
          <w:lang w:eastAsia="en-US"/>
        </w:rPr>
        <w:t>P</w:t>
      </w:r>
      <w:r w:rsidR="0077701A">
        <w:rPr>
          <w:rFonts w:ascii="Arial" w:hAnsi="Arial" w:cs="Arial"/>
          <w:color w:val="323232" w:themeColor="text2"/>
          <w:lang w:eastAsia="en-US"/>
        </w:rPr>
        <w:t xml:space="preserve">ojedine promjene odnose se na raspored po namjenskoj raspodjeli </w:t>
      </w:r>
      <w:r w:rsidR="00A47783">
        <w:rPr>
          <w:rFonts w:ascii="Arial" w:hAnsi="Arial" w:cs="Arial"/>
          <w:color w:val="323232" w:themeColor="text2"/>
          <w:lang w:eastAsia="en-US"/>
        </w:rPr>
        <w:t xml:space="preserve">isključivo </w:t>
      </w:r>
      <w:r w:rsidR="00207ECF">
        <w:rPr>
          <w:rFonts w:ascii="Arial" w:hAnsi="Arial" w:cs="Arial"/>
          <w:color w:val="323232" w:themeColor="text2"/>
          <w:lang w:eastAsia="en-US"/>
        </w:rPr>
        <w:t xml:space="preserve">namjenskih prihoda </w:t>
      </w:r>
      <w:r w:rsidR="003A40DB">
        <w:rPr>
          <w:rFonts w:ascii="Arial" w:hAnsi="Arial" w:cs="Arial"/>
          <w:color w:val="323232" w:themeColor="text2"/>
          <w:lang w:eastAsia="en-US"/>
        </w:rPr>
        <w:t xml:space="preserve">odnosno </w:t>
      </w:r>
      <w:r w:rsidR="0077701A">
        <w:rPr>
          <w:rFonts w:ascii="Arial" w:hAnsi="Arial" w:cs="Arial"/>
          <w:color w:val="323232" w:themeColor="text2"/>
          <w:lang w:eastAsia="en-US"/>
        </w:rPr>
        <w:t xml:space="preserve">po </w:t>
      </w:r>
      <w:r w:rsidR="003A40DB">
        <w:rPr>
          <w:rFonts w:ascii="Arial" w:hAnsi="Arial" w:cs="Arial"/>
          <w:color w:val="323232" w:themeColor="text2"/>
          <w:lang w:eastAsia="en-US"/>
        </w:rPr>
        <w:t>klasificiranju</w:t>
      </w:r>
      <w:r w:rsidR="00E91822">
        <w:rPr>
          <w:rFonts w:ascii="Arial" w:hAnsi="Arial" w:cs="Arial"/>
          <w:color w:val="323232" w:themeColor="text2"/>
          <w:lang w:eastAsia="en-US"/>
        </w:rPr>
        <w:t xml:space="preserve"> i </w:t>
      </w:r>
      <w:r w:rsidR="003A40DB">
        <w:rPr>
          <w:rFonts w:ascii="Arial" w:hAnsi="Arial" w:cs="Arial"/>
          <w:color w:val="323232" w:themeColor="text2"/>
          <w:lang w:eastAsia="en-US"/>
        </w:rPr>
        <w:t xml:space="preserve"> po </w:t>
      </w:r>
      <w:r w:rsidR="0077701A">
        <w:rPr>
          <w:rFonts w:ascii="Arial" w:hAnsi="Arial" w:cs="Arial"/>
          <w:color w:val="323232" w:themeColor="text2"/>
          <w:lang w:eastAsia="en-US"/>
        </w:rPr>
        <w:t>izvorima financiranja</w:t>
      </w:r>
      <w:r w:rsidR="00B15295">
        <w:rPr>
          <w:rFonts w:ascii="Arial" w:hAnsi="Arial" w:cs="Arial"/>
          <w:color w:val="323232" w:themeColor="text2"/>
          <w:lang w:eastAsia="en-US"/>
        </w:rPr>
        <w:t xml:space="preserve"> te izmjene sukladno prihodnoj strani proračuna</w:t>
      </w:r>
      <w:r w:rsidR="009057B7">
        <w:rPr>
          <w:rFonts w:ascii="Arial" w:hAnsi="Arial" w:cs="Arial"/>
          <w:color w:val="323232" w:themeColor="text2"/>
          <w:lang w:eastAsia="en-US"/>
        </w:rPr>
        <w:t xml:space="preserve"> te usklađenje na rashodima </w:t>
      </w:r>
      <w:r w:rsidR="00F41303">
        <w:rPr>
          <w:rFonts w:ascii="Arial" w:hAnsi="Arial" w:cs="Arial"/>
          <w:color w:val="323232" w:themeColor="text2"/>
          <w:lang w:eastAsia="en-US"/>
        </w:rPr>
        <w:t xml:space="preserve">koji su vezani sa potpisanim Ugovorima </w:t>
      </w:r>
      <w:r w:rsidR="00207ECF">
        <w:rPr>
          <w:rFonts w:ascii="Arial" w:hAnsi="Arial" w:cs="Arial"/>
          <w:color w:val="323232" w:themeColor="text2"/>
          <w:lang w:eastAsia="en-US"/>
        </w:rPr>
        <w:t>o</w:t>
      </w:r>
      <w:r w:rsidR="00F41303">
        <w:rPr>
          <w:rFonts w:ascii="Arial" w:hAnsi="Arial" w:cs="Arial"/>
          <w:color w:val="323232" w:themeColor="text2"/>
          <w:lang w:eastAsia="en-US"/>
        </w:rPr>
        <w:t>visno radi li se o povećanju ili smanjenju tekućih ili kapitalnih pomoći.</w:t>
      </w:r>
    </w:p>
    <w:p w14:paraId="4F804A6C" w14:textId="77777777" w:rsidR="00A47783" w:rsidRDefault="00A47783" w:rsidP="003A40DB">
      <w:pPr>
        <w:spacing w:before="0" w:after="0"/>
        <w:jc w:val="both"/>
        <w:rPr>
          <w:rFonts w:ascii="Arial" w:hAnsi="Arial" w:cs="Arial"/>
          <w:color w:val="323232" w:themeColor="text2"/>
          <w:lang w:eastAsia="en-US"/>
        </w:rPr>
      </w:pPr>
    </w:p>
    <w:p w14:paraId="32A86B6A" w14:textId="4C5AB937" w:rsidR="00B80AD3" w:rsidRDefault="00B173FB" w:rsidP="003A40DB">
      <w:pPr>
        <w:spacing w:before="0" w:after="0"/>
        <w:jc w:val="both"/>
        <w:rPr>
          <w:rFonts w:ascii="Arial" w:hAnsi="Arial" w:cs="Arial"/>
          <w:color w:val="323232" w:themeColor="text2"/>
          <w:lang w:eastAsia="en-US"/>
        </w:rPr>
      </w:pPr>
      <w:r>
        <w:rPr>
          <w:rFonts w:ascii="Arial" w:hAnsi="Arial" w:cs="Arial"/>
          <w:color w:val="323232" w:themeColor="text2"/>
          <w:lang w:eastAsia="en-US"/>
        </w:rPr>
        <w:t xml:space="preserve"> </w:t>
      </w:r>
    </w:p>
    <w:p w14:paraId="2A60CED9" w14:textId="2B9244CF" w:rsidR="00590B18" w:rsidRPr="003D70AF" w:rsidRDefault="00FE4DF6" w:rsidP="0041661F">
      <w:pPr>
        <w:spacing w:before="0" w:after="0"/>
        <w:jc w:val="both"/>
        <w:rPr>
          <w:rFonts w:ascii="Arial" w:hAnsi="Arial" w:cs="Arial"/>
          <w:b/>
          <w:color w:val="7F7F7F" w:themeColor="text1" w:themeTint="80"/>
          <w:lang w:eastAsia="en-US"/>
        </w:rPr>
      </w:pPr>
      <w:r w:rsidRPr="003D70AF">
        <w:rPr>
          <w:rFonts w:ascii="Arial" w:hAnsi="Arial" w:cs="Arial"/>
          <w:b/>
          <w:color w:val="7F7F7F" w:themeColor="text1" w:themeTint="80"/>
          <w:lang w:eastAsia="en-US"/>
        </w:rPr>
        <w:lastRenderedPageBreak/>
        <w:t xml:space="preserve">POSEBNI DIO </w:t>
      </w:r>
    </w:p>
    <w:p w14:paraId="5A6A99F7" w14:textId="28ACA584" w:rsidR="00B44B4B" w:rsidRPr="003D70AF" w:rsidRDefault="00B44B4B" w:rsidP="0066089E">
      <w:pPr>
        <w:spacing w:before="0" w:after="0"/>
        <w:jc w:val="both"/>
        <w:rPr>
          <w:rFonts w:ascii="Arial" w:hAnsi="Arial" w:cs="Arial"/>
          <w:lang w:eastAsia="en-US"/>
        </w:rPr>
      </w:pPr>
      <w:r w:rsidRPr="003D70AF">
        <w:rPr>
          <w:rFonts w:ascii="Arial" w:hAnsi="Arial" w:cs="Arial"/>
          <w:lang w:eastAsia="en-US"/>
        </w:rPr>
        <w:t>Razdjel 001 OPĆINSKO VIJEĆE</w:t>
      </w:r>
      <w:r w:rsidRPr="003D70AF">
        <w:rPr>
          <w:rFonts w:ascii="Arial" w:hAnsi="Arial" w:cs="Arial"/>
          <w:lang w:eastAsia="en-US"/>
        </w:rPr>
        <w:tab/>
      </w:r>
    </w:p>
    <w:p w14:paraId="22101150" w14:textId="36FC9291" w:rsidR="000D0B76" w:rsidRPr="003D70AF" w:rsidRDefault="00B44B4B" w:rsidP="0066089E">
      <w:pPr>
        <w:spacing w:before="0" w:after="0"/>
        <w:jc w:val="both"/>
        <w:rPr>
          <w:rFonts w:ascii="Arial" w:hAnsi="Arial" w:cs="Arial"/>
          <w:lang w:eastAsia="en-US"/>
        </w:rPr>
      </w:pPr>
      <w:r w:rsidRPr="003D70AF">
        <w:rPr>
          <w:rFonts w:ascii="Arial" w:hAnsi="Arial" w:cs="Arial"/>
          <w:lang w:eastAsia="en-US"/>
        </w:rPr>
        <w:t>Glava 00101 Općinsko vijeć</w:t>
      </w:r>
      <w:r w:rsidR="002F368F" w:rsidRPr="003D70AF">
        <w:rPr>
          <w:rFonts w:ascii="Arial" w:hAnsi="Arial" w:cs="Arial"/>
          <w:lang w:eastAsia="en-US"/>
        </w:rPr>
        <w:t>e- nema promjena</w:t>
      </w:r>
    </w:p>
    <w:p w14:paraId="7A045A64" w14:textId="77777777" w:rsidR="00411A38" w:rsidRPr="003D70AF" w:rsidRDefault="00411A38" w:rsidP="0066089E">
      <w:pPr>
        <w:spacing w:before="0" w:after="0"/>
        <w:jc w:val="both"/>
        <w:rPr>
          <w:rFonts w:ascii="Arial" w:hAnsi="Arial" w:cs="Arial"/>
          <w:lang w:eastAsia="en-US"/>
        </w:rPr>
      </w:pPr>
    </w:p>
    <w:p w14:paraId="2961125B" w14:textId="77777777" w:rsidR="00B44B4B" w:rsidRPr="003D70AF" w:rsidRDefault="00B44B4B" w:rsidP="002F368F">
      <w:pPr>
        <w:spacing w:before="0" w:after="0"/>
        <w:jc w:val="both"/>
        <w:rPr>
          <w:rFonts w:ascii="Arial" w:hAnsi="Arial" w:cs="Arial"/>
          <w:lang w:eastAsia="en-US"/>
        </w:rPr>
      </w:pPr>
      <w:r w:rsidRPr="003D70AF">
        <w:rPr>
          <w:rFonts w:ascii="Arial" w:hAnsi="Arial" w:cs="Arial"/>
          <w:lang w:eastAsia="en-US"/>
        </w:rPr>
        <w:t>Razdjel 002 OPĆINSKI NAČELNIK</w:t>
      </w:r>
      <w:r w:rsidRPr="003D70AF">
        <w:rPr>
          <w:rFonts w:ascii="Arial" w:hAnsi="Arial" w:cs="Arial"/>
          <w:lang w:eastAsia="en-US"/>
        </w:rPr>
        <w:tab/>
      </w:r>
    </w:p>
    <w:p w14:paraId="28C4213F" w14:textId="3ACB9BE7" w:rsidR="00B31BDB" w:rsidRDefault="00B44B4B" w:rsidP="00B31BDB">
      <w:pPr>
        <w:spacing w:before="0" w:after="0"/>
        <w:jc w:val="both"/>
        <w:rPr>
          <w:rFonts w:ascii="Arial" w:hAnsi="Arial" w:cs="Arial"/>
          <w:lang w:eastAsia="en-US"/>
        </w:rPr>
      </w:pPr>
      <w:r w:rsidRPr="003D70AF">
        <w:rPr>
          <w:rFonts w:ascii="Arial" w:hAnsi="Arial" w:cs="Arial"/>
          <w:lang w:eastAsia="en-US"/>
        </w:rPr>
        <w:t>Glava 00201 Općinski načelnik</w:t>
      </w:r>
      <w:r w:rsidR="002F368F" w:rsidRPr="003D70AF">
        <w:rPr>
          <w:rFonts w:ascii="Arial" w:hAnsi="Arial" w:cs="Arial"/>
          <w:lang w:eastAsia="en-US"/>
        </w:rPr>
        <w:t>-</w:t>
      </w:r>
      <w:r w:rsidR="00F4683E">
        <w:rPr>
          <w:rFonts w:ascii="Arial" w:hAnsi="Arial" w:cs="Arial"/>
          <w:lang w:eastAsia="en-US"/>
        </w:rPr>
        <w:t xml:space="preserve"> Nema povećanja plaća nego se radi o povećanju planirane stavke za plaću temeljem promjena u Pravilniku o računovodstvu </w:t>
      </w:r>
      <w:r w:rsidR="00615291">
        <w:rPr>
          <w:rFonts w:ascii="Arial" w:hAnsi="Arial" w:cs="Arial"/>
          <w:lang w:eastAsia="en-US"/>
        </w:rPr>
        <w:t xml:space="preserve">proračuna kako slijedi. </w:t>
      </w:r>
    </w:p>
    <w:p w14:paraId="2AEC8689" w14:textId="77777777" w:rsidR="00B31BDB" w:rsidRDefault="00B31BDB" w:rsidP="00B31BDB">
      <w:pPr>
        <w:spacing w:before="0" w:after="0"/>
        <w:jc w:val="both"/>
        <w:rPr>
          <w:rFonts w:ascii="Arial" w:hAnsi="Arial" w:cs="Arial"/>
          <w:lang w:eastAsia="en-US"/>
        </w:rPr>
      </w:pPr>
    </w:p>
    <w:p w14:paraId="55738C65" w14:textId="5AD8F739" w:rsidR="00B31BDB" w:rsidRPr="00B31BDB" w:rsidRDefault="00B31BDB" w:rsidP="00F4683E">
      <w:pPr>
        <w:spacing w:before="0" w:after="0"/>
        <w:jc w:val="both"/>
        <w:rPr>
          <w:rFonts w:ascii="Arial" w:hAnsi="Arial" w:cs="Arial"/>
          <w:lang w:eastAsia="en-US"/>
        </w:rPr>
      </w:pPr>
      <w:r>
        <w:rPr>
          <w:rFonts w:ascii="Arial" w:hAnsi="Arial" w:cs="Arial"/>
          <w:lang w:eastAsia="en-US"/>
        </w:rPr>
        <w:t xml:space="preserve">Sukladno </w:t>
      </w:r>
      <w:r w:rsidRPr="00B31BDB">
        <w:rPr>
          <w:rFonts w:ascii="Arial" w:hAnsi="Arial" w:cs="Arial"/>
          <w:lang w:eastAsia="en-US"/>
        </w:rPr>
        <w:t>Čl.39. st. 2. i 3. Pravilnika</w:t>
      </w:r>
      <w:r w:rsidR="00F4683E">
        <w:rPr>
          <w:rFonts w:ascii="Arial" w:hAnsi="Arial" w:cs="Arial"/>
          <w:lang w:eastAsia="en-US"/>
        </w:rPr>
        <w:t xml:space="preserve"> o računovodstvu proračuna ukida se podskupina računa 193 </w:t>
      </w:r>
      <w:r w:rsidR="00F4683E" w:rsidRPr="00F4683E">
        <w:rPr>
          <w:rFonts w:ascii="Arial" w:hAnsi="Arial" w:cs="Arial"/>
          <w:lang w:eastAsia="en-US"/>
        </w:rPr>
        <w:t xml:space="preserve"> Kontinuirani rashodi budućih razdoblja</w:t>
      </w:r>
      <w:r w:rsidR="00F4683E">
        <w:rPr>
          <w:rFonts w:ascii="Arial" w:hAnsi="Arial" w:cs="Arial"/>
          <w:lang w:eastAsia="en-US"/>
        </w:rPr>
        <w:t>, k</w:t>
      </w:r>
      <w:r w:rsidR="00F4683E" w:rsidRPr="00F4683E">
        <w:rPr>
          <w:rFonts w:ascii="Arial" w:hAnsi="Arial" w:cs="Arial"/>
          <w:lang w:eastAsia="en-US"/>
        </w:rPr>
        <w:t xml:space="preserve">ontinuirani rashodi budućih razdoblja prenose se na odgovarajuće račune razreda 3 Rashodi poslovanja </w:t>
      </w:r>
      <w:r w:rsidR="00F4683E">
        <w:rPr>
          <w:rFonts w:ascii="Arial" w:hAnsi="Arial" w:cs="Arial"/>
          <w:lang w:eastAsia="en-US"/>
        </w:rPr>
        <w:t xml:space="preserve">od </w:t>
      </w:r>
      <w:r w:rsidR="00F4683E" w:rsidRPr="00F4683E">
        <w:rPr>
          <w:rFonts w:ascii="Arial" w:hAnsi="Arial" w:cs="Arial"/>
          <w:lang w:eastAsia="en-US"/>
        </w:rPr>
        <w:t>2. siječnja 2025.</w:t>
      </w:r>
      <w:r w:rsidR="00F4683E">
        <w:rPr>
          <w:rFonts w:ascii="Arial" w:hAnsi="Arial" w:cs="Arial"/>
          <w:lang w:eastAsia="en-US"/>
        </w:rPr>
        <w:t xml:space="preserve"> što znači da se plaća za  mjesec prosinac  isplaćena u siječnju mora knjižiti u prosincu mjesecu a ne u siječnju .</w:t>
      </w:r>
      <w:r w:rsidR="007D0C18">
        <w:rPr>
          <w:rFonts w:ascii="Arial" w:hAnsi="Arial" w:cs="Arial"/>
          <w:lang w:eastAsia="en-US"/>
        </w:rPr>
        <w:t xml:space="preserve">Obzirom da smo knjižili plaću za 12/24 u 01/25 </w:t>
      </w:r>
      <w:r w:rsidR="00F4683E">
        <w:rPr>
          <w:rFonts w:ascii="Arial" w:hAnsi="Arial" w:cs="Arial"/>
          <w:lang w:eastAsia="en-US"/>
        </w:rPr>
        <w:t xml:space="preserve"> Slijedom navedenoga za prvi kvartal 2025.g. knjižene su 4 plaće a</w:t>
      </w:r>
      <w:r w:rsidR="008544BC">
        <w:rPr>
          <w:rFonts w:ascii="Arial" w:hAnsi="Arial" w:cs="Arial"/>
          <w:lang w:eastAsia="en-US"/>
        </w:rPr>
        <w:t xml:space="preserve"> iznimno</w:t>
      </w:r>
      <w:r w:rsidR="00F4683E">
        <w:rPr>
          <w:rFonts w:ascii="Arial" w:hAnsi="Arial" w:cs="Arial"/>
          <w:lang w:eastAsia="en-US"/>
        </w:rPr>
        <w:t xml:space="preserve"> za tekuću godinu biti će ukupno knjiženo 13 plaća a ne 12 kako bi se premostilo planiranje i realizacija</w:t>
      </w:r>
      <w:r w:rsidR="008544BC">
        <w:rPr>
          <w:rFonts w:ascii="Arial" w:hAnsi="Arial" w:cs="Arial"/>
          <w:lang w:eastAsia="en-US"/>
        </w:rPr>
        <w:t xml:space="preserve"> prema nastanku rashoda</w:t>
      </w:r>
      <w:r w:rsidR="004B76E2">
        <w:rPr>
          <w:rFonts w:ascii="Arial" w:hAnsi="Arial" w:cs="Arial"/>
          <w:lang w:eastAsia="en-US"/>
        </w:rPr>
        <w:t>.</w:t>
      </w:r>
    </w:p>
    <w:p w14:paraId="4CDDD0BD" w14:textId="48AD2DDF" w:rsidR="00B31BDB" w:rsidRPr="008544BC" w:rsidRDefault="008544BC" w:rsidP="00B31BDB">
      <w:pPr>
        <w:spacing w:before="0" w:after="0"/>
        <w:jc w:val="both"/>
        <w:rPr>
          <w:rFonts w:ascii="Arial" w:hAnsi="Arial" w:cs="Arial"/>
          <w:i/>
          <w:iCs/>
          <w:lang w:eastAsia="en-US"/>
        </w:rPr>
      </w:pPr>
      <w:r w:rsidRPr="008544BC">
        <w:rPr>
          <w:rFonts w:ascii="Arial" w:hAnsi="Arial" w:cs="Arial"/>
          <w:i/>
          <w:iCs/>
          <w:lang w:eastAsia="en-US"/>
        </w:rPr>
        <w:t xml:space="preserve">Obrazloženje </w:t>
      </w:r>
    </w:p>
    <w:p w14:paraId="380D21D1" w14:textId="504384BB" w:rsidR="0041661F" w:rsidRPr="008544BC" w:rsidRDefault="00B31BDB" w:rsidP="00B31BDB">
      <w:pPr>
        <w:spacing w:before="0" w:after="0"/>
        <w:jc w:val="both"/>
        <w:rPr>
          <w:rFonts w:ascii="Arial" w:hAnsi="Arial" w:cs="Arial"/>
          <w:i/>
          <w:iCs/>
          <w:lang w:eastAsia="en-US"/>
        </w:rPr>
      </w:pPr>
      <w:r w:rsidRPr="008544BC">
        <w:rPr>
          <w:rFonts w:ascii="Arial" w:hAnsi="Arial" w:cs="Arial"/>
          <w:i/>
          <w:iCs/>
          <w:lang w:eastAsia="en-US"/>
        </w:rPr>
        <w:t>Rashodi koji nastaju kontinuirano i obračunavaju se za kalendarska razdoblja tijekom proračunske godine (u pravilu mjesečno) kao što su: rashodi za zaposlene, komunalne usluge, opskrba energentima, telekomunikacijske usluge, najamnine i zakupnine, naknade za rad predstavničkih i izvršnih tijela, naknade građanima i kućanstvima na temelju osiguranja i druge naknade i slično, uključuju se u rashode razmjerno broju mjeseci u razdoblju za koje se izvještaji sastavljaju. I. kvartal = 4 rashoda za</w:t>
      </w:r>
      <w:r w:rsidR="008544BC" w:rsidRPr="008544BC">
        <w:rPr>
          <w:rFonts w:ascii="Arial" w:hAnsi="Arial" w:cs="Arial"/>
          <w:i/>
          <w:iCs/>
          <w:lang w:eastAsia="en-US"/>
        </w:rPr>
        <w:t xml:space="preserve"> plaću.</w:t>
      </w:r>
    </w:p>
    <w:p w14:paraId="5C1E2F0B" w14:textId="77777777" w:rsidR="0041661F" w:rsidRPr="003D70AF" w:rsidRDefault="0041661F" w:rsidP="002F368F">
      <w:pPr>
        <w:spacing w:before="0" w:after="0"/>
        <w:jc w:val="both"/>
        <w:rPr>
          <w:rFonts w:ascii="Arial" w:hAnsi="Arial" w:cs="Arial"/>
          <w:lang w:eastAsia="en-US"/>
        </w:rPr>
      </w:pPr>
    </w:p>
    <w:p w14:paraId="25EA7A3E" w14:textId="4D16612A" w:rsidR="0041661F" w:rsidRPr="002B2E4F" w:rsidRDefault="009736A6" w:rsidP="00046899">
      <w:pPr>
        <w:spacing w:before="0" w:after="0"/>
        <w:jc w:val="both"/>
        <w:rPr>
          <w:rFonts w:ascii="Arial" w:hAnsi="Arial" w:cs="Arial"/>
          <w:color w:val="808080" w:themeColor="background1" w:themeShade="80"/>
          <w:lang w:eastAsia="en-US"/>
        </w:rPr>
      </w:pPr>
      <w:r w:rsidRPr="002B2E4F">
        <w:rPr>
          <w:rFonts w:ascii="Arial" w:hAnsi="Arial" w:cs="Arial"/>
          <w:color w:val="808080" w:themeColor="background1" w:themeShade="80"/>
          <w:lang w:eastAsia="en-US"/>
        </w:rPr>
        <w:t xml:space="preserve">Razdjel 003 Jedinstveni upravni odjel </w:t>
      </w:r>
    </w:p>
    <w:p w14:paraId="38C29A23" w14:textId="1FD6BDA2" w:rsidR="007739AC" w:rsidRPr="002B2E4F" w:rsidRDefault="007739AC" w:rsidP="00046899">
      <w:pPr>
        <w:spacing w:before="0" w:after="0"/>
        <w:jc w:val="both"/>
        <w:rPr>
          <w:rFonts w:ascii="Arial" w:hAnsi="Arial" w:cs="Arial"/>
          <w:bCs/>
          <w:lang w:eastAsia="en-US"/>
        </w:rPr>
      </w:pPr>
      <w:r w:rsidRPr="002B2E4F">
        <w:rPr>
          <w:rFonts w:ascii="Arial" w:hAnsi="Arial" w:cs="Arial"/>
          <w:bCs/>
          <w:lang w:eastAsia="en-US"/>
        </w:rPr>
        <w:t>Glava 00300 Jedinstveni upravni odjel</w:t>
      </w:r>
      <w:r w:rsidRPr="002B2E4F">
        <w:rPr>
          <w:rFonts w:ascii="Arial" w:hAnsi="Arial" w:cs="Arial"/>
          <w:bCs/>
          <w:lang w:eastAsia="en-US"/>
        </w:rPr>
        <w:tab/>
      </w:r>
    </w:p>
    <w:p w14:paraId="0C35AD99" w14:textId="02516D79" w:rsidR="00907899" w:rsidRPr="003D70AF" w:rsidRDefault="00907899" w:rsidP="00046899">
      <w:pPr>
        <w:spacing w:before="0" w:after="0"/>
        <w:jc w:val="both"/>
        <w:rPr>
          <w:rFonts w:ascii="Arial" w:hAnsi="Arial" w:cs="Arial"/>
          <w:color w:val="auto"/>
          <w:lang w:eastAsia="en-US"/>
        </w:rPr>
      </w:pPr>
    </w:p>
    <w:p w14:paraId="259B9D37" w14:textId="200ECFD5" w:rsidR="005C3F0B" w:rsidRPr="003D70AF" w:rsidRDefault="007739AC" w:rsidP="00046899">
      <w:pPr>
        <w:spacing w:before="0" w:after="0"/>
        <w:jc w:val="both"/>
        <w:rPr>
          <w:rFonts w:ascii="Arial" w:hAnsi="Arial" w:cs="Arial"/>
          <w:lang w:eastAsia="en-US"/>
        </w:rPr>
      </w:pPr>
      <w:r w:rsidRPr="003D70AF">
        <w:rPr>
          <w:rFonts w:ascii="Arial" w:hAnsi="Arial" w:cs="Arial"/>
          <w:lang w:eastAsia="en-US"/>
        </w:rPr>
        <w:t>PROGRAM  1000 JAVNA UPRAVA I ADMINISTRACIJA</w:t>
      </w:r>
    </w:p>
    <w:p w14:paraId="4F154073" w14:textId="7641EC42" w:rsidR="0076764B" w:rsidRDefault="006504BD" w:rsidP="008F4BB0">
      <w:pPr>
        <w:spacing w:before="0" w:after="0"/>
        <w:jc w:val="both"/>
        <w:rPr>
          <w:rFonts w:ascii="Arial" w:hAnsi="Arial" w:cs="Arial"/>
          <w:color w:val="auto"/>
          <w:lang w:eastAsia="en-US"/>
        </w:rPr>
      </w:pPr>
      <w:r w:rsidRPr="003D70AF">
        <w:rPr>
          <w:rFonts w:ascii="Arial" w:hAnsi="Arial" w:cs="Arial"/>
          <w:color w:val="auto"/>
          <w:lang w:eastAsia="en-US"/>
        </w:rPr>
        <w:t>Na pojedinim pozicijama su povećanja</w:t>
      </w:r>
      <w:r w:rsidR="008855A4" w:rsidRPr="003D70AF">
        <w:rPr>
          <w:rFonts w:ascii="Arial" w:hAnsi="Arial" w:cs="Arial"/>
          <w:color w:val="auto"/>
          <w:lang w:eastAsia="en-US"/>
        </w:rPr>
        <w:t xml:space="preserve"> ili smanjenja</w:t>
      </w:r>
      <w:r w:rsidRPr="003D70AF">
        <w:rPr>
          <w:rFonts w:ascii="Arial" w:hAnsi="Arial" w:cs="Arial"/>
          <w:color w:val="auto"/>
          <w:lang w:eastAsia="en-US"/>
        </w:rPr>
        <w:t xml:space="preserve"> u skladu sa realizacijom</w:t>
      </w:r>
      <w:r w:rsidR="0041661F" w:rsidRPr="003D70AF">
        <w:rPr>
          <w:rFonts w:ascii="Arial" w:hAnsi="Arial" w:cs="Arial"/>
          <w:color w:val="auto"/>
          <w:lang w:eastAsia="en-US"/>
        </w:rPr>
        <w:t xml:space="preserve"> i procjenom do kraja godine gledajući povećanje cijena ili većeg</w:t>
      </w:r>
      <w:r w:rsidR="0050393D" w:rsidRPr="003D70AF">
        <w:rPr>
          <w:rFonts w:ascii="Arial" w:hAnsi="Arial" w:cs="Arial"/>
          <w:color w:val="auto"/>
          <w:lang w:eastAsia="en-US"/>
        </w:rPr>
        <w:t xml:space="preserve">/manjeg </w:t>
      </w:r>
      <w:r w:rsidR="0041661F" w:rsidRPr="003D70AF">
        <w:rPr>
          <w:rFonts w:ascii="Arial" w:hAnsi="Arial" w:cs="Arial"/>
          <w:color w:val="auto"/>
          <w:lang w:eastAsia="en-US"/>
        </w:rPr>
        <w:t xml:space="preserve"> planiranog iznosa od realnog u izvršenju </w:t>
      </w:r>
      <w:r w:rsidR="00AD09EF" w:rsidRPr="003D70AF">
        <w:rPr>
          <w:rFonts w:ascii="Arial" w:hAnsi="Arial" w:cs="Arial"/>
          <w:color w:val="auto"/>
          <w:lang w:eastAsia="en-US"/>
        </w:rPr>
        <w:t xml:space="preserve">te </w:t>
      </w:r>
      <w:r w:rsidR="00DC640A" w:rsidRPr="003D70AF">
        <w:rPr>
          <w:rFonts w:ascii="Arial" w:hAnsi="Arial" w:cs="Arial"/>
          <w:color w:val="auto"/>
          <w:lang w:eastAsia="en-US"/>
        </w:rPr>
        <w:t xml:space="preserve">preraspodjela nekih pozicija kojima se mijenja izvor financiranja; </w:t>
      </w:r>
    </w:p>
    <w:p w14:paraId="587128A8" w14:textId="77777777" w:rsidR="004B76E2" w:rsidRPr="004B76E2" w:rsidRDefault="004B76E2" w:rsidP="004B76E2">
      <w:pPr>
        <w:spacing w:before="0" w:after="0"/>
        <w:jc w:val="both"/>
        <w:rPr>
          <w:rFonts w:ascii="Arial" w:hAnsi="Arial" w:cs="Arial"/>
          <w:color w:val="auto"/>
          <w:lang w:eastAsia="en-US"/>
        </w:rPr>
      </w:pPr>
      <w:r w:rsidRPr="004B76E2">
        <w:rPr>
          <w:rFonts w:ascii="Arial" w:hAnsi="Arial" w:cs="Arial"/>
          <w:color w:val="auto"/>
          <w:lang w:eastAsia="en-US"/>
        </w:rPr>
        <w:t>Aktivnos</w:t>
      </w:r>
      <w:r>
        <w:rPr>
          <w:rFonts w:ascii="Arial" w:hAnsi="Arial" w:cs="Arial"/>
          <w:color w:val="auto"/>
          <w:lang w:eastAsia="en-US"/>
        </w:rPr>
        <w:t>t R</w:t>
      </w:r>
      <w:r w:rsidRPr="004B76E2">
        <w:rPr>
          <w:rFonts w:ascii="Arial" w:hAnsi="Arial" w:cs="Arial"/>
          <w:color w:val="auto"/>
          <w:lang w:eastAsia="en-US"/>
        </w:rPr>
        <w:t>ashodi za zaposlene</w:t>
      </w:r>
      <w:r>
        <w:rPr>
          <w:rFonts w:ascii="Arial" w:hAnsi="Arial" w:cs="Arial"/>
          <w:color w:val="auto"/>
          <w:lang w:eastAsia="en-US"/>
        </w:rPr>
        <w:t xml:space="preserve">- </w:t>
      </w:r>
      <w:r w:rsidRPr="004B76E2">
        <w:rPr>
          <w:rFonts w:ascii="Arial" w:hAnsi="Arial" w:cs="Arial"/>
          <w:color w:val="auto"/>
          <w:lang w:eastAsia="en-US"/>
        </w:rPr>
        <w:t xml:space="preserve">Nema povećanja plaća nego se radi o povećanju planirane stavke za plaću temeljem promjena u Pravilniku o računovodstvu proračuna kako slijedi. </w:t>
      </w:r>
    </w:p>
    <w:p w14:paraId="08319684" w14:textId="77777777" w:rsidR="004B76E2" w:rsidRPr="004B76E2" w:rsidRDefault="004B76E2" w:rsidP="004B76E2">
      <w:pPr>
        <w:spacing w:before="0" w:after="0"/>
        <w:jc w:val="both"/>
        <w:rPr>
          <w:rFonts w:ascii="Arial" w:hAnsi="Arial" w:cs="Arial"/>
          <w:color w:val="auto"/>
          <w:lang w:eastAsia="en-US"/>
        </w:rPr>
      </w:pPr>
    </w:p>
    <w:p w14:paraId="7168057D" w14:textId="77777777" w:rsidR="004B76E2" w:rsidRPr="004B76E2" w:rsidRDefault="004B76E2" w:rsidP="004B76E2">
      <w:pPr>
        <w:spacing w:before="0" w:after="0"/>
        <w:jc w:val="both"/>
        <w:rPr>
          <w:rFonts w:ascii="Arial" w:hAnsi="Arial" w:cs="Arial"/>
          <w:color w:val="auto"/>
          <w:lang w:eastAsia="en-US"/>
        </w:rPr>
      </w:pPr>
      <w:r w:rsidRPr="004B76E2">
        <w:rPr>
          <w:rFonts w:ascii="Arial" w:hAnsi="Arial" w:cs="Arial"/>
          <w:color w:val="auto"/>
          <w:lang w:eastAsia="en-US"/>
        </w:rPr>
        <w:t>Sukladno Čl.39. st. 2. i 3. Pravilnika o računovodstvu proračuna ukida se podskupina računa 193  Kontinuirani rashodi budućih razdoblja, kontinuirani rashodi budućih razdoblja prenose se na odgovarajuće račune razreda 3 Rashodi poslovanja od 2. siječnja 2025. što znači da se plaća za  mjesec prosinac  isplaćena u siječnju mora knjižiti u prosincu mjesecu a ne u siječnju .Obzirom da smo knjižili plaću za 12/24 u 01/25  Slijedom navedenoga za prvi kvartal 2025.g. knjižene su 4 plaće a iznimno za tekuću godinu biti će ukupno knjiženo 13 plaća a ne 12 kako bi se premostilo planiranje i realizacija prema nastanku rashoda.</w:t>
      </w:r>
    </w:p>
    <w:p w14:paraId="3EA78DD0" w14:textId="77777777" w:rsidR="004B76E2" w:rsidRPr="004B76E2" w:rsidRDefault="004B76E2" w:rsidP="004B76E2">
      <w:pPr>
        <w:spacing w:before="0" w:after="0"/>
        <w:jc w:val="both"/>
        <w:rPr>
          <w:rFonts w:ascii="Arial" w:hAnsi="Arial" w:cs="Arial"/>
          <w:i/>
          <w:iCs/>
          <w:color w:val="auto"/>
          <w:lang w:eastAsia="en-US"/>
        </w:rPr>
      </w:pPr>
      <w:r w:rsidRPr="004B76E2">
        <w:rPr>
          <w:rFonts w:ascii="Arial" w:hAnsi="Arial" w:cs="Arial"/>
          <w:i/>
          <w:iCs/>
          <w:color w:val="auto"/>
          <w:lang w:eastAsia="en-US"/>
        </w:rPr>
        <w:t xml:space="preserve">Obrazloženje </w:t>
      </w:r>
    </w:p>
    <w:p w14:paraId="3CF832B7" w14:textId="77777777" w:rsidR="004B76E2" w:rsidRPr="004B76E2" w:rsidRDefault="004B76E2" w:rsidP="004B76E2">
      <w:pPr>
        <w:spacing w:before="0" w:after="0"/>
        <w:jc w:val="both"/>
        <w:rPr>
          <w:rFonts w:ascii="Arial" w:hAnsi="Arial" w:cs="Arial"/>
          <w:i/>
          <w:iCs/>
          <w:color w:val="auto"/>
          <w:lang w:eastAsia="en-US"/>
        </w:rPr>
      </w:pPr>
      <w:r w:rsidRPr="004B76E2">
        <w:rPr>
          <w:rFonts w:ascii="Arial" w:hAnsi="Arial" w:cs="Arial"/>
          <w:i/>
          <w:iCs/>
          <w:color w:val="auto"/>
          <w:lang w:eastAsia="en-US"/>
        </w:rPr>
        <w:t>Rashodi koji nastaju kontinuirano i obračunavaju se za kalendarska razdoblja tijekom proračunske godine (u pravilu mjesečno) kao što su: rashodi za zaposlene, komunalne usluge, opskrba energentima, telekomunikacijske usluge, najamnine i zakupnine, naknade za rad predstavničkih i izvršnih tijela, naknade građanima i kućanstvima na temelju osiguranja i druge naknade i slično, uključuju se u rashode razmjerno broju mjeseci u razdoblju za koje se izvještaji sastavljaju. I. kvartal = 4 rashoda za plaću.</w:t>
      </w:r>
    </w:p>
    <w:p w14:paraId="6BDB6AD4" w14:textId="18BE5B44" w:rsidR="004B76E2" w:rsidRPr="003D70AF" w:rsidRDefault="004B76E2" w:rsidP="008F4BB0">
      <w:pPr>
        <w:spacing w:before="0" w:after="0"/>
        <w:jc w:val="both"/>
        <w:rPr>
          <w:rFonts w:ascii="Arial" w:hAnsi="Arial" w:cs="Arial"/>
          <w:color w:val="auto"/>
          <w:lang w:eastAsia="en-US"/>
        </w:rPr>
      </w:pPr>
    </w:p>
    <w:p w14:paraId="7C6338E4" w14:textId="4D768D1F" w:rsidR="005D5CDE" w:rsidRPr="003D70AF" w:rsidRDefault="00D624DC" w:rsidP="008F4BB0">
      <w:pPr>
        <w:spacing w:before="0" w:after="0"/>
        <w:jc w:val="both"/>
        <w:rPr>
          <w:rFonts w:ascii="Arial" w:hAnsi="Arial" w:cs="Arial"/>
          <w:color w:val="auto"/>
          <w:lang w:eastAsia="en-US"/>
        </w:rPr>
      </w:pPr>
      <w:r w:rsidRPr="003D70AF">
        <w:rPr>
          <w:rFonts w:ascii="Arial" w:hAnsi="Arial" w:cs="Arial"/>
          <w:color w:val="auto"/>
          <w:lang w:eastAsia="en-US"/>
        </w:rPr>
        <w:t xml:space="preserve"> </w:t>
      </w:r>
      <w:r w:rsidR="005D5CDE" w:rsidRPr="003D70AF">
        <w:rPr>
          <w:rFonts w:ascii="Arial" w:hAnsi="Arial" w:cs="Arial"/>
          <w:color w:val="auto"/>
          <w:lang w:eastAsia="en-US"/>
        </w:rPr>
        <w:t xml:space="preserve"> </w:t>
      </w:r>
    </w:p>
    <w:p w14:paraId="6C612FF2" w14:textId="01606C6A" w:rsidR="00A91072" w:rsidRDefault="00FD02D0" w:rsidP="00304C93">
      <w:pPr>
        <w:spacing w:before="0" w:after="0"/>
        <w:jc w:val="both"/>
        <w:rPr>
          <w:rFonts w:ascii="Arial" w:hAnsi="Arial" w:cs="Arial"/>
          <w:i/>
          <w:iCs/>
          <w:color w:val="auto"/>
          <w:lang w:eastAsia="en-US"/>
        </w:rPr>
      </w:pPr>
      <w:r w:rsidRPr="003D70AF">
        <w:rPr>
          <w:rFonts w:ascii="Arial" w:hAnsi="Arial" w:cs="Arial"/>
          <w:i/>
          <w:color w:val="auto"/>
          <w:lang w:eastAsia="en-US"/>
        </w:rPr>
        <w:t>Aktivnost</w:t>
      </w:r>
      <w:r w:rsidRPr="003D70AF">
        <w:rPr>
          <w:rFonts w:ascii="Arial" w:hAnsi="Arial" w:cs="Arial"/>
          <w:color w:val="auto"/>
          <w:lang w:eastAsia="en-US"/>
        </w:rPr>
        <w:t xml:space="preserve"> </w:t>
      </w:r>
      <w:r w:rsidR="00EB50FF">
        <w:rPr>
          <w:rFonts w:ascii="Arial" w:hAnsi="Arial" w:cs="Arial"/>
          <w:color w:val="auto"/>
          <w:lang w:eastAsia="en-US"/>
        </w:rPr>
        <w:t xml:space="preserve"> </w:t>
      </w:r>
      <w:r w:rsidRPr="003D70AF">
        <w:rPr>
          <w:rFonts w:ascii="Arial" w:hAnsi="Arial" w:cs="Arial"/>
          <w:color w:val="auto"/>
          <w:lang w:eastAsia="en-US"/>
        </w:rPr>
        <w:t xml:space="preserve">Materijalni i financijski rashodi </w:t>
      </w:r>
      <w:r w:rsidR="00CA341A">
        <w:rPr>
          <w:rFonts w:ascii="Arial" w:hAnsi="Arial" w:cs="Arial"/>
          <w:color w:val="auto"/>
          <w:lang w:eastAsia="en-US"/>
        </w:rPr>
        <w:t>-promjena kod u</w:t>
      </w:r>
      <w:r w:rsidR="00CA341A" w:rsidRPr="00CA341A">
        <w:rPr>
          <w:rFonts w:ascii="Arial" w:hAnsi="Arial" w:cs="Arial"/>
          <w:color w:val="auto"/>
          <w:lang w:eastAsia="en-US"/>
        </w:rPr>
        <w:t>sluge tekućeg i investicijskog održavanja građevinskih objekata</w:t>
      </w:r>
    </w:p>
    <w:p w14:paraId="01EBAAA1" w14:textId="7EE55C55" w:rsidR="00304C93" w:rsidRPr="00EB50FF" w:rsidRDefault="00CA341A" w:rsidP="00304C93">
      <w:pPr>
        <w:spacing w:before="0" w:after="0"/>
        <w:jc w:val="both"/>
        <w:rPr>
          <w:rFonts w:ascii="Arial" w:hAnsi="Arial" w:cs="Arial"/>
          <w:color w:val="auto"/>
          <w:lang w:eastAsia="en-US"/>
        </w:rPr>
      </w:pPr>
      <w:r w:rsidRPr="00EB50FF">
        <w:rPr>
          <w:rFonts w:ascii="Arial" w:hAnsi="Arial" w:cs="Arial"/>
          <w:color w:val="auto"/>
          <w:lang w:eastAsia="en-US"/>
        </w:rPr>
        <w:t>Radi izvanrednog održavanja popločenog dijela parka</w:t>
      </w:r>
      <w:r w:rsidR="00EB50FF">
        <w:rPr>
          <w:rFonts w:ascii="Arial" w:hAnsi="Arial" w:cs="Arial"/>
          <w:color w:val="auto"/>
          <w:lang w:eastAsia="en-US"/>
        </w:rPr>
        <w:t xml:space="preserve">. </w:t>
      </w:r>
      <w:r w:rsidRPr="00EB50FF">
        <w:rPr>
          <w:rFonts w:ascii="Arial" w:hAnsi="Arial" w:cs="Arial"/>
          <w:color w:val="auto"/>
          <w:lang w:eastAsia="en-US"/>
        </w:rPr>
        <w:t>Usluge razvoja software-a</w:t>
      </w:r>
      <w:r w:rsidRPr="00EB50FF">
        <w:rPr>
          <w:rFonts w:ascii="Arial" w:hAnsi="Arial" w:cs="Arial"/>
          <w:color w:val="auto"/>
          <w:lang w:eastAsia="en-US"/>
        </w:rPr>
        <w:t xml:space="preserve"> radi nabave i implementacije  dodatnog modula u sklopu LC programa ; Lokalna riznica sukladno Zakonu  i </w:t>
      </w:r>
      <w:proofErr w:type="spellStart"/>
      <w:r w:rsidRPr="00EB50FF">
        <w:rPr>
          <w:rFonts w:ascii="Arial" w:hAnsi="Arial" w:cs="Arial"/>
          <w:color w:val="auto"/>
          <w:lang w:eastAsia="en-US"/>
        </w:rPr>
        <w:t>E-Pošta</w:t>
      </w:r>
      <w:proofErr w:type="spellEnd"/>
      <w:r w:rsidRPr="00EB50FF">
        <w:rPr>
          <w:rFonts w:ascii="Arial" w:hAnsi="Arial" w:cs="Arial"/>
          <w:color w:val="auto"/>
          <w:lang w:eastAsia="en-US"/>
        </w:rPr>
        <w:t xml:space="preserve"> kroz aplikaciju </w:t>
      </w:r>
      <w:proofErr w:type="spellStart"/>
      <w:r w:rsidRPr="00EB50FF">
        <w:rPr>
          <w:rFonts w:ascii="Arial" w:hAnsi="Arial" w:cs="Arial"/>
          <w:color w:val="auto"/>
          <w:lang w:eastAsia="en-US"/>
        </w:rPr>
        <w:t>eUredsko</w:t>
      </w:r>
      <w:proofErr w:type="spellEnd"/>
      <w:r w:rsidRPr="00EB50FF">
        <w:rPr>
          <w:rFonts w:ascii="Arial" w:hAnsi="Arial" w:cs="Arial"/>
          <w:color w:val="auto"/>
          <w:lang w:eastAsia="en-US"/>
        </w:rPr>
        <w:t xml:space="preserve"> za masovnu otpremu pošte. </w:t>
      </w:r>
      <w:r w:rsidR="00EB50FF" w:rsidRPr="00EB50FF">
        <w:rPr>
          <w:rFonts w:ascii="Arial" w:hAnsi="Arial" w:cs="Arial"/>
          <w:color w:val="auto"/>
          <w:lang w:eastAsia="en-US"/>
        </w:rPr>
        <w:t>Oprema</w:t>
      </w:r>
      <w:r w:rsidR="00EB50FF">
        <w:rPr>
          <w:rFonts w:ascii="Arial" w:hAnsi="Arial" w:cs="Arial"/>
          <w:color w:val="auto"/>
          <w:lang w:eastAsia="en-US"/>
        </w:rPr>
        <w:t xml:space="preserve"> povećanje radi nabave videonadzora divljih odlagališta te projektora za društveni dom .</w:t>
      </w:r>
    </w:p>
    <w:p w14:paraId="005B5CFE" w14:textId="017A3D55" w:rsidR="003D2F36" w:rsidRPr="003D70AF" w:rsidRDefault="00561382" w:rsidP="00B027B1">
      <w:pPr>
        <w:spacing w:before="0" w:after="0"/>
        <w:jc w:val="both"/>
        <w:rPr>
          <w:rFonts w:ascii="Arial" w:hAnsi="Arial" w:cs="Arial"/>
          <w:color w:val="auto"/>
          <w:lang w:eastAsia="en-US"/>
        </w:rPr>
      </w:pPr>
      <w:r w:rsidRPr="003D70AF">
        <w:rPr>
          <w:rFonts w:ascii="Arial" w:hAnsi="Arial" w:cs="Arial"/>
          <w:i/>
          <w:color w:val="auto"/>
          <w:lang w:eastAsia="en-US"/>
        </w:rPr>
        <w:t xml:space="preserve">Aktivnost </w:t>
      </w:r>
      <w:r w:rsidR="00F13299" w:rsidRPr="003D70AF">
        <w:rPr>
          <w:rFonts w:ascii="Arial" w:hAnsi="Arial" w:cs="Arial"/>
          <w:color w:val="auto"/>
          <w:lang w:eastAsia="en-US"/>
        </w:rPr>
        <w:t xml:space="preserve">Financijski rashodi </w:t>
      </w:r>
      <w:r w:rsidR="00B027B1" w:rsidRPr="003D70AF">
        <w:rPr>
          <w:rFonts w:ascii="Arial" w:hAnsi="Arial" w:cs="Arial"/>
          <w:color w:val="auto"/>
          <w:lang w:eastAsia="en-US"/>
        </w:rPr>
        <w:t xml:space="preserve">-nema promjena </w:t>
      </w:r>
    </w:p>
    <w:p w14:paraId="227726B4" w14:textId="40A1A352" w:rsidR="00B027B1" w:rsidRPr="003D70AF" w:rsidRDefault="00B027B1" w:rsidP="00B027B1">
      <w:pPr>
        <w:spacing w:before="0" w:after="0"/>
        <w:jc w:val="both"/>
        <w:rPr>
          <w:rFonts w:ascii="Arial" w:hAnsi="Arial" w:cs="Arial"/>
          <w:color w:val="auto"/>
          <w:lang w:eastAsia="en-US"/>
        </w:rPr>
      </w:pPr>
      <w:r w:rsidRPr="003D70AF">
        <w:rPr>
          <w:rFonts w:ascii="Arial" w:hAnsi="Arial" w:cs="Arial"/>
          <w:i/>
          <w:color w:val="auto"/>
          <w:lang w:eastAsia="en-US"/>
        </w:rPr>
        <w:t xml:space="preserve">Aktivnost </w:t>
      </w:r>
      <w:r w:rsidRPr="003D70AF">
        <w:rPr>
          <w:rFonts w:ascii="Arial" w:hAnsi="Arial" w:cs="Arial"/>
          <w:color w:val="auto"/>
          <w:lang w:eastAsia="en-US"/>
        </w:rPr>
        <w:t xml:space="preserve">Obilježavanje značajnih datuma </w:t>
      </w:r>
      <w:r w:rsidR="003D70AF" w:rsidRPr="003D70AF">
        <w:rPr>
          <w:rFonts w:ascii="Arial" w:hAnsi="Arial" w:cs="Arial"/>
          <w:color w:val="auto"/>
          <w:lang w:eastAsia="en-US"/>
        </w:rPr>
        <w:t xml:space="preserve">–nema promjena </w:t>
      </w:r>
    </w:p>
    <w:p w14:paraId="47444D46" w14:textId="59B8C1E9" w:rsidR="00B35C14" w:rsidRPr="003D70AF" w:rsidRDefault="00B35C14" w:rsidP="00B027B1">
      <w:pPr>
        <w:spacing w:before="0" w:after="0"/>
        <w:jc w:val="both"/>
        <w:rPr>
          <w:rFonts w:ascii="Arial" w:hAnsi="Arial" w:cs="Arial"/>
          <w:color w:val="auto"/>
          <w:lang w:eastAsia="en-US"/>
        </w:rPr>
      </w:pPr>
      <w:r w:rsidRPr="003D70AF">
        <w:rPr>
          <w:rFonts w:ascii="Arial" w:hAnsi="Arial" w:cs="Arial"/>
          <w:i/>
          <w:color w:val="auto"/>
          <w:lang w:eastAsia="en-US"/>
        </w:rPr>
        <w:t>Aktivnost</w:t>
      </w:r>
      <w:r w:rsidRPr="003D70AF">
        <w:rPr>
          <w:rFonts w:ascii="Arial" w:hAnsi="Arial" w:cs="Arial"/>
          <w:color w:val="auto"/>
          <w:lang w:eastAsia="en-US"/>
        </w:rPr>
        <w:t xml:space="preserve"> Informiranje </w:t>
      </w:r>
      <w:r w:rsidR="002E3EB7">
        <w:rPr>
          <w:rFonts w:ascii="Arial" w:hAnsi="Arial" w:cs="Arial"/>
          <w:color w:val="auto"/>
          <w:lang w:eastAsia="en-US"/>
        </w:rPr>
        <w:t xml:space="preserve">– nema promjena </w:t>
      </w:r>
      <w:r w:rsidRPr="003D70AF">
        <w:rPr>
          <w:rFonts w:ascii="Arial" w:hAnsi="Arial" w:cs="Arial"/>
          <w:color w:val="auto"/>
          <w:lang w:eastAsia="en-US"/>
        </w:rPr>
        <w:t xml:space="preserve"> </w:t>
      </w:r>
    </w:p>
    <w:p w14:paraId="38A0D416" w14:textId="26C94BED" w:rsidR="003D70AF" w:rsidRDefault="003D70AF" w:rsidP="003D70AF">
      <w:pPr>
        <w:spacing w:before="0" w:after="0"/>
        <w:jc w:val="both"/>
        <w:rPr>
          <w:rFonts w:ascii="Arial" w:hAnsi="Arial" w:cs="Arial"/>
          <w:color w:val="auto"/>
          <w:lang w:eastAsia="en-US"/>
        </w:rPr>
      </w:pPr>
      <w:r w:rsidRPr="003D70AF">
        <w:rPr>
          <w:rFonts w:ascii="Arial" w:hAnsi="Arial" w:cs="Arial"/>
          <w:i/>
          <w:color w:val="auto"/>
          <w:lang w:eastAsia="en-US"/>
        </w:rPr>
        <w:lastRenderedPageBreak/>
        <w:t>Aktivnost</w:t>
      </w:r>
      <w:r w:rsidRPr="003D70AF">
        <w:rPr>
          <w:rFonts w:ascii="Arial" w:hAnsi="Arial" w:cs="Arial"/>
          <w:color w:val="auto"/>
          <w:lang w:eastAsia="en-US"/>
        </w:rPr>
        <w:t xml:space="preserve"> Elementarne nepogode</w:t>
      </w:r>
      <w:r w:rsidR="002E3EB7">
        <w:rPr>
          <w:rFonts w:ascii="Arial" w:hAnsi="Arial" w:cs="Arial"/>
          <w:color w:val="auto"/>
          <w:lang w:eastAsia="en-US"/>
        </w:rPr>
        <w:t xml:space="preserve">- </w:t>
      </w:r>
      <w:bookmarkStart w:id="3" w:name="_Hlk200011725"/>
      <w:r w:rsidR="002E3EB7">
        <w:rPr>
          <w:rFonts w:ascii="Arial" w:hAnsi="Arial" w:cs="Arial"/>
          <w:color w:val="auto"/>
          <w:lang w:eastAsia="en-US"/>
        </w:rPr>
        <w:t xml:space="preserve">nema promjena </w:t>
      </w:r>
      <w:bookmarkEnd w:id="3"/>
    </w:p>
    <w:p w14:paraId="0CF51647" w14:textId="15C65A27" w:rsidR="003D70AF" w:rsidRPr="003D70AF" w:rsidRDefault="003D70AF" w:rsidP="003D70AF">
      <w:pPr>
        <w:spacing w:before="0" w:after="0"/>
        <w:jc w:val="both"/>
        <w:rPr>
          <w:rFonts w:ascii="Arial" w:hAnsi="Arial" w:cs="Arial"/>
          <w:color w:val="auto"/>
          <w:lang w:eastAsia="en-US"/>
        </w:rPr>
      </w:pPr>
      <w:r w:rsidRPr="003D70AF">
        <w:rPr>
          <w:rFonts w:ascii="Arial" w:hAnsi="Arial" w:cs="Arial"/>
          <w:i/>
          <w:color w:val="auto"/>
          <w:lang w:eastAsia="en-US"/>
        </w:rPr>
        <w:t>Aktivnost</w:t>
      </w:r>
      <w:r>
        <w:rPr>
          <w:rFonts w:ascii="Arial" w:hAnsi="Arial" w:cs="Arial"/>
          <w:color w:val="auto"/>
          <w:lang w:eastAsia="en-US"/>
        </w:rPr>
        <w:t xml:space="preserve"> Mjesna samouprava – nema promjena </w:t>
      </w:r>
    </w:p>
    <w:p w14:paraId="761C023E" w14:textId="2034E098" w:rsidR="00561382" w:rsidRDefault="009D1608" w:rsidP="008F4BB0">
      <w:pPr>
        <w:spacing w:before="0" w:after="0"/>
        <w:jc w:val="both"/>
        <w:rPr>
          <w:rFonts w:ascii="Arial" w:hAnsi="Arial" w:cs="Arial"/>
          <w:color w:val="auto"/>
          <w:lang w:eastAsia="en-US"/>
        </w:rPr>
      </w:pPr>
      <w:r w:rsidRPr="009D1608">
        <w:rPr>
          <w:rFonts w:ascii="Arial" w:hAnsi="Arial" w:cs="Arial"/>
          <w:i/>
          <w:color w:val="auto"/>
          <w:lang w:eastAsia="en-US"/>
        </w:rPr>
        <w:t xml:space="preserve">Aktivnost </w:t>
      </w:r>
      <w:r>
        <w:rPr>
          <w:rFonts w:ascii="Arial" w:hAnsi="Arial" w:cs="Arial"/>
          <w:color w:val="auto"/>
          <w:lang w:eastAsia="en-US"/>
        </w:rPr>
        <w:t>Konzultantske usluge –</w:t>
      </w:r>
      <w:r w:rsidR="00FB5201">
        <w:rPr>
          <w:rFonts w:ascii="Arial" w:hAnsi="Arial" w:cs="Arial"/>
          <w:color w:val="auto"/>
          <w:lang w:eastAsia="en-US"/>
        </w:rPr>
        <w:t>nema promjena</w:t>
      </w:r>
      <w:r w:rsidR="001A78C1">
        <w:rPr>
          <w:rFonts w:ascii="Arial" w:hAnsi="Arial" w:cs="Arial"/>
          <w:color w:val="auto"/>
          <w:lang w:eastAsia="en-US"/>
        </w:rPr>
        <w:t xml:space="preserve"> </w:t>
      </w:r>
    </w:p>
    <w:p w14:paraId="60629FA7" w14:textId="41DCD20F" w:rsidR="009D1608" w:rsidRDefault="009D1608" w:rsidP="008F4BB0">
      <w:pPr>
        <w:spacing w:before="0" w:after="0"/>
        <w:jc w:val="both"/>
        <w:rPr>
          <w:rFonts w:ascii="Arial" w:hAnsi="Arial" w:cs="Arial"/>
          <w:color w:val="auto"/>
          <w:lang w:eastAsia="en-US"/>
        </w:rPr>
      </w:pPr>
      <w:r w:rsidRPr="009D1608">
        <w:rPr>
          <w:rFonts w:ascii="Arial" w:hAnsi="Arial" w:cs="Arial"/>
          <w:i/>
          <w:color w:val="auto"/>
          <w:lang w:eastAsia="en-US"/>
        </w:rPr>
        <w:t>Aktivnost</w:t>
      </w:r>
      <w:r>
        <w:rPr>
          <w:rFonts w:ascii="Arial" w:hAnsi="Arial" w:cs="Arial"/>
          <w:color w:val="auto"/>
          <w:lang w:eastAsia="en-US"/>
        </w:rPr>
        <w:t xml:space="preserve"> </w:t>
      </w:r>
      <w:r w:rsidR="00FB5201">
        <w:rPr>
          <w:rFonts w:ascii="Arial" w:hAnsi="Arial" w:cs="Arial"/>
          <w:color w:val="auto"/>
          <w:lang w:eastAsia="en-US"/>
        </w:rPr>
        <w:t>R</w:t>
      </w:r>
      <w:r>
        <w:rPr>
          <w:rFonts w:ascii="Arial" w:hAnsi="Arial" w:cs="Arial"/>
          <w:color w:val="auto"/>
          <w:lang w:eastAsia="en-US"/>
        </w:rPr>
        <w:t xml:space="preserve">ashodi za zaposlene-Javni radovi </w:t>
      </w:r>
      <w:r w:rsidR="00FB5201">
        <w:rPr>
          <w:rFonts w:ascii="Arial" w:hAnsi="Arial" w:cs="Arial"/>
          <w:color w:val="auto"/>
          <w:lang w:eastAsia="en-US"/>
        </w:rPr>
        <w:t>– povećanje za ugovorom odobrene naknade za putni trošak.</w:t>
      </w:r>
    </w:p>
    <w:p w14:paraId="733E835A" w14:textId="6AF7AAB3" w:rsidR="00FB5201" w:rsidRDefault="00551346" w:rsidP="008F4BB0">
      <w:pPr>
        <w:spacing w:before="0" w:after="0"/>
        <w:jc w:val="both"/>
        <w:rPr>
          <w:rFonts w:ascii="Arial" w:hAnsi="Arial" w:cs="Arial"/>
          <w:color w:val="auto"/>
          <w:lang w:eastAsia="en-US"/>
        </w:rPr>
      </w:pPr>
      <w:r w:rsidRPr="00551346">
        <w:rPr>
          <w:rFonts w:ascii="Arial" w:hAnsi="Arial" w:cs="Arial"/>
          <w:color w:val="auto"/>
          <w:lang w:eastAsia="en-US"/>
        </w:rPr>
        <w:t>Aktivnost</w:t>
      </w:r>
      <w:r w:rsidR="00372DFB">
        <w:rPr>
          <w:rFonts w:ascii="Arial" w:hAnsi="Arial" w:cs="Arial"/>
          <w:color w:val="auto"/>
          <w:lang w:eastAsia="en-US"/>
        </w:rPr>
        <w:t xml:space="preserve"> </w:t>
      </w:r>
      <w:r>
        <w:rPr>
          <w:rFonts w:ascii="Arial" w:hAnsi="Arial" w:cs="Arial"/>
          <w:color w:val="auto"/>
          <w:lang w:eastAsia="en-US"/>
        </w:rPr>
        <w:t>D</w:t>
      </w:r>
      <w:r w:rsidRPr="00551346">
        <w:rPr>
          <w:rFonts w:ascii="Arial" w:hAnsi="Arial" w:cs="Arial"/>
          <w:color w:val="auto"/>
          <w:lang w:eastAsia="en-US"/>
        </w:rPr>
        <w:t xml:space="preserve">onacije </w:t>
      </w:r>
      <w:r>
        <w:rPr>
          <w:rFonts w:ascii="Arial" w:hAnsi="Arial" w:cs="Arial"/>
          <w:color w:val="auto"/>
          <w:lang w:eastAsia="en-US"/>
        </w:rPr>
        <w:t>HRVI</w:t>
      </w:r>
      <w:r w:rsidRPr="00551346">
        <w:rPr>
          <w:rFonts w:ascii="Arial" w:hAnsi="Arial" w:cs="Arial"/>
          <w:color w:val="auto"/>
          <w:lang w:eastAsia="en-US"/>
        </w:rPr>
        <w:t xml:space="preserve"> vezani za stanovanje i kom.</w:t>
      </w:r>
      <w:r>
        <w:rPr>
          <w:rFonts w:ascii="Arial" w:hAnsi="Arial" w:cs="Arial"/>
          <w:color w:val="auto"/>
          <w:lang w:eastAsia="en-US"/>
        </w:rPr>
        <w:t xml:space="preserve"> </w:t>
      </w:r>
      <w:r w:rsidRPr="00551346">
        <w:rPr>
          <w:rFonts w:ascii="Arial" w:hAnsi="Arial" w:cs="Arial"/>
          <w:color w:val="auto"/>
          <w:lang w:eastAsia="en-US"/>
        </w:rPr>
        <w:t>pogodnosti</w:t>
      </w:r>
      <w:r w:rsidR="00372DFB" w:rsidRPr="00372DFB">
        <w:t xml:space="preserve"> </w:t>
      </w:r>
      <w:r w:rsidR="00372DFB">
        <w:t xml:space="preserve">- </w:t>
      </w:r>
      <w:r w:rsidR="00372DFB" w:rsidRPr="00372DFB">
        <w:rPr>
          <w:rFonts w:ascii="Arial" w:hAnsi="Arial" w:cs="Arial"/>
          <w:color w:val="auto"/>
          <w:lang w:eastAsia="en-US"/>
        </w:rPr>
        <w:t>nema promjena</w:t>
      </w:r>
    </w:p>
    <w:p w14:paraId="6D050AF0" w14:textId="0B93EF99" w:rsidR="00551346" w:rsidRPr="003D70AF" w:rsidRDefault="00551346" w:rsidP="008F4BB0">
      <w:pPr>
        <w:spacing w:before="0" w:after="0"/>
        <w:jc w:val="both"/>
        <w:rPr>
          <w:rFonts w:ascii="Arial" w:hAnsi="Arial" w:cs="Arial"/>
          <w:color w:val="auto"/>
          <w:lang w:eastAsia="en-US"/>
        </w:rPr>
      </w:pPr>
      <w:r w:rsidRPr="00551346">
        <w:rPr>
          <w:rFonts w:ascii="Arial" w:hAnsi="Arial" w:cs="Arial"/>
          <w:color w:val="auto"/>
          <w:lang w:eastAsia="en-US"/>
        </w:rPr>
        <w:t>Aktivnost</w:t>
      </w:r>
      <w:r w:rsidR="00372DFB">
        <w:rPr>
          <w:rFonts w:ascii="Arial" w:hAnsi="Arial" w:cs="Arial"/>
          <w:color w:val="auto"/>
          <w:lang w:eastAsia="en-US"/>
        </w:rPr>
        <w:t xml:space="preserve"> </w:t>
      </w:r>
      <w:r>
        <w:rPr>
          <w:rFonts w:ascii="Arial" w:hAnsi="Arial" w:cs="Arial"/>
          <w:color w:val="auto"/>
          <w:lang w:eastAsia="en-US"/>
        </w:rPr>
        <w:t>S</w:t>
      </w:r>
      <w:r w:rsidRPr="00551346">
        <w:rPr>
          <w:rFonts w:ascii="Arial" w:hAnsi="Arial" w:cs="Arial"/>
          <w:color w:val="auto"/>
          <w:lang w:eastAsia="en-US"/>
        </w:rPr>
        <w:t>ubvencije kućanstvima</w:t>
      </w:r>
      <w:r w:rsidR="00372DFB" w:rsidRPr="00372DFB">
        <w:t xml:space="preserve"> </w:t>
      </w:r>
      <w:r w:rsidR="00372DFB">
        <w:t xml:space="preserve">- </w:t>
      </w:r>
      <w:r w:rsidR="00372DFB" w:rsidRPr="00372DFB">
        <w:rPr>
          <w:rFonts w:ascii="Arial" w:hAnsi="Arial" w:cs="Arial"/>
          <w:color w:val="auto"/>
          <w:lang w:eastAsia="en-US"/>
        </w:rPr>
        <w:t>nema promjena</w:t>
      </w:r>
    </w:p>
    <w:p w14:paraId="35D8E33A" w14:textId="5F41237A" w:rsidR="00594F19" w:rsidRDefault="00561382" w:rsidP="008F4BB0">
      <w:pPr>
        <w:spacing w:before="0" w:after="0"/>
        <w:jc w:val="both"/>
        <w:rPr>
          <w:rFonts w:ascii="Arial" w:hAnsi="Arial" w:cs="Arial"/>
          <w:color w:val="auto"/>
          <w:lang w:eastAsia="en-US"/>
        </w:rPr>
      </w:pPr>
      <w:r w:rsidRPr="009D1608">
        <w:rPr>
          <w:rFonts w:ascii="Arial" w:hAnsi="Arial" w:cs="Arial"/>
          <w:i/>
          <w:color w:val="auto"/>
          <w:lang w:eastAsia="en-US"/>
        </w:rPr>
        <w:t>Aktivnost</w:t>
      </w:r>
      <w:r w:rsidRPr="003D70AF">
        <w:rPr>
          <w:rFonts w:ascii="Arial" w:hAnsi="Arial" w:cs="Arial"/>
          <w:color w:val="auto"/>
          <w:lang w:eastAsia="en-US"/>
        </w:rPr>
        <w:t xml:space="preserve"> Donošenje akata iz djelokruga predstavničkog </w:t>
      </w:r>
      <w:r w:rsidR="00372DFB">
        <w:rPr>
          <w:rFonts w:ascii="Arial" w:hAnsi="Arial" w:cs="Arial"/>
          <w:color w:val="auto"/>
          <w:lang w:eastAsia="en-US"/>
        </w:rPr>
        <w:t>tijela</w:t>
      </w:r>
      <w:r w:rsidR="00372DFB" w:rsidRPr="00372DFB">
        <w:t xml:space="preserve"> </w:t>
      </w:r>
      <w:r w:rsidR="00372DFB">
        <w:t xml:space="preserve">- </w:t>
      </w:r>
      <w:r w:rsidR="00372DFB" w:rsidRPr="00372DFB">
        <w:rPr>
          <w:rFonts w:ascii="Arial" w:hAnsi="Arial" w:cs="Arial"/>
          <w:color w:val="auto"/>
          <w:lang w:eastAsia="en-US"/>
        </w:rPr>
        <w:t>nema promjena</w:t>
      </w:r>
    </w:p>
    <w:p w14:paraId="5FC18D24" w14:textId="49594C10" w:rsidR="0024778D" w:rsidRPr="003D70AF" w:rsidRDefault="0024778D" w:rsidP="008F4BB0">
      <w:pPr>
        <w:spacing w:before="0" w:after="0"/>
        <w:jc w:val="both"/>
        <w:rPr>
          <w:rFonts w:ascii="Arial" w:hAnsi="Arial" w:cs="Arial"/>
          <w:color w:val="auto"/>
          <w:lang w:eastAsia="en-US"/>
        </w:rPr>
      </w:pPr>
      <w:r w:rsidRPr="0024778D">
        <w:rPr>
          <w:rFonts w:ascii="Arial" w:hAnsi="Arial" w:cs="Arial"/>
          <w:i/>
          <w:iCs/>
          <w:color w:val="auto"/>
          <w:lang w:eastAsia="en-US"/>
        </w:rPr>
        <w:t xml:space="preserve">Aktivnost </w:t>
      </w:r>
      <w:r>
        <w:rPr>
          <w:rFonts w:ascii="Arial" w:hAnsi="Arial" w:cs="Arial"/>
          <w:color w:val="auto"/>
          <w:lang w:eastAsia="en-US"/>
        </w:rPr>
        <w:t xml:space="preserve">Ulična rasvjeta- </w:t>
      </w:r>
      <w:r w:rsidR="00372DFB" w:rsidRPr="00372DFB">
        <w:rPr>
          <w:rFonts w:ascii="Arial" w:hAnsi="Arial" w:cs="Arial"/>
          <w:color w:val="auto"/>
          <w:lang w:eastAsia="en-US"/>
        </w:rPr>
        <w:t>nema promjena</w:t>
      </w:r>
    </w:p>
    <w:p w14:paraId="36004140" w14:textId="30224A72" w:rsidR="00561382" w:rsidRPr="005A5DA6" w:rsidRDefault="005A5DA6" w:rsidP="008F4BB0">
      <w:pPr>
        <w:spacing w:before="0" w:after="0"/>
        <w:jc w:val="both"/>
        <w:rPr>
          <w:rFonts w:ascii="Arial" w:hAnsi="Arial" w:cs="Arial"/>
          <w:color w:val="auto"/>
          <w:lang w:eastAsia="en-US"/>
        </w:rPr>
      </w:pPr>
      <w:r>
        <w:rPr>
          <w:rFonts w:ascii="Arial" w:hAnsi="Arial" w:cs="Arial"/>
          <w:i/>
          <w:iCs/>
          <w:color w:val="auto"/>
          <w:lang w:eastAsia="en-US"/>
        </w:rPr>
        <w:t>A</w:t>
      </w:r>
      <w:r w:rsidRPr="005A5DA6">
        <w:rPr>
          <w:rFonts w:ascii="Arial" w:hAnsi="Arial" w:cs="Arial"/>
          <w:i/>
          <w:iCs/>
          <w:color w:val="auto"/>
          <w:lang w:eastAsia="en-US"/>
        </w:rPr>
        <w:t>ktivnos</w:t>
      </w:r>
      <w:r>
        <w:rPr>
          <w:rFonts w:ascii="Arial" w:hAnsi="Arial" w:cs="Arial"/>
          <w:i/>
          <w:iCs/>
          <w:color w:val="auto"/>
          <w:lang w:eastAsia="en-US"/>
        </w:rPr>
        <w:t xml:space="preserve">t </w:t>
      </w:r>
      <w:r w:rsidRPr="005A5DA6">
        <w:rPr>
          <w:rFonts w:ascii="Arial" w:hAnsi="Arial" w:cs="Arial"/>
          <w:color w:val="auto"/>
          <w:lang w:eastAsia="en-US"/>
        </w:rPr>
        <w:t>Usluga besplatnog autobusnog javnog prijevoza u SMŽ-nema promjena</w:t>
      </w:r>
    </w:p>
    <w:p w14:paraId="0ED91B71" w14:textId="5FF5152E" w:rsidR="00372DFB" w:rsidRPr="005A5DA6" w:rsidRDefault="005A5DA6" w:rsidP="008F4BB0">
      <w:pPr>
        <w:spacing w:before="0" w:after="0"/>
        <w:jc w:val="both"/>
        <w:rPr>
          <w:rFonts w:ascii="Arial" w:hAnsi="Arial" w:cs="Arial"/>
          <w:color w:val="auto"/>
          <w:lang w:eastAsia="en-US"/>
        </w:rPr>
      </w:pPr>
      <w:r>
        <w:rPr>
          <w:rFonts w:ascii="Arial" w:hAnsi="Arial" w:cs="Arial"/>
          <w:i/>
          <w:iCs/>
          <w:color w:val="auto"/>
          <w:lang w:eastAsia="en-US"/>
        </w:rPr>
        <w:t>A</w:t>
      </w:r>
      <w:r w:rsidRPr="005A5DA6">
        <w:rPr>
          <w:rFonts w:ascii="Arial" w:hAnsi="Arial" w:cs="Arial"/>
          <w:i/>
          <w:iCs/>
          <w:color w:val="auto"/>
          <w:lang w:eastAsia="en-US"/>
        </w:rPr>
        <w:t>ktivnost</w:t>
      </w:r>
      <w:r>
        <w:rPr>
          <w:rFonts w:ascii="Arial" w:hAnsi="Arial" w:cs="Arial"/>
          <w:i/>
          <w:iCs/>
          <w:color w:val="auto"/>
          <w:lang w:eastAsia="en-US"/>
        </w:rPr>
        <w:t xml:space="preserve"> </w:t>
      </w:r>
      <w:r w:rsidRPr="005A5DA6">
        <w:rPr>
          <w:rFonts w:ascii="Arial" w:hAnsi="Arial" w:cs="Arial"/>
          <w:color w:val="auto"/>
          <w:lang w:eastAsia="en-US"/>
        </w:rPr>
        <w:t>Otplata kredita</w:t>
      </w:r>
      <w:r>
        <w:rPr>
          <w:rFonts w:ascii="Arial" w:hAnsi="Arial" w:cs="Arial"/>
          <w:color w:val="auto"/>
          <w:lang w:eastAsia="en-US"/>
        </w:rPr>
        <w:t>- nema promjena</w:t>
      </w:r>
    </w:p>
    <w:p w14:paraId="6C545B64" w14:textId="7F2E0D52" w:rsidR="005A5DA6" w:rsidRPr="005A5DA6" w:rsidRDefault="005A5DA6" w:rsidP="008F4BB0">
      <w:pPr>
        <w:spacing w:before="0" w:after="0"/>
        <w:jc w:val="both"/>
        <w:rPr>
          <w:rFonts w:ascii="Arial" w:hAnsi="Arial" w:cs="Arial"/>
          <w:color w:val="auto"/>
          <w:lang w:eastAsia="en-US"/>
        </w:rPr>
      </w:pPr>
      <w:r>
        <w:rPr>
          <w:rFonts w:ascii="Arial" w:hAnsi="Arial" w:cs="Arial"/>
          <w:i/>
          <w:iCs/>
          <w:color w:val="auto"/>
          <w:lang w:eastAsia="en-US"/>
        </w:rPr>
        <w:t>A</w:t>
      </w:r>
      <w:r w:rsidRPr="005A5DA6">
        <w:rPr>
          <w:rFonts w:ascii="Arial" w:hAnsi="Arial" w:cs="Arial"/>
          <w:i/>
          <w:iCs/>
          <w:color w:val="auto"/>
          <w:lang w:eastAsia="en-US"/>
        </w:rPr>
        <w:t>ktivnost</w:t>
      </w:r>
      <w:r>
        <w:rPr>
          <w:rFonts w:ascii="Arial" w:hAnsi="Arial" w:cs="Arial"/>
          <w:i/>
          <w:iCs/>
          <w:color w:val="auto"/>
          <w:lang w:eastAsia="en-US"/>
        </w:rPr>
        <w:t xml:space="preserve"> </w:t>
      </w:r>
      <w:r w:rsidRPr="005A5DA6">
        <w:rPr>
          <w:rFonts w:ascii="Arial" w:hAnsi="Arial" w:cs="Arial"/>
          <w:color w:val="auto"/>
          <w:lang w:eastAsia="en-US"/>
        </w:rPr>
        <w:t>Lokalni izbori</w:t>
      </w:r>
      <w:r>
        <w:rPr>
          <w:rFonts w:ascii="Arial" w:hAnsi="Arial" w:cs="Arial"/>
          <w:color w:val="auto"/>
          <w:lang w:eastAsia="en-US"/>
        </w:rPr>
        <w:t xml:space="preserve">- smanjenje sukladno doznačenim sredstvima iz Županije </w:t>
      </w:r>
    </w:p>
    <w:p w14:paraId="548EA40E" w14:textId="6D1115C7" w:rsidR="005A5DA6" w:rsidRPr="005A5DA6" w:rsidRDefault="005A5DA6" w:rsidP="008F4BB0">
      <w:pPr>
        <w:spacing w:before="0" w:after="0"/>
        <w:jc w:val="both"/>
        <w:rPr>
          <w:rFonts w:ascii="Arial" w:hAnsi="Arial" w:cs="Arial"/>
          <w:color w:val="auto"/>
          <w:lang w:eastAsia="en-US"/>
        </w:rPr>
      </w:pPr>
      <w:r>
        <w:rPr>
          <w:rFonts w:ascii="Arial" w:hAnsi="Arial" w:cs="Arial"/>
          <w:i/>
          <w:iCs/>
          <w:color w:val="auto"/>
          <w:lang w:eastAsia="en-US"/>
        </w:rPr>
        <w:t>A</w:t>
      </w:r>
      <w:r w:rsidRPr="005A5DA6">
        <w:rPr>
          <w:rFonts w:ascii="Arial" w:hAnsi="Arial" w:cs="Arial"/>
          <w:i/>
          <w:iCs/>
          <w:color w:val="auto"/>
          <w:lang w:eastAsia="en-US"/>
        </w:rPr>
        <w:t>ktivnost</w:t>
      </w:r>
      <w:r>
        <w:rPr>
          <w:rFonts w:ascii="Arial" w:hAnsi="Arial" w:cs="Arial"/>
          <w:i/>
          <w:iCs/>
          <w:color w:val="auto"/>
          <w:lang w:eastAsia="en-US"/>
        </w:rPr>
        <w:t xml:space="preserve"> </w:t>
      </w:r>
      <w:r w:rsidRPr="005A5DA6">
        <w:rPr>
          <w:rFonts w:ascii="Arial" w:hAnsi="Arial" w:cs="Arial"/>
          <w:color w:val="auto"/>
          <w:lang w:eastAsia="en-US"/>
        </w:rPr>
        <w:t>Komasacija poljoprivrednog zemljišta u vlasništvu RH</w:t>
      </w:r>
      <w:r>
        <w:rPr>
          <w:rFonts w:ascii="Arial" w:hAnsi="Arial" w:cs="Arial"/>
          <w:color w:val="auto"/>
          <w:lang w:eastAsia="en-US"/>
        </w:rPr>
        <w:t xml:space="preserve">- nova aktivnost, pozicije su bile već u proračunu no nisu bile programski klasificirane da bi bile vidljivije </w:t>
      </w:r>
    </w:p>
    <w:p w14:paraId="3704B341" w14:textId="0C50EB2B" w:rsidR="00C923DC" w:rsidRDefault="005A5DA6" w:rsidP="008F4BB0">
      <w:pPr>
        <w:spacing w:before="0" w:after="0"/>
        <w:jc w:val="both"/>
        <w:rPr>
          <w:rFonts w:ascii="Arial" w:hAnsi="Arial" w:cs="Arial"/>
          <w:color w:val="auto"/>
          <w:lang w:eastAsia="en-US"/>
        </w:rPr>
      </w:pPr>
      <w:r>
        <w:rPr>
          <w:rFonts w:ascii="Arial" w:hAnsi="Arial" w:cs="Arial"/>
          <w:i/>
          <w:iCs/>
          <w:color w:val="auto"/>
          <w:lang w:eastAsia="en-US"/>
        </w:rPr>
        <w:t>A</w:t>
      </w:r>
      <w:r w:rsidRPr="005A5DA6">
        <w:rPr>
          <w:rFonts w:ascii="Arial" w:hAnsi="Arial" w:cs="Arial"/>
          <w:i/>
          <w:iCs/>
          <w:color w:val="auto"/>
          <w:lang w:eastAsia="en-US"/>
        </w:rPr>
        <w:t>ktivnost</w:t>
      </w:r>
      <w:r>
        <w:rPr>
          <w:rFonts w:ascii="Arial" w:hAnsi="Arial" w:cs="Arial"/>
          <w:i/>
          <w:iCs/>
          <w:color w:val="auto"/>
          <w:lang w:eastAsia="en-US"/>
        </w:rPr>
        <w:t xml:space="preserve"> </w:t>
      </w:r>
      <w:r w:rsidRPr="005A5DA6">
        <w:rPr>
          <w:rFonts w:ascii="Arial" w:hAnsi="Arial" w:cs="Arial"/>
          <w:color w:val="auto"/>
          <w:lang w:eastAsia="en-US"/>
        </w:rPr>
        <w:t>Naknada zbog nezapošljavanja osoba s invaliditetom</w:t>
      </w:r>
      <w:r w:rsidR="0009747D">
        <w:rPr>
          <w:rFonts w:ascii="Arial" w:hAnsi="Arial" w:cs="Arial"/>
          <w:color w:val="auto"/>
          <w:lang w:eastAsia="en-US"/>
        </w:rPr>
        <w:t>- nova aktivnost</w:t>
      </w:r>
      <w:r w:rsidR="00C923DC">
        <w:rPr>
          <w:rFonts w:ascii="Arial" w:hAnsi="Arial" w:cs="Arial"/>
          <w:color w:val="auto"/>
          <w:lang w:eastAsia="en-US"/>
        </w:rPr>
        <w:t xml:space="preserve"> koja je knjižena i do sada pod aktivnosti materijalni rashodi no radi obvezne zakonske mjesečne uplate otvorena je nova aktivnost da bi bila vidljivija .</w:t>
      </w:r>
    </w:p>
    <w:p w14:paraId="7536DB7E" w14:textId="56488434" w:rsidR="005A5DA6" w:rsidRPr="00C923DC" w:rsidRDefault="00C923DC" w:rsidP="008F4BB0">
      <w:pPr>
        <w:spacing w:before="0" w:after="0"/>
        <w:jc w:val="both"/>
        <w:rPr>
          <w:rFonts w:ascii="Arial" w:hAnsi="Arial" w:cs="Arial"/>
          <w:i/>
          <w:iCs/>
          <w:color w:val="auto"/>
          <w:lang w:eastAsia="en-US"/>
        </w:rPr>
      </w:pPr>
      <w:proofErr w:type="spellStart"/>
      <w:r w:rsidRPr="00C923DC">
        <w:rPr>
          <w:rFonts w:ascii="Arial" w:hAnsi="Arial" w:cs="Arial"/>
          <w:i/>
          <w:iCs/>
          <w:color w:val="auto"/>
          <w:lang w:eastAsia="en-US"/>
        </w:rPr>
        <w:t>Kvotna</w:t>
      </w:r>
      <w:proofErr w:type="spellEnd"/>
      <w:r w:rsidRPr="00C923DC">
        <w:rPr>
          <w:rFonts w:ascii="Arial" w:hAnsi="Arial" w:cs="Arial"/>
          <w:i/>
          <w:iCs/>
          <w:color w:val="auto"/>
          <w:lang w:eastAsia="en-US"/>
        </w:rPr>
        <w:t xml:space="preserve"> obaveza zapošljavanja osoba s invaliditetom propisana je Zakonom o profesionalnoj rehabilitaciji i zapošljavanju osoba s invaliditetom („Narodne novine“ broj: 157/13, 152/14, 39/18 i 32/20) te je razrađena Pravilnikom o utvrđivanju kvote za zapošljavanje osoba s invaliditetom („Narodne novine“ broj: 151/24), a može se ispuniti: zapošljavanjem osoba s invaliditetom, zamjenskom kvotom ili plaćanjem naknade.</w:t>
      </w:r>
    </w:p>
    <w:p w14:paraId="362A08F2" w14:textId="77777777" w:rsidR="005A5DA6" w:rsidRPr="005A5DA6" w:rsidRDefault="005A5DA6" w:rsidP="008F4BB0">
      <w:pPr>
        <w:spacing w:before="0" w:after="0"/>
        <w:jc w:val="both"/>
        <w:rPr>
          <w:rFonts w:ascii="Arial" w:hAnsi="Arial" w:cs="Arial"/>
          <w:i/>
          <w:iCs/>
          <w:color w:val="auto"/>
          <w:lang w:eastAsia="en-US"/>
        </w:rPr>
      </w:pPr>
    </w:p>
    <w:p w14:paraId="746EF1A4" w14:textId="78BC9338" w:rsidR="00AB43C5" w:rsidRPr="003D70AF" w:rsidRDefault="00AB43C5" w:rsidP="00AB43C5">
      <w:pPr>
        <w:spacing w:before="0" w:after="0"/>
        <w:jc w:val="both"/>
        <w:rPr>
          <w:rFonts w:ascii="Arial" w:hAnsi="Arial" w:cs="Arial"/>
          <w:lang w:eastAsia="en-US"/>
        </w:rPr>
      </w:pPr>
      <w:r w:rsidRPr="003D70AF">
        <w:rPr>
          <w:rFonts w:ascii="Arial" w:hAnsi="Arial" w:cs="Arial"/>
          <w:lang w:eastAsia="en-US"/>
        </w:rPr>
        <w:t>PROGRAM VIJEĆE NACIONALNIH MANJINA</w:t>
      </w:r>
      <w:r w:rsidR="00536DBB" w:rsidRPr="003D70AF">
        <w:rPr>
          <w:rFonts w:ascii="Arial" w:hAnsi="Arial" w:cs="Arial"/>
          <w:lang w:eastAsia="en-US"/>
        </w:rPr>
        <w:t xml:space="preserve">- nema promjena </w:t>
      </w:r>
    </w:p>
    <w:p w14:paraId="4EE87BF4" w14:textId="77777777" w:rsidR="00536DBB" w:rsidRPr="003D70AF" w:rsidRDefault="00536DBB" w:rsidP="007722A5">
      <w:pPr>
        <w:spacing w:before="0" w:after="0"/>
        <w:jc w:val="both"/>
        <w:rPr>
          <w:rFonts w:ascii="Arial" w:hAnsi="Arial" w:cs="Arial"/>
          <w:lang w:eastAsia="en-US"/>
        </w:rPr>
      </w:pPr>
    </w:p>
    <w:p w14:paraId="1CB14034" w14:textId="16450532" w:rsidR="00B9321C" w:rsidRPr="003D70AF" w:rsidRDefault="00B04136" w:rsidP="007722A5">
      <w:pPr>
        <w:spacing w:before="0" w:after="0"/>
        <w:jc w:val="both"/>
        <w:rPr>
          <w:rFonts w:ascii="Arial" w:eastAsia="Times New Roman" w:hAnsi="Arial" w:cs="Arial"/>
          <w:bCs/>
          <w:color w:val="000000"/>
          <w:kern w:val="0"/>
        </w:rPr>
      </w:pPr>
      <w:r w:rsidRPr="003D70AF">
        <w:rPr>
          <w:rFonts w:ascii="Arial" w:hAnsi="Arial" w:cs="Arial"/>
          <w:lang w:eastAsia="en-US"/>
        </w:rPr>
        <w:t xml:space="preserve">PROGRAM: </w:t>
      </w:r>
      <w:r w:rsidR="0017690B" w:rsidRPr="003D70AF">
        <w:rPr>
          <w:rFonts w:ascii="Arial" w:eastAsia="Times New Roman" w:hAnsi="Arial" w:cs="Arial"/>
          <w:bCs/>
          <w:kern w:val="0"/>
        </w:rPr>
        <w:t>UPRAVLJANJE IMOVINOM</w:t>
      </w:r>
      <w:r w:rsidR="00B84AF7">
        <w:rPr>
          <w:rFonts w:ascii="Arial" w:eastAsia="Times New Roman" w:hAnsi="Arial" w:cs="Arial"/>
          <w:bCs/>
          <w:kern w:val="0"/>
        </w:rPr>
        <w:t xml:space="preserve">- uslijed raspodjele prenijetog viška prihoda otvorile su se mogućnosti za pokretanje novih aktivnosti i projekata ;   </w:t>
      </w:r>
    </w:p>
    <w:p w14:paraId="727EC5CE" w14:textId="37118B50" w:rsidR="00E42EB6"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Aktivnost</w:t>
      </w:r>
      <w:r w:rsidRPr="00EA465F">
        <w:rPr>
          <w:rFonts w:ascii="Arial" w:eastAsia="Times New Roman" w:hAnsi="Arial" w:cs="Arial"/>
          <w:bCs/>
          <w:color w:val="000000"/>
          <w:kern w:val="0"/>
        </w:rPr>
        <w:tab/>
      </w:r>
      <w:r>
        <w:rPr>
          <w:rFonts w:ascii="Arial" w:eastAsia="Times New Roman" w:hAnsi="Arial" w:cs="Arial"/>
          <w:bCs/>
          <w:color w:val="000000"/>
          <w:kern w:val="0"/>
        </w:rPr>
        <w:t xml:space="preserve"> </w:t>
      </w:r>
      <w:r w:rsidRPr="00EA465F">
        <w:rPr>
          <w:rFonts w:ascii="Arial" w:eastAsia="Times New Roman" w:hAnsi="Arial" w:cs="Arial"/>
          <w:bCs/>
          <w:color w:val="000000"/>
          <w:kern w:val="0"/>
        </w:rPr>
        <w:tab/>
      </w:r>
      <w:r>
        <w:rPr>
          <w:rFonts w:ascii="Arial" w:eastAsia="Times New Roman" w:hAnsi="Arial" w:cs="Arial"/>
          <w:bCs/>
          <w:color w:val="000000"/>
          <w:kern w:val="0"/>
        </w:rPr>
        <w:t>G</w:t>
      </w:r>
      <w:r w:rsidRPr="00EA465F">
        <w:rPr>
          <w:rFonts w:ascii="Arial" w:eastAsia="Times New Roman" w:hAnsi="Arial" w:cs="Arial"/>
          <w:bCs/>
          <w:color w:val="000000"/>
          <w:kern w:val="0"/>
        </w:rPr>
        <w:t>roblje kraljeva velika</w:t>
      </w:r>
      <w:r w:rsidR="00B84AF7">
        <w:rPr>
          <w:rFonts w:ascii="Arial" w:eastAsia="Times New Roman" w:hAnsi="Arial" w:cs="Arial"/>
          <w:bCs/>
          <w:color w:val="000000"/>
          <w:kern w:val="0"/>
        </w:rPr>
        <w:t xml:space="preserve">-nova pozicija u proračunu </w:t>
      </w:r>
    </w:p>
    <w:p w14:paraId="0F66A0EB" w14:textId="15FB84E5"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Aktivnost</w:t>
      </w:r>
      <w:r w:rsidRPr="00EA465F">
        <w:rPr>
          <w:rFonts w:ascii="Arial" w:eastAsia="Times New Roman" w:hAnsi="Arial" w:cs="Arial"/>
          <w:bCs/>
          <w:color w:val="000000"/>
          <w:kern w:val="0"/>
        </w:rPr>
        <w:tab/>
      </w:r>
      <w:r>
        <w:rPr>
          <w:rFonts w:ascii="Arial" w:eastAsia="Times New Roman" w:hAnsi="Arial" w:cs="Arial"/>
          <w:bCs/>
          <w:color w:val="000000"/>
          <w:kern w:val="0"/>
        </w:rPr>
        <w:t xml:space="preserve"> </w:t>
      </w:r>
      <w:r w:rsidRPr="00EA465F">
        <w:rPr>
          <w:rFonts w:ascii="Arial" w:eastAsia="Times New Roman" w:hAnsi="Arial" w:cs="Arial"/>
          <w:bCs/>
          <w:color w:val="000000"/>
          <w:kern w:val="0"/>
        </w:rPr>
        <w:tab/>
      </w:r>
      <w:r>
        <w:rPr>
          <w:rFonts w:ascii="Arial" w:eastAsia="Times New Roman" w:hAnsi="Arial" w:cs="Arial"/>
          <w:bCs/>
          <w:color w:val="000000"/>
          <w:kern w:val="0"/>
        </w:rPr>
        <w:t>O</w:t>
      </w:r>
      <w:r w:rsidRPr="00EA465F">
        <w:rPr>
          <w:rFonts w:ascii="Arial" w:eastAsia="Times New Roman" w:hAnsi="Arial" w:cs="Arial"/>
          <w:bCs/>
          <w:color w:val="000000"/>
          <w:kern w:val="0"/>
        </w:rPr>
        <w:t xml:space="preserve">stale nekretnine u vlasništvu </w:t>
      </w:r>
      <w:r>
        <w:rPr>
          <w:rFonts w:ascii="Arial" w:eastAsia="Times New Roman" w:hAnsi="Arial" w:cs="Arial"/>
          <w:bCs/>
          <w:color w:val="000000"/>
          <w:kern w:val="0"/>
        </w:rPr>
        <w:t>OL</w:t>
      </w:r>
      <w:r w:rsidR="00B84AF7">
        <w:rPr>
          <w:rFonts w:ascii="Arial" w:eastAsia="Times New Roman" w:hAnsi="Arial" w:cs="Arial"/>
          <w:bCs/>
          <w:color w:val="000000"/>
          <w:kern w:val="0"/>
        </w:rPr>
        <w:t xml:space="preserve">-nema promjena </w:t>
      </w:r>
    </w:p>
    <w:p w14:paraId="3CDD4F7B" w14:textId="2A92247D"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Pr>
          <w:rFonts w:ascii="Arial" w:eastAsia="Times New Roman" w:hAnsi="Arial" w:cs="Arial"/>
          <w:bCs/>
          <w:color w:val="000000"/>
          <w:kern w:val="0"/>
        </w:rPr>
        <w:t xml:space="preserve"> </w:t>
      </w:r>
      <w:r w:rsidRPr="00EA465F">
        <w:rPr>
          <w:rFonts w:ascii="Arial" w:eastAsia="Times New Roman" w:hAnsi="Arial" w:cs="Arial"/>
          <w:bCs/>
          <w:color w:val="000000"/>
          <w:kern w:val="0"/>
        </w:rPr>
        <w:tab/>
      </w:r>
      <w:r>
        <w:rPr>
          <w:rFonts w:ascii="Arial" w:eastAsia="Times New Roman" w:hAnsi="Arial" w:cs="Arial"/>
          <w:bCs/>
          <w:color w:val="000000"/>
          <w:kern w:val="0"/>
        </w:rPr>
        <w:t>D</w:t>
      </w:r>
      <w:r w:rsidRPr="00EA465F">
        <w:rPr>
          <w:rFonts w:ascii="Arial" w:eastAsia="Times New Roman" w:hAnsi="Arial" w:cs="Arial"/>
          <w:bCs/>
          <w:color w:val="000000"/>
          <w:kern w:val="0"/>
        </w:rPr>
        <w:t xml:space="preserve">ruštveni dom </w:t>
      </w:r>
      <w:r>
        <w:rPr>
          <w:rFonts w:ascii="Arial" w:eastAsia="Times New Roman" w:hAnsi="Arial" w:cs="Arial"/>
          <w:bCs/>
          <w:color w:val="000000"/>
          <w:kern w:val="0"/>
        </w:rPr>
        <w:t>Li</w:t>
      </w:r>
      <w:r w:rsidRPr="00EA465F">
        <w:rPr>
          <w:rFonts w:ascii="Arial" w:eastAsia="Times New Roman" w:hAnsi="Arial" w:cs="Arial"/>
          <w:bCs/>
          <w:color w:val="000000"/>
          <w:kern w:val="0"/>
        </w:rPr>
        <w:t>povljani</w:t>
      </w:r>
      <w:r w:rsidR="00B84AF7">
        <w:rPr>
          <w:rFonts w:ascii="Arial" w:eastAsia="Times New Roman" w:hAnsi="Arial" w:cs="Arial"/>
          <w:bCs/>
          <w:color w:val="000000"/>
          <w:kern w:val="0"/>
        </w:rPr>
        <w:t xml:space="preserve">-nema promjena </w:t>
      </w:r>
    </w:p>
    <w:p w14:paraId="02590DB5" w14:textId="37916369"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Pr>
          <w:rFonts w:ascii="Arial" w:eastAsia="Times New Roman" w:hAnsi="Arial" w:cs="Arial"/>
          <w:bCs/>
          <w:color w:val="000000"/>
          <w:kern w:val="0"/>
        </w:rPr>
        <w:t xml:space="preserve"> </w:t>
      </w:r>
      <w:r w:rsidRPr="00EA465F">
        <w:rPr>
          <w:rFonts w:ascii="Arial" w:eastAsia="Times New Roman" w:hAnsi="Arial" w:cs="Arial"/>
          <w:bCs/>
          <w:color w:val="000000"/>
          <w:kern w:val="0"/>
        </w:rPr>
        <w:tab/>
      </w:r>
      <w:r>
        <w:rPr>
          <w:rFonts w:ascii="Arial" w:eastAsia="Times New Roman" w:hAnsi="Arial" w:cs="Arial"/>
          <w:bCs/>
          <w:color w:val="000000"/>
          <w:kern w:val="0"/>
        </w:rPr>
        <w:t>D</w:t>
      </w:r>
      <w:r w:rsidRPr="00EA465F">
        <w:rPr>
          <w:rFonts w:ascii="Arial" w:eastAsia="Times New Roman" w:hAnsi="Arial" w:cs="Arial"/>
          <w:bCs/>
          <w:color w:val="000000"/>
          <w:kern w:val="0"/>
        </w:rPr>
        <w:t xml:space="preserve">ruštveni dom </w:t>
      </w:r>
      <w:r>
        <w:rPr>
          <w:rFonts w:ascii="Arial" w:eastAsia="Times New Roman" w:hAnsi="Arial" w:cs="Arial"/>
          <w:bCs/>
          <w:color w:val="000000"/>
          <w:kern w:val="0"/>
        </w:rPr>
        <w:t>K</w:t>
      </w:r>
      <w:r w:rsidRPr="00EA465F">
        <w:rPr>
          <w:rFonts w:ascii="Arial" w:eastAsia="Times New Roman" w:hAnsi="Arial" w:cs="Arial"/>
          <w:bCs/>
          <w:color w:val="000000"/>
          <w:kern w:val="0"/>
        </w:rPr>
        <w:t xml:space="preserve">raljeva </w:t>
      </w:r>
      <w:r w:rsidR="001D40D7">
        <w:rPr>
          <w:rFonts w:ascii="Arial" w:eastAsia="Times New Roman" w:hAnsi="Arial" w:cs="Arial"/>
          <w:bCs/>
          <w:color w:val="000000"/>
          <w:kern w:val="0"/>
        </w:rPr>
        <w:t>V</w:t>
      </w:r>
      <w:r w:rsidRPr="00EA465F">
        <w:rPr>
          <w:rFonts w:ascii="Arial" w:eastAsia="Times New Roman" w:hAnsi="Arial" w:cs="Arial"/>
          <w:bCs/>
          <w:color w:val="000000"/>
          <w:kern w:val="0"/>
        </w:rPr>
        <w:t>elika</w:t>
      </w:r>
      <w:r w:rsidR="00B84AF7">
        <w:rPr>
          <w:rFonts w:ascii="Arial" w:eastAsia="Times New Roman" w:hAnsi="Arial" w:cs="Arial"/>
          <w:bCs/>
          <w:color w:val="000000"/>
          <w:kern w:val="0"/>
        </w:rPr>
        <w:t xml:space="preserve">-izrada projektne dokumentacije za uređenje i opremanje prostorija koje koristi Mjesni odbor i udruge </w:t>
      </w:r>
    </w:p>
    <w:p w14:paraId="66FFED82" w14:textId="38885698"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Pr>
          <w:rFonts w:ascii="Arial" w:eastAsia="Times New Roman" w:hAnsi="Arial" w:cs="Arial"/>
          <w:bCs/>
          <w:color w:val="000000"/>
          <w:kern w:val="0"/>
        </w:rPr>
        <w:t xml:space="preserve"> </w:t>
      </w:r>
      <w:r w:rsidRPr="00EA465F">
        <w:rPr>
          <w:rFonts w:ascii="Arial" w:eastAsia="Times New Roman" w:hAnsi="Arial" w:cs="Arial"/>
          <w:bCs/>
          <w:color w:val="000000"/>
          <w:kern w:val="0"/>
        </w:rPr>
        <w:tab/>
      </w:r>
      <w:r>
        <w:rPr>
          <w:rFonts w:ascii="Arial" w:eastAsia="Times New Roman" w:hAnsi="Arial" w:cs="Arial"/>
          <w:bCs/>
          <w:color w:val="000000"/>
          <w:kern w:val="0"/>
        </w:rPr>
        <w:t>S</w:t>
      </w:r>
      <w:r w:rsidRPr="00EA465F">
        <w:rPr>
          <w:rFonts w:ascii="Arial" w:eastAsia="Times New Roman" w:hAnsi="Arial" w:cs="Arial"/>
          <w:bCs/>
          <w:color w:val="000000"/>
          <w:kern w:val="0"/>
        </w:rPr>
        <w:t>portsko-rekreacijski turistički centar</w:t>
      </w:r>
      <w:r w:rsidR="00B84AF7">
        <w:rPr>
          <w:rFonts w:ascii="Arial" w:eastAsia="Times New Roman" w:hAnsi="Arial" w:cs="Arial"/>
          <w:bCs/>
          <w:color w:val="000000"/>
          <w:kern w:val="0"/>
        </w:rPr>
        <w:t xml:space="preserve">- izrada vizualizacije objekta </w:t>
      </w:r>
    </w:p>
    <w:p w14:paraId="1E573972" w14:textId="11D9B8BE"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EA465F">
        <w:rPr>
          <w:rFonts w:ascii="Arial" w:eastAsia="Times New Roman" w:hAnsi="Arial" w:cs="Arial"/>
          <w:bCs/>
          <w:color w:val="000000"/>
          <w:kern w:val="0"/>
        </w:rPr>
        <w:tab/>
      </w:r>
      <w:r w:rsidRPr="00EA465F">
        <w:rPr>
          <w:rFonts w:ascii="Arial" w:eastAsia="Times New Roman" w:hAnsi="Arial" w:cs="Arial"/>
          <w:bCs/>
          <w:color w:val="000000"/>
          <w:kern w:val="0"/>
        </w:rPr>
        <w:tab/>
      </w:r>
      <w:proofErr w:type="spellStart"/>
      <w:r>
        <w:rPr>
          <w:rFonts w:ascii="Arial" w:eastAsia="Times New Roman" w:hAnsi="Arial" w:cs="Arial"/>
          <w:bCs/>
          <w:color w:val="000000"/>
          <w:kern w:val="0"/>
        </w:rPr>
        <w:t>P</w:t>
      </w:r>
      <w:r w:rsidRPr="00EA465F">
        <w:rPr>
          <w:rFonts w:ascii="Arial" w:eastAsia="Times New Roman" w:hAnsi="Arial" w:cs="Arial"/>
          <w:bCs/>
          <w:color w:val="000000"/>
          <w:kern w:val="0"/>
        </w:rPr>
        <w:t>rojekt</w:t>
      </w:r>
      <w:proofErr w:type="spellEnd"/>
      <w:r w:rsidRPr="00EA465F">
        <w:rPr>
          <w:rFonts w:ascii="Arial" w:eastAsia="Times New Roman" w:hAnsi="Arial" w:cs="Arial"/>
          <w:bCs/>
          <w:color w:val="000000"/>
          <w:kern w:val="0"/>
        </w:rPr>
        <w:t xml:space="preserve"> ulaganja u objekt dječjeg vrtića iskrica</w:t>
      </w:r>
      <w:r w:rsidR="00B84AF7">
        <w:rPr>
          <w:rFonts w:ascii="Arial" w:eastAsia="Times New Roman" w:hAnsi="Arial" w:cs="Arial"/>
          <w:bCs/>
          <w:color w:val="000000"/>
          <w:kern w:val="0"/>
        </w:rPr>
        <w:t xml:space="preserve">-prijenosom viška prihoda iz izvora FODV-a realizirano je uređenje ulaza u objekt postojećeg vrtića, te nove stavke za nabavu didaktike iz izvora </w:t>
      </w:r>
      <w:proofErr w:type="spellStart"/>
      <w:r w:rsidR="00B84AF7">
        <w:rPr>
          <w:rFonts w:ascii="Arial" w:eastAsia="Times New Roman" w:hAnsi="Arial" w:cs="Arial"/>
          <w:bCs/>
          <w:color w:val="000000"/>
          <w:kern w:val="0"/>
        </w:rPr>
        <w:t>MD</w:t>
      </w:r>
      <w:r w:rsidR="008E3E52">
        <w:rPr>
          <w:rFonts w:ascii="Arial" w:eastAsia="Times New Roman" w:hAnsi="Arial" w:cs="Arial"/>
          <w:bCs/>
          <w:color w:val="000000"/>
          <w:kern w:val="0"/>
        </w:rPr>
        <w:t>i</w:t>
      </w:r>
      <w:r w:rsidR="00B84AF7">
        <w:rPr>
          <w:rFonts w:ascii="Arial" w:eastAsia="Times New Roman" w:hAnsi="Arial" w:cs="Arial"/>
          <w:bCs/>
          <w:color w:val="000000"/>
          <w:kern w:val="0"/>
        </w:rPr>
        <w:t>U</w:t>
      </w:r>
      <w:proofErr w:type="spellEnd"/>
      <w:r w:rsidR="00B84AF7">
        <w:rPr>
          <w:rFonts w:ascii="Arial" w:eastAsia="Times New Roman" w:hAnsi="Arial" w:cs="Arial"/>
          <w:bCs/>
          <w:color w:val="000000"/>
          <w:kern w:val="0"/>
        </w:rPr>
        <w:t>-a</w:t>
      </w:r>
      <w:r w:rsidR="00351369">
        <w:rPr>
          <w:rFonts w:ascii="Arial" w:eastAsia="Times New Roman" w:hAnsi="Arial" w:cs="Arial"/>
          <w:bCs/>
          <w:color w:val="000000"/>
          <w:kern w:val="0"/>
        </w:rPr>
        <w:t xml:space="preserve"> temeljem potpisanog ugovora.</w:t>
      </w:r>
    </w:p>
    <w:p w14:paraId="552C2F33" w14:textId="310D87E6"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EA465F">
        <w:rPr>
          <w:rFonts w:ascii="Arial" w:eastAsia="Times New Roman" w:hAnsi="Arial" w:cs="Arial"/>
          <w:bCs/>
          <w:color w:val="000000"/>
          <w:kern w:val="0"/>
        </w:rPr>
        <w:tab/>
      </w:r>
      <w:r w:rsidRPr="00EA465F">
        <w:rPr>
          <w:rFonts w:ascii="Arial" w:eastAsia="Times New Roman" w:hAnsi="Arial" w:cs="Arial"/>
          <w:bCs/>
          <w:color w:val="000000"/>
          <w:kern w:val="0"/>
        </w:rPr>
        <w:tab/>
      </w:r>
      <w:r>
        <w:rPr>
          <w:rFonts w:ascii="Arial" w:eastAsia="Times New Roman" w:hAnsi="Arial" w:cs="Arial"/>
          <w:bCs/>
          <w:color w:val="000000"/>
          <w:kern w:val="0"/>
        </w:rPr>
        <w:t>D</w:t>
      </w:r>
      <w:r w:rsidRPr="00EA465F">
        <w:rPr>
          <w:rFonts w:ascii="Arial" w:eastAsia="Times New Roman" w:hAnsi="Arial" w:cs="Arial"/>
          <w:bCs/>
          <w:color w:val="000000"/>
          <w:kern w:val="0"/>
        </w:rPr>
        <w:t xml:space="preserve">ruštveni dom </w:t>
      </w:r>
      <w:r>
        <w:rPr>
          <w:rFonts w:ascii="Arial" w:eastAsia="Times New Roman" w:hAnsi="Arial" w:cs="Arial"/>
          <w:bCs/>
          <w:color w:val="000000"/>
          <w:kern w:val="0"/>
        </w:rPr>
        <w:t>K</w:t>
      </w:r>
      <w:r w:rsidRPr="00EA465F">
        <w:rPr>
          <w:rFonts w:ascii="Arial" w:eastAsia="Times New Roman" w:hAnsi="Arial" w:cs="Arial"/>
          <w:bCs/>
          <w:color w:val="000000"/>
          <w:kern w:val="0"/>
        </w:rPr>
        <w:t xml:space="preserve">raljeva </w:t>
      </w:r>
      <w:r w:rsidR="001D40D7">
        <w:rPr>
          <w:rFonts w:ascii="Arial" w:eastAsia="Times New Roman" w:hAnsi="Arial" w:cs="Arial"/>
          <w:bCs/>
          <w:color w:val="000000"/>
          <w:kern w:val="0"/>
        </w:rPr>
        <w:t>V</w:t>
      </w:r>
      <w:r w:rsidRPr="00EA465F">
        <w:rPr>
          <w:rFonts w:ascii="Arial" w:eastAsia="Times New Roman" w:hAnsi="Arial" w:cs="Arial"/>
          <w:bCs/>
          <w:color w:val="000000"/>
          <w:kern w:val="0"/>
        </w:rPr>
        <w:t>elika -energetska obnova</w:t>
      </w:r>
      <w:r w:rsidR="0058048B">
        <w:rPr>
          <w:rFonts w:ascii="Arial" w:eastAsia="Times New Roman" w:hAnsi="Arial" w:cs="Arial"/>
          <w:bCs/>
          <w:color w:val="000000"/>
          <w:kern w:val="0"/>
        </w:rPr>
        <w:t xml:space="preserve">- postavljanje nove pozicije radi završnih radova i okončane situacije energetske obnove društvenog doma. </w:t>
      </w:r>
    </w:p>
    <w:p w14:paraId="450BC88B" w14:textId="26DA8733"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C72A8F">
        <w:rPr>
          <w:rFonts w:ascii="Arial" w:eastAsia="Times New Roman" w:hAnsi="Arial" w:cs="Arial"/>
          <w:bCs/>
          <w:i/>
          <w:iCs/>
          <w:color w:val="000000"/>
          <w:kern w:val="0"/>
        </w:rPr>
        <w:tab/>
      </w:r>
      <w:r w:rsidRPr="00EA465F">
        <w:rPr>
          <w:rFonts w:ascii="Arial" w:eastAsia="Times New Roman" w:hAnsi="Arial" w:cs="Arial"/>
          <w:bCs/>
          <w:color w:val="000000"/>
          <w:kern w:val="0"/>
        </w:rPr>
        <w:tab/>
      </w:r>
      <w:r>
        <w:rPr>
          <w:rFonts w:ascii="Arial" w:eastAsia="Times New Roman" w:hAnsi="Arial" w:cs="Arial"/>
          <w:bCs/>
          <w:color w:val="000000"/>
          <w:kern w:val="0"/>
        </w:rPr>
        <w:t>D</w:t>
      </w:r>
      <w:r w:rsidRPr="00EA465F">
        <w:rPr>
          <w:rFonts w:ascii="Arial" w:eastAsia="Times New Roman" w:hAnsi="Arial" w:cs="Arial"/>
          <w:bCs/>
          <w:color w:val="000000"/>
          <w:kern w:val="0"/>
        </w:rPr>
        <w:t xml:space="preserve">ruštveni dom </w:t>
      </w:r>
      <w:proofErr w:type="spellStart"/>
      <w:r>
        <w:rPr>
          <w:rFonts w:ascii="Arial" w:eastAsia="Times New Roman" w:hAnsi="Arial" w:cs="Arial"/>
          <w:bCs/>
          <w:color w:val="000000"/>
          <w:kern w:val="0"/>
        </w:rPr>
        <w:t>P</w:t>
      </w:r>
      <w:r w:rsidRPr="00EA465F">
        <w:rPr>
          <w:rFonts w:ascii="Arial" w:eastAsia="Times New Roman" w:hAnsi="Arial" w:cs="Arial"/>
          <w:bCs/>
          <w:color w:val="000000"/>
          <w:kern w:val="0"/>
        </w:rPr>
        <w:t>iljenice</w:t>
      </w:r>
      <w:proofErr w:type="spellEnd"/>
      <w:r w:rsidR="00414F22">
        <w:rPr>
          <w:rFonts w:ascii="Arial" w:eastAsia="Times New Roman" w:hAnsi="Arial" w:cs="Arial"/>
          <w:bCs/>
          <w:color w:val="000000"/>
          <w:kern w:val="0"/>
        </w:rPr>
        <w:t xml:space="preserve"> – nema promjena </w:t>
      </w:r>
    </w:p>
    <w:p w14:paraId="16A33F86" w14:textId="3C0B748A"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EA465F">
        <w:rPr>
          <w:rFonts w:ascii="Arial" w:eastAsia="Times New Roman" w:hAnsi="Arial" w:cs="Arial"/>
          <w:bCs/>
          <w:color w:val="000000"/>
          <w:kern w:val="0"/>
        </w:rPr>
        <w:tab/>
      </w:r>
      <w:r w:rsidRPr="00EA465F">
        <w:rPr>
          <w:rFonts w:ascii="Arial" w:eastAsia="Times New Roman" w:hAnsi="Arial" w:cs="Arial"/>
          <w:bCs/>
          <w:color w:val="000000"/>
          <w:kern w:val="0"/>
        </w:rPr>
        <w:tab/>
      </w:r>
      <w:r>
        <w:rPr>
          <w:rFonts w:ascii="Arial" w:eastAsia="Times New Roman" w:hAnsi="Arial" w:cs="Arial"/>
          <w:bCs/>
          <w:color w:val="000000"/>
          <w:kern w:val="0"/>
        </w:rPr>
        <w:t>T</w:t>
      </w:r>
      <w:r w:rsidRPr="00EA465F">
        <w:rPr>
          <w:rFonts w:ascii="Arial" w:eastAsia="Times New Roman" w:hAnsi="Arial" w:cs="Arial"/>
          <w:bCs/>
          <w:color w:val="000000"/>
          <w:kern w:val="0"/>
        </w:rPr>
        <w:t xml:space="preserve">ržnica u </w:t>
      </w:r>
      <w:r>
        <w:rPr>
          <w:rFonts w:ascii="Arial" w:eastAsia="Times New Roman" w:hAnsi="Arial" w:cs="Arial"/>
          <w:bCs/>
          <w:color w:val="000000"/>
          <w:kern w:val="0"/>
        </w:rPr>
        <w:t>L</w:t>
      </w:r>
      <w:r w:rsidRPr="00EA465F">
        <w:rPr>
          <w:rFonts w:ascii="Arial" w:eastAsia="Times New Roman" w:hAnsi="Arial" w:cs="Arial"/>
          <w:bCs/>
          <w:color w:val="000000"/>
          <w:kern w:val="0"/>
        </w:rPr>
        <w:t>ipovljanima</w:t>
      </w:r>
      <w:r w:rsidR="00D647E9">
        <w:rPr>
          <w:rFonts w:ascii="Arial" w:eastAsia="Times New Roman" w:hAnsi="Arial" w:cs="Arial"/>
          <w:bCs/>
          <w:color w:val="000000"/>
          <w:kern w:val="0"/>
        </w:rPr>
        <w:t xml:space="preserve">- privremeno se briše projekt do ishođenja građevinske dozvole </w:t>
      </w:r>
    </w:p>
    <w:p w14:paraId="240E115B" w14:textId="6E072B5E"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EA465F">
        <w:rPr>
          <w:rFonts w:ascii="Arial" w:eastAsia="Times New Roman" w:hAnsi="Arial" w:cs="Arial"/>
          <w:bCs/>
          <w:color w:val="000000"/>
          <w:kern w:val="0"/>
        </w:rPr>
        <w:tab/>
      </w:r>
      <w:r w:rsidRPr="00EA465F">
        <w:rPr>
          <w:rFonts w:ascii="Arial" w:eastAsia="Times New Roman" w:hAnsi="Arial" w:cs="Arial"/>
          <w:bCs/>
          <w:color w:val="000000"/>
          <w:kern w:val="0"/>
        </w:rPr>
        <w:tab/>
      </w:r>
      <w:r>
        <w:rPr>
          <w:rFonts w:ascii="Arial" w:eastAsia="Times New Roman" w:hAnsi="Arial" w:cs="Arial"/>
          <w:bCs/>
          <w:color w:val="000000"/>
          <w:kern w:val="0"/>
        </w:rPr>
        <w:t>A</w:t>
      </w:r>
      <w:r w:rsidRPr="00EA465F">
        <w:rPr>
          <w:rFonts w:ascii="Arial" w:eastAsia="Times New Roman" w:hAnsi="Arial" w:cs="Arial"/>
          <w:bCs/>
          <w:color w:val="000000"/>
          <w:kern w:val="0"/>
        </w:rPr>
        <w:t>utobusne kućice</w:t>
      </w:r>
      <w:r w:rsidR="00B02ACF">
        <w:rPr>
          <w:rFonts w:ascii="Arial" w:eastAsia="Times New Roman" w:hAnsi="Arial" w:cs="Arial"/>
          <w:bCs/>
          <w:color w:val="000000"/>
          <w:kern w:val="0"/>
        </w:rPr>
        <w:t xml:space="preserve">- </w:t>
      </w:r>
      <w:r w:rsidR="000C0D6B">
        <w:rPr>
          <w:rFonts w:ascii="Arial" w:eastAsia="Times New Roman" w:hAnsi="Arial" w:cs="Arial"/>
          <w:bCs/>
          <w:color w:val="000000"/>
          <w:kern w:val="0"/>
        </w:rPr>
        <w:t xml:space="preserve">nabava i postavljanje novih </w:t>
      </w:r>
      <w:r w:rsidR="00B02ACF">
        <w:rPr>
          <w:rFonts w:ascii="Arial" w:eastAsia="Times New Roman" w:hAnsi="Arial" w:cs="Arial"/>
          <w:bCs/>
          <w:color w:val="000000"/>
          <w:kern w:val="0"/>
        </w:rPr>
        <w:t xml:space="preserve">u ulicama J. Kozarca i braće Radića </w:t>
      </w:r>
    </w:p>
    <w:p w14:paraId="44CB37DD" w14:textId="0174AD6E"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C72A8F">
        <w:rPr>
          <w:rFonts w:ascii="Arial" w:eastAsia="Times New Roman" w:hAnsi="Arial" w:cs="Arial"/>
          <w:bCs/>
          <w:i/>
          <w:iCs/>
          <w:color w:val="000000"/>
          <w:kern w:val="0"/>
        </w:rPr>
        <w:tab/>
      </w:r>
      <w:r w:rsidRPr="00EA465F">
        <w:rPr>
          <w:rFonts w:ascii="Arial" w:eastAsia="Times New Roman" w:hAnsi="Arial" w:cs="Arial"/>
          <w:bCs/>
          <w:color w:val="000000"/>
          <w:kern w:val="0"/>
        </w:rPr>
        <w:tab/>
      </w:r>
      <w:r>
        <w:rPr>
          <w:rFonts w:ascii="Arial" w:eastAsia="Times New Roman" w:hAnsi="Arial" w:cs="Arial"/>
          <w:bCs/>
          <w:color w:val="000000"/>
          <w:kern w:val="0"/>
        </w:rPr>
        <w:t>G</w:t>
      </w:r>
      <w:r w:rsidRPr="00EA465F">
        <w:rPr>
          <w:rFonts w:ascii="Arial" w:eastAsia="Times New Roman" w:hAnsi="Arial" w:cs="Arial"/>
          <w:bCs/>
          <w:color w:val="000000"/>
          <w:kern w:val="0"/>
        </w:rPr>
        <w:t xml:space="preserve">roblje </w:t>
      </w:r>
      <w:r>
        <w:rPr>
          <w:rFonts w:ascii="Arial" w:eastAsia="Times New Roman" w:hAnsi="Arial" w:cs="Arial"/>
          <w:bCs/>
          <w:color w:val="000000"/>
          <w:kern w:val="0"/>
        </w:rPr>
        <w:t>L</w:t>
      </w:r>
      <w:r w:rsidRPr="00EA465F">
        <w:rPr>
          <w:rFonts w:ascii="Arial" w:eastAsia="Times New Roman" w:hAnsi="Arial" w:cs="Arial"/>
          <w:bCs/>
          <w:color w:val="000000"/>
          <w:kern w:val="0"/>
        </w:rPr>
        <w:t>ipovljani</w:t>
      </w:r>
      <w:r w:rsidR="00C72444">
        <w:rPr>
          <w:rFonts w:ascii="Arial" w:eastAsia="Times New Roman" w:hAnsi="Arial" w:cs="Arial"/>
          <w:bCs/>
          <w:color w:val="000000"/>
          <w:kern w:val="0"/>
        </w:rPr>
        <w:t>- nastavak izgradnje novih staza na groblju</w:t>
      </w:r>
    </w:p>
    <w:p w14:paraId="7A112C15" w14:textId="11508FC0"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EA465F">
        <w:rPr>
          <w:rFonts w:ascii="Arial" w:eastAsia="Times New Roman" w:hAnsi="Arial" w:cs="Arial"/>
          <w:bCs/>
          <w:color w:val="000000"/>
          <w:kern w:val="0"/>
        </w:rPr>
        <w:tab/>
      </w:r>
      <w:r w:rsidRPr="00EA465F">
        <w:rPr>
          <w:rFonts w:ascii="Arial" w:eastAsia="Times New Roman" w:hAnsi="Arial" w:cs="Arial"/>
          <w:bCs/>
          <w:color w:val="000000"/>
          <w:kern w:val="0"/>
        </w:rPr>
        <w:tab/>
      </w:r>
      <w:r>
        <w:rPr>
          <w:rFonts w:ascii="Arial" w:eastAsia="Times New Roman" w:hAnsi="Arial" w:cs="Arial"/>
          <w:bCs/>
          <w:color w:val="000000"/>
          <w:kern w:val="0"/>
        </w:rPr>
        <w:t>D</w:t>
      </w:r>
      <w:r w:rsidRPr="00EA465F">
        <w:rPr>
          <w:rFonts w:ascii="Arial" w:eastAsia="Times New Roman" w:hAnsi="Arial" w:cs="Arial"/>
          <w:bCs/>
          <w:color w:val="000000"/>
          <w:kern w:val="0"/>
        </w:rPr>
        <w:t xml:space="preserve">ječje igralište u </w:t>
      </w:r>
      <w:proofErr w:type="spellStart"/>
      <w:r>
        <w:rPr>
          <w:rFonts w:ascii="Arial" w:eastAsia="Times New Roman" w:hAnsi="Arial" w:cs="Arial"/>
          <w:bCs/>
          <w:color w:val="000000"/>
          <w:kern w:val="0"/>
        </w:rPr>
        <w:t>P</w:t>
      </w:r>
      <w:r w:rsidRPr="00EA465F">
        <w:rPr>
          <w:rFonts w:ascii="Arial" w:eastAsia="Times New Roman" w:hAnsi="Arial" w:cs="Arial"/>
          <w:bCs/>
          <w:color w:val="000000"/>
          <w:kern w:val="0"/>
        </w:rPr>
        <w:t>iljenicama</w:t>
      </w:r>
      <w:proofErr w:type="spellEnd"/>
      <w:r w:rsidR="008E3E52">
        <w:rPr>
          <w:rFonts w:ascii="Arial" w:eastAsia="Times New Roman" w:hAnsi="Arial" w:cs="Arial"/>
          <w:bCs/>
          <w:color w:val="000000"/>
          <w:kern w:val="0"/>
        </w:rPr>
        <w:t xml:space="preserve">- obnova postojećeg igrališta većim dijelom iz izvora </w:t>
      </w:r>
      <w:proofErr w:type="spellStart"/>
      <w:r w:rsidR="008E3E52">
        <w:rPr>
          <w:rFonts w:ascii="Arial" w:eastAsia="Times New Roman" w:hAnsi="Arial" w:cs="Arial"/>
          <w:bCs/>
          <w:color w:val="000000"/>
          <w:kern w:val="0"/>
        </w:rPr>
        <w:t>MDiU</w:t>
      </w:r>
      <w:proofErr w:type="spellEnd"/>
      <w:r w:rsidR="008E3E52">
        <w:rPr>
          <w:rFonts w:ascii="Arial" w:eastAsia="Times New Roman" w:hAnsi="Arial" w:cs="Arial"/>
          <w:bCs/>
          <w:color w:val="000000"/>
          <w:kern w:val="0"/>
        </w:rPr>
        <w:t>-a na temelju potpisanog ugovora a manji dio iz općih prihoda .</w:t>
      </w:r>
    </w:p>
    <w:p w14:paraId="50024911" w14:textId="27574DDD"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EA465F">
        <w:rPr>
          <w:rFonts w:ascii="Arial" w:eastAsia="Times New Roman" w:hAnsi="Arial" w:cs="Arial"/>
          <w:bCs/>
          <w:color w:val="000000"/>
          <w:kern w:val="0"/>
        </w:rPr>
        <w:tab/>
      </w:r>
      <w:r w:rsidRPr="00EA465F">
        <w:rPr>
          <w:rFonts w:ascii="Arial" w:eastAsia="Times New Roman" w:hAnsi="Arial" w:cs="Arial"/>
          <w:bCs/>
          <w:color w:val="000000"/>
          <w:kern w:val="0"/>
        </w:rPr>
        <w:tab/>
      </w:r>
      <w:r>
        <w:rPr>
          <w:rFonts w:ascii="Arial" w:eastAsia="Times New Roman" w:hAnsi="Arial" w:cs="Arial"/>
          <w:bCs/>
          <w:color w:val="000000"/>
          <w:kern w:val="0"/>
        </w:rPr>
        <w:t>N</w:t>
      </w:r>
      <w:r w:rsidRPr="00EA465F">
        <w:rPr>
          <w:rFonts w:ascii="Arial" w:eastAsia="Times New Roman" w:hAnsi="Arial" w:cs="Arial"/>
          <w:bCs/>
          <w:color w:val="000000"/>
          <w:kern w:val="0"/>
        </w:rPr>
        <w:t xml:space="preserve">adstrešnica na maloj pozornici u parku </w:t>
      </w:r>
      <w:r>
        <w:rPr>
          <w:rFonts w:ascii="Arial" w:eastAsia="Times New Roman" w:hAnsi="Arial" w:cs="Arial"/>
          <w:bCs/>
          <w:color w:val="000000"/>
          <w:kern w:val="0"/>
        </w:rPr>
        <w:t>L</w:t>
      </w:r>
      <w:r w:rsidRPr="00EA465F">
        <w:rPr>
          <w:rFonts w:ascii="Arial" w:eastAsia="Times New Roman" w:hAnsi="Arial" w:cs="Arial"/>
          <w:bCs/>
          <w:color w:val="000000"/>
          <w:kern w:val="0"/>
        </w:rPr>
        <w:t>ipovljani</w:t>
      </w:r>
      <w:r w:rsidR="001276D3">
        <w:rPr>
          <w:rFonts w:ascii="Arial" w:eastAsia="Times New Roman" w:hAnsi="Arial" w:cs="Arial"/>
          <w:bCs/>
          <w:color w:val="000000"/>
          <w:kern w:val="0"/>
        </w:rPr>
        <w:t xml:space="preserve">- izgradnja nadstrešnice na tzv. Maloj pozornici u </w:t>
      </w:r>
      <w:proofErr w:type="spellStart"/>
      <w:r w:rsidR="001276D3">
        <w:rPr>
          <w:rFonts w:ascii="Arial" w:eastAsia="Times New Roman" w:hAnsi="Arial" w:cs="Arial"/>
          <w:bCs/>
          <w:color w:val="000000"/>
          <w:kern w:val="0"/>
        </w:rPr>
        <w:t>lipovljanskom</w:t>
      </w:r>
      <w:proofErr w:type="spellEnd"/>
      <w:r w:rsidR="001276D3">
        <w:rPr>
          <w:rFonts w:ascii="Arial" w:eastAsia="Times New Roman" w:hAnsi="Arial" w:cs="Arial"/>
          <w:bCs/>
          <w:color w:val="000000"/>
          <w:kern w:val="0"/>
        </w:rPr>
        <w:t xml:space="preserve"> parku financirati će se većim dijelom iz općih prihoda dok 24% od ukupne vrijednosti financirati će MRRFEU</w:t>
      </w:r>
    </w:p>
    <w:p w14:paraId="31F8434F" w14:textId="6902EB67" w:rsidR="00EA465F" w:rsidRDefault="00EA465F" w:rsidP="007722A5">
      <w:pPr>
        <w:spacing w:before="0" w:after="0"/>
        <w:jc w:val="both"/>
        <w:rPr>
          <w:rFonts w:ascii="Arial" w:eastAsia="Times New Roman" w:hAnsi="Arial" w:cs="Arial"/>
          <w:bCs/>
          <w:color w:val="000000"/>
          <w:kern w:val="0"/>
        </w:rPr>
      </w:pPr>
      <w:r w:rsidRPr="00C72A8F">
        <w:rPr>
          <w:rFonts w:ascii="Arial" w:eastAsia="Times New Roman" w:hAnsi="Arial" w:cs="Arial"/>
          <w:bCs/>
          <w:i/>
          <w:iCs/>
          <w:color w:val="000000"/>
          <w:kern w:val="0"/>
        </w:rPr>
        <w:t>Kapitalni projekt</w:t>
      </w:r>
      <w:r w:rsidRPr="00EA465F">
        <w:rPr>
          <w:rFonts w:ascii="Arial" w:eastAsia="Times New Roman" w:hAnsi="Arial" w:cs="Arial"/>
          <w:bCs/>
          <w:color w:val="000000"/>
          <w:kern w:val="0"/>
        </w:rPr>
        <w:tab/>
      </w:r>
      <w:r w:rsidRPr="00EA465F">
        <w:rPr>
          <w:rFonts w:ascii="Arial" w:eastAsia="Times New Roman" w:hAnsi="Arial" w:cs="Arial"/>
          <w:bCs/>
          <w:color w:val="000000"/>
          <w:kern w:val="0"/>
        </w:rPr>
        <w:tab/>
      </w:r>
      <w:proofErr w:type="spellStart"/>
      <w:r>
        <w:rPr>
          <w:rFonts w:ascii="Arial" w:eastAsia="Times New Roman" w:hAnsi="Arial" w:cs="Arial"/>
          <w:bCs/>
          <w:color w:val="000000"/>
          <w:kern w:val="0"/>
        </w:rPr>
        <w:t>P</w:t>
      </w:r>
      <w:r w:rsidRPr="00EA465F">
        <w:rPr>
          <w:rFonts w:ascii="Arial" w:eastAsia="Times New Roman" w:hAnsi="Arial" w:cs="Arial"/>
          <w:bCs/>
          <w:color w:val="000000"/>
          <w:kern w:val="0"/>
        </w:rPr>
        <w:t>rojekt</w:t>
      </w:r>
      <w:proofErr w:type="spellEnd"/>
      <w:r w:rsidRPr="00EA465F">
        <w:rPr>
          <w:rFonts w:ascii="Arial" w:eastAsia="Times New Roman" w:hAnsi="Arial" w:cs="Arial"/>
          <w:bCs/>
          <w:color w:val="000000"/>
          <w:kern w:val="0"/>
        </w:rPr>
        <w:t xml:space="preserve"> uređenja parkirališta uz društveni dom </w:t>
      </w:r>
      <w:r>
        <w:rPr>
          <w:rFonts w:ascii="Arial" w:eastAsia="Times New Roman" w:hAnsi="Arial" w:cs="Arial"/>
          <w:bCs/>
          <w:color w:val="000000"/>
          <w:kern w:val="0"/>
        </w:rPr>
        <w:t>L</w:t>
      </w:r>
      <w:r w:rsidRPr="00EA465F">
        <w:rPr>
          <w:rFonts w:ascii="Arial" w:eastAsia="Times New Roman" w:hAnsi="Arial" w:cs="Arial"/>
          <w:bCs/>
          <w:color w:val="000000"/>
          <w:kern w:val="0"/>
        </w:rPr>
        <w:t>ipovljani</w:t>
      </w:r>
      <w:r w:rsidR="0099447E">
        <w:rPr>
          <w:rFonts w:ascii="Arial" w:eastAsia="Times New Roman" w:hAnsi="Arial" w:cs="Arial"/>
          <w:bCs/>
          <w:color w:val="000000"/>
          <w:kern w:val="0"/>
        </w:rPr>
        <w:t xml:space="preserve">- izrada idejnog i glavnog projekta parkirališta i nadstrešnice iza društvenog doma tj. zgrade Općine Lipovljani </w:t>
      </w:r>
      <w:r w:rsidR="0098612B">
        <w:rPr>
          <w:rFonts w:ascii="Arial" w:eastAsia="Times New Roman" w:hAnsi="Arial" w:cs="Arial"/>
          <w:bCs/>
          <w:color w:val="000000"/>
          <w:kern w:val="0"/>
        </w:rPr>
        <w:t>.</w:t>
      </w:r>
    </w:p>
    <w:p w14:paraId="19416387" w14:textId="77777777" w:rsidR="0098612B" w:rsidRDefault="0098612B" w:rsidP="007722A5">
      <w:pPr>
        <w:spacing w:before="0" w:after="0"/>
        <w:jc w:val="both"/>
        <w:rPr>
          <w:rFonts w:ascii="Arial" w:eastAsia="Times New Roman" w:hAnsi="Arial" w:cs="Arial"/>
          <w:bCs/>
          <w:color w:val="000000"/>
          <w:kern w:val="0"/>
        </w:rPr>
      </w:pPr>
    </w:p>
    <w:p w14:paraId="60B8A421" w14:textId="2DB0D3A1" w:rsidR="00B9321C" w:rsidRPr="003D70AF" w:rsidRDefault="00B9321C" w:rsidP="007722A5">
      <w:pPr>
        <w:spacing w:before="0" w:after="0"/>
        <w:jc w:val="both"/>
        <w:rPr>
          <w:rFonts w:ascii="Arial" w:eastAsia="Times New Roman" w:hAnsi="Arial" w:cs="Arial"/>
          <w:bCs/>
          <w:color w:val="000000"/>
          <w:kern w:val="0"/>
        </w:rPr>
      </w:pPr>
      <w:r w:rsidRPr="003D70AF">
        <w:rPr>
          <w:rFonts w:ascii="Arial" w:hAnsi="Arial" w:cs="Arial"/>
          <w:lang w:eastAsia="en-US"/>
        </w:rPr>
        <w:t>PROGRAM RAZVOJ CIVILNOG DRUŠTVA-</w:t>
      </w:r>
      <w:r w:rsidR="00FA775B" w:rsidRPr="003D70AF">
        <w:rPr>
          <w:rFonts w:ascii="Arial" w:hAnsi="Arial" w:cs="Arial"/>
          <w:lang w:eastAsia="en-US"/>
        </w:rPr>
        <w:t>n</w:t>
      </w:r>
      <w:r w:rsidR="00E72A8B" w:rsidRPr="003D70AF">
        <w:rPr>
          <w:rFonts w:ascii="Arial" w:hAnsi="Arial" w:cs="Arial"/>
          <w:lang w:eastAsia="en-US"/>
        </w:rPr>
        <w:t>ema promjena</w:t>
      </w:r>
    </w:p>
    <w:p w14:paraId="1F2D7E1B" w14:textId="77777777" w:rsidR="002A046B" w:rsidRPr="003D70AF" w:rsidRDefault="002A046B" w:rsidP="007722A5">
      <w:pPr>
        <w:spacing w:before="0" w:after="0"/>
        <w:jc w:val="both"/>
        <w:rPr>
          <w:rFonts w:ascii="Arial" w:hAnsi="Arial" w:cs="Arial"/>
          <w:lang w:eastAsia="en-US"/>
        </w:rPr>
      </w:pPr>
    </w:p>
    <w:p w14:paraId="65C11FFE" w14:textId="0EA8B454" w:rsidR="00E72A8B" w:rsidRPr="003D70AF" w:rsidRDefault="009F4BF4" w:rsidP="00AA157E">
      <w:pPr>
        <w:spacing w:before="0" w:after="0"/>
        <w:jc w:val="both"/>
        <w:rPr>
          <w:rFonts w:ascii="Arial" w:hAnsi="Arial" w:cs="Arial"/>
          <w:lang w:eastAsia="en-US"/>
        </w:rPr>
      </w:pPr>
      <w:r w:rsidRPr="003D70AF">
        <w:rPr>
          <w:rFonts w:ascii="Arial" w:hAnsi="Arial" w:cs="Arial"/>
          <w:lang w:eastAsia="en-US"/>
        </w:rPr>
        <w:t>PROGRAM RAZVOJ SPORTA I REKREAC</w:t>
      </w:r>
      <w:r w:rsidR="00E72A8B" w:rsidRPr="003D70AF">
        <w:rPr>
          <w:rFonts w:ascii="Arial" w:hAnsi="Arial" w:cs="Arial"/>
          <w:lang w:eastAsia="en-US"/>
        </w:rPr>
        <w:t>IJE</w:t>
      </w:r>
      <w:r w:rsidR="00FA775B" w:rsidRPr="003D70AF">
        <w:rPr>
          <w:rFonts w:ascii="Arial" w:hAnsi="Arial" w:cs="Arial"/>
          <w:lang w:eastAsia="en-US"/>
        </w:rPr>
        <w:t xml:space="preserve">- nema promjena </w:t>
      </w:r>
    </w:p>
    <w:p w14:paraId="014EC490" w14:textId="77777777" w:rsidR="00D95039" w:rsidRPr="003D70AF" w:rsidRDefault="00D95039" w:rsidP="00AA157E">
      <w:pPr>
        <w:spacing w:before="0" w:after="0"/>
        <w:jc w:val="both"/>
        <w:rPr>
          <w:rFonts w:ascii="Arial" w:hAnsi="Arial" w:cs="Arial"/>
          <w:lang w:eastAsia="en-US"/>
        </w:rPr>
      </w:pPr>
    </w:p>
    <w:p w14:paraId="30B89DE5" w14:textId="77777777" w:rsidR="008E0AFE" w:rsidRDefault="008E0AFE" w:rsidP="00273193">
      <w:pPr>
        <w:spacing w:before="0" w:after="0"/>
        <w:jc w:val="both"/>
        <w:rPr>
          <w:rFonts w:ascii="Arial" w:eastAsia="Times New Roman" w:hAnsi="Arial" w:cs="Arial"/>
          <w:bCs/>
          <w:kern w:val="0"/>
        </w:rPr>
      </w:pPr>
    </w:p>
    <w:p w14:paraId="51943A1F" w14:textId="77777777" w:rsidR="00743CA6" w:rsidRDefault="00743CA6" w:rsidP="00273193">
      <w:pPr>
        <w:spacing w:before="0" w:after="0"/>
        <w:jc w:val="both"/>
        <w:rPr>
          <w:rFonts w:ascii="Arial" w:eastAsia="Times New Roman" w:hAnsi="Arial" w:cs="Arial"/>
          <w:bCs/>
          <w:kern w:val="0"/>
        </w:rPr>
      </w:pPr>
    </w:p>
    <w:p w14:paraId="0A93E54A" w14:textId="55FEF2E2" w:rsidR="00D46197" w:rsidRDefault="00C20D0F" w:rsidP="00273193">
      <w:pPr>
        <w:spacing w:before="0" w:after="0"/>
        <w:jc w:val="both"/>
        <w:rPr>
          <w:rFonts w:ascii="Arial" w:eastAsia="Times New Roman" w:hAnsi="Arial" w:cs="Arial"/>
          <w:bCs/>
          <w:kern w:val="0"/>
        </w:rPr>
      </w:pPr>
      <w:r w:rsidRPr="003D70AF">
        <w:rPr>
          <w:rFonts w:ascii="Arial" w:eastAsia="Times New Roman" w:hAnsi="Arial" w:cs="Arial"/>
          <w:bCs/>
          <w:kern w:val="0"/>
        </w:rPr>
        <w:lastRenderedPageBreak/>
        <w:t>PROGRAM PROMICANJE KULTURE</w:t>
      </w:r>
      <w:r w:rsidR="009B4FFF">
        <w:rPr>
          <w:rFonts w:ascii="Arial" w:eastAsia="Times New Roman" w:hAnsi="Arial" w:cs="Arial"/>
          <w:bCs/>
          <w:kern w:val="0"/>
        </w:rPr>
        <w:t xml:space="preserve"> </w:t>
      </w:r>
    </w:p>
    <w:p w14:paraId="795E584C" w14:textId="32DFF140" w:rsidR="009B4FFF" w:rsidRDefault="009B4FFF" w:rsidP="00273193">
      <w:pPr>
        <w:spacing w:before="0" w:after="0"/>
        <w:jc w:val="both"/>
        <w:rPr>
          <w:rFonts w:ascii="Arial" w:eastAsia="Times New Roman" w:hAnsi="Arial" w:cs="Arial"/>
          <w:bCs/>
          <w:kern w:val="0"/>
        </w:rPr>
      </w:pPr>
      <w:r w:rsidRPr="009B4FFF">
        <w:rPr>
          <w:rFonts w:ascii="Arial" w:eastAsia="Times New Roman" w:hAnsi="Arial" w:cs="Arial"/>
          <w:bCs/>
          <w:i/>
          <w:iCs/>
          <w:kern w:val="0"/>
        </w:rPr>
        <w:t>Aktivnost</w:t>
      </w:r>
      <w:r>
        <w:rPr>
          <w:rFonts w:ascii="Arial" w:eastAsia="Times New Roman" w:hAnsi="Arial" w:cs="Arial"/>
          <w:bCs/>
          <w:kern w:val="0"/>
        </w:rPr>
        <w:t xml:space="preserve"> Udruge u kulturi -nema promjena </w:t>
      </w:r>
    </w:p>
    <w:p w14:paraId="5DAFFF2A" w14:textId="3DFD2839" w:rsidR="009B4FFF" w:rsidRDefault="009B4FFF" w:rsidP="00273193">
      <w:pPr>
        <w:spacing w:before="0" w:after="0"/>
        <w:jc w:val="both"/>
        <w:rPr>
          <w:rFonts w:ascii="Arial" w:eastAsia="Times New Roman" w:hAnsi="Arial" w:cs="Arial"/>
          <w:bCs/>
          <w:kern w:val="0"/>
        </w:rPr>
      </w:pPr>
      <w:bookmarkStart w:id="4" w:name="_Hlk178064954"/>
      <w:r w:rsidRPr="009B4FFF">
        <w:rPr>
          <w:rFonts w:ascii="Arial" w:eastAsia="Times New Roman" w:hAnsi="Arial" w:cs="Arial"/>
          <w:bCs/>
          <w:i/>
          <w:iCs/>
          <w:kern w:val="0"/>
        </w:rPr>
        <w:t>Aktivnost</w:t>
      </w:r>
      <w:r>
        <w:rPr>
          <w:rFonts w:ascii="Arial" w:eastAsia="Times New Roman" w:hAnsi="Arial" w:cs="Arial"/>
          <w:bCs/>
          <w:kern w:val="0"/>
        </w:rPr>
        <w:t xml:space="preserve"> </w:t>
      </w:r>
      <w:bookmarkEnd w:id="4"/>
      <w:r>
        <w:rPr>
          <w:rFonts w:ascii="Arial" w:eastAsia="Times New Roman" w:hAnsi="Arial" w:cs="Arial"/>
          <w:bCs/>
          <w:kern w:val="0"/>
        </w:rPr>
        <w:t xml:space="preserve">Program za djecu </w:t>
      </w:r>
      <w:r w:rsidR="001D40D7">
        <w:rPr>
          <w:rFonts w:ascii="Arial" w:eastAsia="Times New Roman" w:hAnsi="Arial" w:cs="Arial"/>
          <w:bCs/>
          <w:kern w:val="0"/>
        </w:rPr>
        <w:t xml:space="preserve">uoči </w:t>
      </w:r>
      <w:r w:rsidR="00FB1AE2">
        <w:rPr>
          <w:rFonts w:ascii="Arial" w:eastAsia="Times New Roman" w:hAnsi="Arial" w:cs="Arial"/>
          <w:bCs/>
          <w:kern w:val="0"/>
        </w:rPr>
        <w:t>D</w:t>
      </w:r>
      <w:r w:rsidR="001D40D7">
        <w:rPr>
          <w:rFonts w:ascii="Arial" w:eastAsia="Times New Roman" w:hAnsi="Arial" w:cs="Arial"/>
          <w:bCs/>
          <w:kern w:val="0"/>
        </w:rPr>
        <w:t xml:space="preserve">ana </w:t>
      </w:r>
      <w:r>
        <w:rPr>
          <w:rFonts w:ascii="Arial" w:eastAsia="Times New Roman" w:hAnsi="Arial" w:cs="Arial"/>
          <w:bCs/>
          <w:kern w:val="0"/>
        </w:rPr>
        <w:t>sv</w:t>
      </w:r>
      <w:r w:rsidR="00CA66A6">
        <w:rPr>
          <w:rFonts w:ascii="Arial" w:eastAsia="Times New Roman" w:hAnsi="Arial" w:cs="Arial"/>
          <w:bCs/>
          <w:kern w:val="0"/>
        </w:rPr>
        <w:t>.</w:t>
      </w:r>
      <w:r>
        <w:rPr>
          <w:rFonts w:ascii="Arial" w:eastAsia="Times New Roman" w:hAnsi="Arial" w:cs="Arial"/>
          <w:bCs/>
          <w:kern w:val="0"/>
        </w:rPr>
        <w:t xml:space="preserve"> Nikol</w:t>
      </w:r>
      <w:r w:rsidR="001D40D7">
        <w:rPr>
          <w:rFonts w:ascii="Arial" w:eastAsia="Times New Roman" w:hAnsi="Arial" w:cs="Arial"/>
          <w:bCs/>
          <w:kern w:val="0"/>
        </w:rPr>
        <w:t>e</w:t>
      </w:r>
      <w:r>
        <w:rPr>
          <w:rFonts w:ascii="Arial" w:eastAsia="Times New Roman" w:hAnsi="Arial" w:cs="Arial"/>
          <w:bCs/>
          <w:kern w:val="0"/>
        </w:rPr>
        <w:t xml:space="preserve"> – nema promjena </w:t>
      </w:r>
    </w:p>
    <w:p w14:paraId="1B8F6B90" w14:textId="50AC7E17" w:rsidR="009B4FFF" w:rsidRDefault="009B4FFF" w:rsidP="00273193">
      <w:pPr>
        <w:spacing w:before="0" w:after="0"/>
        <w:jc w:val="both"/>
        <w:rPr>
          <w:rFonts w:ascii="Arial" w:eastAsia="Times New Roman" w:hAnsi="Arial" w:cs="Arial"/>
          <w:bCs/>
          <w:kern w:val="0"/>
        </w:rPr>
      </w:pPr>
      <w:r>
        <w:rPr>
          <w:rFonts w:ascii="Arial" w:eastAsia="Times New Roman" w:hAnsi="Arial" w:cs="Arial"/>
          <w:bCs/>
          <w:kern w:val="0"/>
        </w:rPr>
        <w:t xml:space="preserve">Tekući projekt Sakralni objekti- povećanje </w:t>
      </w:r>
      <w:r w:rsidR="00A66D17">
        <w:rPr>
          <w:rFonts w:ascii="Arial" w:eastAsia="Times New Roman" w:hAnsi="Arial" w:cs="Arial"/>
          <w:bCs/>
          <w:kern w:val="0"/>
        </w:rPr>
        <w:t>–</w:t>
      </w:r>
      <w:r>
        <w:rPr>
          <w:rFonts w:ascii="Arial" w:eastAsia="Times New Roman" w:hAnsi="Arial" w:cs="Arial"/>
          <w:bCs/>
          <w:kern w:val="0"/>
        </w:rPr>
        <w:t xml:space="preserve"> </w:t>
      </w:r>
      <w:r w:rsidR="00A66D17">
        <w:rPr>
          <w:rFonts w:ascii="Arial" w:eastAsia="Times New Roman" w:hAnsi="Arial" w:cs="Arial"/>
          <w:bCs/>
          <w:kern w:val="0"/>
        </w:rPr>
        <w:t>u svrhu r</w:t>
      </w:r>
      <w:r w:rsidRPr="009B4FFF">
        <w:rPr>
          <w:rFonts w:ascii="Arial" w:eastAsia="Times New Roman" w:hAnsi="Arial" w:cs="Arial"/>
          <w:bCs/>
          <w:kern w:val="0"/>
        </w:rPr>
        <w:t>estauratorsko konzervatorsk</w:t>
      </w:r>
      <w:r w:rsidR="00A66D17">
        <w:rPr>
          <w:rFonts w:ascii="Arial" w:eastAsia="Times New Roman" w:hAnsi="Arial" w:cs="Arial"/>
          <w:bCs/>
          <w:kern w:val="0"/>
        </w:rPr>
        <w:t xml:space="preserve">ih </w:t>
      </w:r>
      <w:r w:rsidRPr="009B4FFF">
        <w:rPr>
          <w:rFonts w:ascii="Arial" w:eastAsia="Times New Roman" w:hAnsi="Arial" w:cs="Arial"/>
          <w:bCs/>
          <w:kern w:val="0"/>
        </w:rPr>
        <w:t xml:space="preserve"> radov</w:t>
      </w:r>
      <w:r w:rsidR="00A66D17">
        <w:rPr>
          <w:rFonts w:ascii="Arial" w:eastAsia="Times New Roman" w:hAnsi="Arial" w:cs="Arial"/>
          <w:bCs/>
          <w:kern w:val="0"/>
        </w:rPr>
        <w:t>a</w:t>
      </w:r>
      <w:r w:rsidRPr="009B4FFF">
        <w:rPr>
          <w:rFonts w:ascii="Arial" w:eastAsia="Times New Roman" w:hAnsi="Arial" w:cs="Arial"/>
          <w:bCs/>
          <w:kern w:val="0"/>
        </w:rPr>
        <w:t xml:space="preserve">  kapelic</w:t>
      </w:r>
      <w:r w:rsidR="00C72A8F">
        <w:rPr>
          <w:rFonts w:ascii="Arial" w:eastAsia="Times New Roman" w:hAnsi="Arial" w:cs="Arial"/>
          <w:bCs/>
          <w:kern w:val="0"/>
        </w:rPr>
        <w:t>e</w:t>
      </w:r>
      <w:r w:rsidR="00A66D17">
        <w:rPr>
          <w:rFonts w:ascii="Arial" w:eastAsia="Times New Roman" w:hAnsi="Arial" w:cs="Arial"/>
          <w:bCs/>
          <w:kern w:val="0"/>
        </w:rPr>
        <w:t xml:space="preserve"> u </w:t>
      </w:r>
      <w:r w:rsidR="00C72A8F">
        <w:rPr>
          <w:rFonts w:ascii="Arial" w:eastAsia="Times New Roman" w:hAnsi="Arial" w:cs="Arial"/>
          <w:bCs/>
          <w:kern w:val="0"/>
        </w:rPr>
        <w:t xml:space="preserve">mjestu Kraljeva Velika </w:t>
      </w:r>
      <w:r w:rsidR="00FB1AE2">
        <w:rPr>
          <w:rFonts w:ascii="Arial" w:eastAsia="Times New Roman" w:hAnsi="Arial" w:cs="Arial"/>
          <w:bCs/>
          <w:kern w:val="0"/>
        </w:rPr>
        <w:t>i crkve sv. Josipa te obnova crkve sv. Ane u Župi BZBDM</w:t>
      </w:r>
    </w:p>
    <w:p w14:paraId="6B852F76" w14:textId="3D5C41F9" w:rsidR="006844B5" w:rsidRPr="004A4FD0" w:rsidRDefault="00D46197" w:rsidP="008E0AFE">
      <w:pPr>
        <w:spacing w:before="0" w:after="0"/>
        <w:jc w:val="both"/>
        <w:rPr>
          <w:rFonts w:ascii="Arial" w:hAnsi="Arial" w:cs="Arial"/>
          <w:color w:val="auto"/>
          <w:lang w:eastAsia="en-US"/>
        </w:rPr>
      </w:pPr>
      <w:r w:rsidRPr="004A4FD0">
        <w:rPr>
          <w:rFonts w:ascii="Arial" w:eastAsia="Times New Roman" w:hAnsi="Arial" w:cs="Arial"/>
          <w:bCs/>
          <w:i/>
          <w:color w:val="auto"/>
          <w:kern w:val="0"/>
        </w:rPr>
        <w:t xml:space="preserve">Tekući projekt </w:t>
      </w:r>
      <w:r w:rsidRPr="004A4FD0">
        <w:rPr>
          <w:rFonts w:ascii="Arial" w:eastAsia="Times New Roman" w:hAnsi="Arial" w:cs="Arial"/>
          <w:bCs/>
          <w:color w:val="auto"/>
          <w:kern w:val="0"/>
        </w:rPr>
        <w:t xml:space="preserve">Manifestacija </w:t>
      </w:r>
      <w:proofErr w:type="spellStart"/>
      <w:r w:rsidRPr="004A4FD0">
        <w:rPr>
          <w:rFonts w:ascii="Arial" w:eastAsia="Times New Roman" w:hAnsi="Arial" w:cs="Arial"/>
          <w:bCs/>
          <w:color w:val="auto"/>
          <w:kern w:val="0"/>
        </w:rPr>
        <w:t>Lipovljanski</w:t>
      </w:r>
      <w:proofErr w:type="spellEnd"/>
      <w:r w:rsidRPr="004A4FD0">
        <w:rPr>
          <w:rFonts w:ascii="Arial" w:eastAsia="Times New Roman" w:hAnsi="Arial" w:cs="Arial"/>
          <w:bCs/>
          <w:color w:val="auto"/>
          <w:kern w:val="0"/>
        </w:rPr>
        <w:t xml:space="preserve"> susreti- </w:t>
      </w:r>
      <w:r w:rsidR="008E0AFE">
        <w:rPr>
          <w:rFonts w:ascii="Arial" w:eastAsia="Times New Roman" w:hAnsi="Arial" w:cs="Arial"/>
          <w:bCs/>
          <w:color w:val="auto"/>
          <w:kern w:val="0"/>
        </w:rPr>
        <w:t xml:space="preserve">smanjenje pozicije na temelju potpisanog ugovora sa Savjetom za nacionalne manjine </w:t>
      </w:r>
    </w:p>
    <w:p w14:paraId="67A452F7" w14:textId="26E7DBD4" w:rsidR="00A35B9F" w:rsidRDefault="00086215" w:rsidP="00273193">
      <w:pPr>
        <w:spacing w:before="0" w:after="0"/>
        <w:jc w:val="both"/>
        <w:rPr>
          <w:rFonts w:ascii="Arial" w:eastAsia="Times New Roman" w:hAnsi="Arial" w:cs="Arial"/>
          <w:bCs/>
          <w:kern w:val="0"/>
        </w:rPr>
      </w:pPr>
      <w:r w:rsidRPr="003D70AF">
        <w:rPr>
          <w:rFonts w:ascii="Arial" w:eastAsia="Times New Roman" w:hAnsi="Arial" w:cs="Arial"/>
          <w:bCs/>
          <w:kern w:val="0"/>
        </w:rPr>
        <w:t xml:space="preserve">PROGRAM OBRAZOVANJE </w:t>
      </w:r>
      <w:r w:rsidR="00F16873">
        <w:rPr>
          <w:rFonts w:ascii="Arial" w:eastAsia="Times New Roman" w:hAnsi="Arial" w:cs="Arial"/>
          <w:bCs/>
          <w:kern w:val="0"/>
        </w:rPr>
        <w:t xml:space="preserve">– </w:t>
      </w:r>
      <w:r w:rsidR="00121281">
        <w:rPr>
          <w:rFonts w:ascii="Arial" w:eastAsia="Times New Roman" w:hAnsi="Arial" w:cs="Arial"/>
          <w:bCs/>
          <w:kern w:val="0"/>
        </w:rPr>
        <w:t xml:space="preserve">povećanje sukladno </w:t>
      </w:r>
      <w:r w:rsidR="00121281" w:rsidRPr="00121281">
        <w:rPr>
          <w:rFonts w:ascii="Arial" w:eastAsia="Times New Roman" w:hAnsi="Arial" w:cs="Arial"/>
          <w:bCs/>
          <w:kern w:val="0"/>
        </w:rPr>
        <w:t>Ugovor</w:t>
      </w:r>
      <w:r w:rsidR="00121281">
        <w:rPr>
          <w:rFonts w:ascii="Arial" w:eastAsia="Times New Roman" w:hAnsi="Arial" w:cs="Arial"/>
          <w:bCs/>
          <w:kern w:val="0"/>
        </w:rPr>
        <w:t xml:space="preserve">u </w:t>
      </w:r>
      <w:r w:rsidR="00121281" w:rsidRPr="00121281">
        <w:rPr>
          <w:rFonts w:ascii="Arial" w:eastAsia="Times New Roman" w:hAnsi="Arial" w:cs="Arial"/>
          <w:bCs/>
          <w:kern w:val="0"/>
        </w:rPr>
        <w:t>o sufinanciranju aktivnosti OŠ Josipa Kozarca Lipovljani</w:t>
      </w:r>
    </w:p>
    <w:p w14:paraId="37857CC0" w14:textId="59E14DBD" w:rsidR="00121281" w:rsidRPr="003D70AF" w:rsidRDefault="00121281" w:rsidP="00273193">
      <w:pPr>
        <w:spacing w:before="0" w:after="0"/>
        <w:jc w:val="both"/>
        <w:rPr>
          <w:rFonts w:ascii="Arial" w:eastAsia="Times New Roman" w:hAnsi="Arial" w:cs="Arial"/>
          <w:bCs/>
          <w:kern w:val="0"/>
        </w:rPr>
      </w:pPr>
      <w:r>
        <w:rPr>
          <w:rFonts w:ascii="Arial" w:eastAsia="Times New Roman" w:hAnsi="Arial" w:cs="Arial"/>
          <w:bCs/>
          <w:kern w:val="0"/>
        </w:rPr>
        <w:t>Planiran je manji iznos greškom jer se zbrajao iznos za školsku godinu a ne za fiskalnu godinu.</w:t>
      </w:r>
    </w:p>
    <w:p w14:paraId="2B5DE31D" w14:textId="77777777" w:rsidR="00256C2D" w:rsidRDefault="00256C2D" w:rsidP="00273193">
      <w:pPr>
        <w:spacing w:before="0" w:after="0"/>
        <w:jc w:val="both"/>
        <w:rPr>
          <w:rFonts w:ascii="Arial" w:eastAsia="Times New Roman" w:hAnsi="Arial" w:cs="Arial"/>
          <w:bCs/>
          <w:kern w:val="0"/>
        </w:rPr>
      </w:pPr>
    </w:p>
    <w:p w14:paraId="0194EB24" w14:textId="46BF138D" w:rsidR="000846AF" w:rsidRDefault="00BB2B44" w:rsidP="00273193">
      <w:pPr>
        <w:spacing w:before="0" w:after="0"/>
        <w:jc w:val="both"/>
        <w:rPr>
          <w:rFonts w:ascii="Arial" w:eastAsia="Times New Roman" w:hAnsi="Arial" w:cs="Arial"/>
          <w:bCs/>
          <w:kern w:val="0"/>
        </w:rPr>
      </w:pPr>
      <w:r w:rsidRPr="003D70AF">
        <w:rPr>
          <w:rFonts w:ascii="Arial" w:eastAsia="Times New Roman" w:hAnsi="Arial" w:cs="Arial"/>
          <w:bCs/>
          <w:kern w:val="0"/>
        </w:rPr>
        <w:t xml:space="preserve">PROGRAM </w:t>
      </w:r>
      <w:r w:rsidR="00883B6D" w:rsidRPr="003D70AF">
        <w:rPr>
          <w:rFonts w:ascii="Arial" w:eastAsia="Times New Roman" w:hAnsi="Arial" w:cs="Arial"/>
          <w:bCs/>
          <w:kern w:val="0"/>
        </w:rPr>
        <w:t xml:space="preserve">KOMUNALNE DJELATNOSTI I </w:t>
      </w:r>
      <w:r w:rsidRPr="003D70AF">
        <w:rPr>
          <w:rFonts w:ascii="Arial" w:eastAsia="Times New Roman" w:hAnsi="Arial" w:cs="Arial"/>
          <w:bCs/>
          <w:kern w:val="0"/>
        </w:rPr>
        <w:t>ODRŽAVANJE KOMUNALNE INFRASTRUKTURE</w:t>
      </w:r>
    </w:p>
    <w:p w14:paraId="616DE9C4" w14:textId="5DF54111" w:rsidR="005C2619" w:rsidRPr="005C2619" w:rsidRDefault="005C2619" w:rsidP="005C2619">
      <w:pPr>
        <w:spacing w:before="0" w:after="0"/>
        <w:jc w:val="both"/>
        <w:rPr>
          <w:rFonts w:ascii="Arial" w:eastAsia="Times New Roman" w:hAnsi="Arial" w:cs="Arial"/>
          <w:bCs/>
          <w:kern w:val="0"/>
        </w:rPr>
      </w:pPr>
      <w:bookmarkStart w:id="5" w:name="_Hlk178065592"/>
      <w:r w:rsidRPr="009B4FFF">
        <w:rPr>
          <w:rFonts w:ascii="Arial" w:eastAsia="Times New Roman" w:hAnsi="Arial" w:cs="Arial"/>
          <w:bCs/>
          <w:i/>
          <w:iCs/>
          <w:kern w:val="0"/>
        </w:rPr>
        <w:t>Aktivnost</w:t>
      </w:r>
      <w:r>
        <w:rPr>
          <w:rFonts w:ascii="Arial" w:eastAsia="Times New Roman" w:hAnsi="Arial" w:cs="Arial"/>
          <w:bCs/>
          <w:kern w:val="0"/>
        </w:rPr>
        <w:t xml:space="preserve"> </w:t>
      </w:r>
      <w:bookmarkEnd w:id="5"/>
      <w:r w:rsidRPr="005C2619">
        <w:rPr>
          <w:rFonts w:ascii="Arial" w:eastAsia="Times New Roman" w:hAnsi="Arial" w:cs="Arial"/>
          <w:bCs/>
          <w:kern w:val="0"/>
        </w:rPr>
        <w:t xml:space="preserve">Održavanje javne rasvjete </w:t>
      </w:r>
      <w:r>
        <w:rPr>
          <w:rFonts w:ascii="Arial" w:eastAsia="Times New Roman" w:hAnsi="Arial" w:cs="Arial"/>
          <w:bCs/>
          <w:kern w:val="0"/>
        </w:rPr>
        <w:t xml:space="preserve">– </w:t>
      </w:r>
      <w:r w:rsidR="00121281" w:rsidRPr="00121281">
        <w:rPr>
          <w:rFonts w:ascii="Arial" w:eastAsia="Times New Roman" w:hAnsi="Arial" w:cs="Arial"/>
          <w:bCs/>
          <w:kern w:val="0"/>
        </w:rPr>
        <w:t>povećanje na temelju procjene očekivanih radova do kraja tekuće godine</w:t>
      </w:r>
    </w:p>
    <w:p w14:paraId="751586CD" w14:textId="77777777" w:rsidR="005C2619" w:rsidRDefault="005C2619" w:rsidP="005C2619">
      <w:pPr>
        <w:spacing w:before="0" w:after="0"/>
        <w:jc w:val="both"/>
        <w:rPr>
          <w:rFonts w:ascii="Arial" w:eastAsia="Times New Roman" w:hAnsi="Arial" w:cs="Arial"/>
          <w:bCs/>
          <w:kern w:val="0"/>
        </w:rPr>
      </w:pPr>
      <w:r w:rsidRPr="00073FD4">
        <w:rPr>
          <w:rFonts w:ascii="Arial" w:eastAsia="Times New Roman" w:hAnsi="Arial" w:cs="Arial"/>
          <w:bCs/>
          <w:i/>
          <w:iCs/>
          <w:kern w:val="0"/>
        </w:rPr>
        <w:t>Aktivnost</w:t>
      </w:r>
      <w:r>
        <w:rPr>
          <w:rFonts w:ascii="Arial" w:eastAsia="Times New Roman" w:hAnsi="Arial" w:cs="Arial"/>
          <w:bCs/>
          <w:kern w:val="0"/>
        </w:rPr>
        <w:t xml:space="preserve"> Održavanje nerazvrstanih cesta , povećanje na temelju procjene očekivanih radova do kraja tekuće godine </w:t>
      </w:r>
    </w:p>
    <w:p w14:paraId="6C756821" w14:textId="2585A01C" w:rsidR="005C2619" w:rsidRPr="005C2619" w:rsidRDefault="005C2619" w:rsidP="005C2619">
      <w:pPr>
        <w:spacing w:before="0" w:after="0"/>
        <w:jc w:val="both"/>
        <w:rPr>
          <w:rFonts w:ascii="Arial" w:eastAsia="Times New Roman" w:hAnsi="Arial" w:cs="Arial"/>
          <w:bCs/>
          <w:kern w:val="0"/>
        </w:rPr>
      </w:pPr>
      <w:r w:rsidRPr="005C2619">
        <w:rPr>
          <w:rFonts w:ascii="Arial" w:eastAsia="Times New Roman" w:hAnsi="Arial" w:cs="Arial"/>
          <w:bCs/>
          <w:i/>
          <w:iCs/>
          <w:kern w:val="0"/>
        </w:rPr>
        <w:t xml:space="preserve">Aktivnost </w:t>
      </w:r>
      <w:r w:rsidRPr="005C2619">
        <w:rPr>
          <w:rFonts w:ascii="Arial" w:eastAsia="Times New Roman" w:hAnsi="Arial" w:cs="Arial"/>
          <w:bCs/>
          <w:kern w:val="0"/>
        </w:rPr>
        <w:t xml:space="preserve">Održavanje građevina javne odvodnje oborinskih voda </w:t>
      </w:r>
      <w:r>
        <w:rPr>
          <w:rFonts w:ascii="Arial" w:eastAsia="Times New Roman" w:hAnsi="Arial" w:cs="Arial"/>
          <w:bCs/>
          <w:kern w:val="0"/>
        </w:rPr>
        <w:t xml:space="preserve">– </w:t>
      </w:r>
      <w:r w:rsidR="00121281" w:rsidRPr="00121281">
        <w:rPr>
          <w:rFonts w:ascii="Arial" w:eastAsia="Times New Roman" w:hAnsi="Arial" w:cs="Arial"/>
          <w:bCs/>
          <w:kern w:val="0"/>
        </w:rPr>
        <w:t>povećanje na temelju procjene očekivanih radova do kraja tekuće godine</w:t>
      </w:r>
    </w:p>
    <w:p w14:paraId="5B6B01F1" w14:textId="79752310" w:rsidR="005C2619" w:rsidRPr="005C2619" w:rsidRDefault="005C2619" w:rsidP="005C2619">
      <w:pPr>
        <w:spacing w:before="0" w:after="0"/>
        <w:jc w:val="both"/>
        <w:rPr>
          <w:rFonts w:ascii="Arial" w:eastAsia="Times New Roman" w:hAnsi="Arial" w:cs="Arial"/>
          <w:bCs/>
          <w:kern w:val="0"/>
        </w:rPr>
      </w:pPr>
      <w:r w:rsidRPr="00073FD4">
        <w:rPr>
          <w:rFonts w:ascii="Arial" w:eastAsia="Times New Roman" w:hAnsi="Arial" w:cs="Arial"/>
          <w:bCs/>
          <w:i/>
          <w:iCs/>
          <w:kern w:val="0"/>
        </w:rPr>
        <w:t xml:space="preserve">Aktivnost </w:t>
      </w:r>
      <w:r>
        <w:rPr>
          <w:rFonts w:ascii="Arial" w:eastAsia="Times New Roman" w:hAnsi="Arial" w:cs="Arial"/>
          <w:bCs/>
          <w:kern w:val="0"/>
        </w:rPr>
        <w:t>Održavanje javnih zelenih površina ,</w:t>
      </w:r>
      <w:r w:rsidRPr="00073FD4">
        <w:t xml:space="preserve"> </w:t>
      </w:r>
      <w:r w:rsidRPr="00073FD4">
        <w:rPr>
          <w:rFonts w:ascii="Arial" w:eastAsia="Times New Roman" w:hAnsi="Arial" w:cs="Arial"/>
          <w:bCs/>
          <w:kern w:val="0"/>
        </w:rPr>
        <w:t>povećanje na temelju procjene očekivanih radova do kraja tekuće godine</w:t>
      </w:r>
    </w:p>
    <w:p w14:paraId="051A828E" w14:textId="32A768C4" w:rsidR="005C2619" w:rsidRPr="005C2619" w:rsidRDefault="005C2619" w:rsidP="005C2619">
      <w:pPr>
        <w:spacing w:before="0" w:after="0"/>
        <w:jc w:val="both"/>
        <w:rPr>
          <w:rFonts w:ascii="Arial" w:eastAsia="Times New Roman" w:hAnsi="Arial" w:cs="Arial"/>
          <w:bCs/>
          <w:kern w:val="0"/>
        </w:rPr>
      </w:pPr>
      <w:r w:rsidRPr="005C2619">
        <w:rPr>
          <w:rFonts w:ascii="Arial" w:eastAsia="Times New Roman" w:hAnsi="Arial" w:cs="Arial"/>
          <w:bCs/>
          <w:i/>
          <w:iCs/>
          <w:kern w:val="0"/>
        </w:rPr>
        <w:t xml:space="preserve">Aktivnost </w:t>
      </w:r>
      <w:r w:rsidRPr="005C2619">
        <w:rPr>
          <w:rFonts w:ascii="Arial" w:eastAsia="Times New Roman" w:hAnsi="Arial" w:cs="Arial"/>
          <w:bCs/>
          <w:kern w:val="0"/>
        </w:rPr>
        <w:t xml:space="preserve">Održavanje groblja </w:t>
      </w:r>
      <w:r>
        <w:rPr>
          <w:rFonts w:ascii="Arial" w:eastAsia="Times New Roman" w:hAnsi="Arial" w:cs="Arial"/>
          <w:bCs/>
          <w:kern w:val="0"/>
        </w:rPr>
        <w:t>– nema promjena</w:t>
      </w:r>
    </w:p>
    <w:p w14:paraId="13778B9D" w14:textId="186D42C6" w:rsidR="005C2619" w:rsidRDefault="005C2619" w:rsidP="005C2619">
      <w:pPr>
        <w:spacing w:before="0" w:after="0"/>
        <w:jc w:val="both"/>
        <w:rPr>
          <w:rFonts w:ascii="Arial" w:eastAsia="Times New Roman" w:hAnsi="Arial" w:cs="Arial"/>
          <w:bCs/>
          <w:kern w:val="0"/>
        </w:rPr>
      </w:pPr>
      <w:r w:rsidRPr="00073FD4">
        <w:rPr>
          <w:rFonts w:ascii="Arial" w:eastAsia="Times New Roman" w:hAnsi="Arial" w:cs="Arial"/>
          <w:bCs/>
          <w:i/>
          <w:iCs/>
          <w:kern w:val="0"/>
        </w:rPr>
        <w:t xml:space="preserve">Aktivnost </w:t>
      </w:r>
      <w:r>
        <w:rPr>
          <w:rFonts w:ascii="Arial" w:eastAsia="Times New Roman" w:hAnsi="Arial" w:cs="Arial"/>
          <w:bCs/>
          <w:kern w:val="0"/>
        </w:rPr>
        <w:t>Održavanje čistoće javnih površina ,</w:t>
      </w:r>
      <w:r w:rsidRPr="00073FD4">
        <w:t xml:space="preserve"> </w:t>
      </w:r>
      <w:r w:rsidRPr="00073FD4">
        <w:rPr>
          <w:rFonts w:ascii="Arial" w:eastAsia="Times New Roman" w:hAnsi="Arial" w:cs="Arial"/>
          <w:bCs/>
          <w:kern w:val="0"/>
        </w:rPr>
        <w:t>povećanje na temelju procjene očekivanih radova do kraja tekuće godine</w:t>
      </w:r>
    </w:p>
    <w:p w14:paraId="48AF88DF" w14:textId="0B6859CA" w:rsidR="005C2619" w:rsidRDefault="005C2619" w:rsidP="005C2619">
      <w:pPr>
        <w:spacing w:before="0" w:after="0"/>
        <w:jc w:val="both"/>
        <w:rPr>
          <w:rFonts w:ascii="Arial" w:eastAsia="Times New Roman" w:hAnsi="Arial" w:cs="Arial"/>
          <w:bCs/>
          <w:kern w:val="0"/>
        </w:rPr>
      </w:pPr>
      <w:r w:rsidRPr="005C2619">
        <w:rPr>
          <w:rFonts w:ascii="Arial" w:eastAsia="Times New Roman" w:hAnsi="Arial" w:cs="Arial"/>
          <w:bCs/>
          <w:i/>
          <w:iCs/>
          <w:kern w:val="0"/>
        </w:rPr>
        <w:t xml:space="preserve">Aktivnost </w:t>
      </w:r>
      <w:r w:rsidRPr="005C2619">
        <w:rPr>
          <w:rFonts w:ascii="Arial" w:eastAsia="Times New Roman" w:hAnsi="Arial" w:cs="Arial"/>
          <w:bCs/>
          <w:kern w:val="0"/>
        </w:rPr>
        <w:t>Prigodno ukrašavanje naselja</w:t>
      </w:r>
      <w:r>
        <w:rPr>
          <w:rFonts w:ascii="Arial" w:eastAsia="Times New Roman" w:hAnsi="Arial" w:cs="Arial"/>
          <w:bCs/>
          <w:kern w:val="0"/>
        </w:rPr>
        <w:t>– nema promjena</w:t>
      </w:r>
    </w:p>
    <w:p w14:paraId="4EF023BA" w14:textId="5FAE8091" w:rsidR="00AD5E67" w:rsidRPr="00AD5E67" w:rsidRDefault="00AD5E67" w:rsidP="00AD5E67">
      <w:pPr>
        <w:spacing w:before="0" w:after="0"/>
        <w:jc w:val="both"/>
        <w:rPr>
          <w:rFonts w:ascii="Arial" w:eastAsia="Times New Roman" w:hAnsi="Arial" w:cs="Arial"/>
          <w:bCs/>
          <w:kern w:val="0"/>
        </w:rPr>
      </w:pPr>
      <w:r w:rsidRPr="00AD5E67">
        <w:rPr>
          <w:rFonts w:ascii="Arial" w:eastAsia="Times New Roman" w:hAnsi="Arial" w:cs="Arial"/>
          <w:bCs/>
          <w:i/>
          <w:iCs/>
          <w:kern w:val="0"/>
        </w:rPr>
        <w:t>Aktivnost</w:t>
      </w:r>
      <w:r>
        <w:rPr>
          <w:rFonts w:ascii="Arial" w:eastAsia="Times New Roman" w:hAnsi="Arial" w:cs="Arial"/>
          <w:bCs/>
          <w:kern w:val="0"/>
        </w:rPr>
        <w:t xml:space="preserve"> </w:t>
      </w:r>
      <w:r w:rsidRPr="00AD5E67">
        <w:rPr>
          <w:rFonts w:ascii="Arial" w:eastAsia="Times New Roman" w:hAnsi="Arial" w:cs="Arial"/>
          <w:bCs/>
          <w:kern w:val="0"/>
        </w:rPr>
        <w:t>Sanacija divljih odlagališta</w:t>
      </w:r>
      <w:r w:rsidR="00121281">
        <w:rPr>
          <w:rFonts w:ascii="Arial" w:eastAsia="Times New Roman" w:hAnsi="Arial" w:cs="Arial"/>
          <w:bCs/>
          <w:kern w:val="0"/>
        </w:rPr>
        <w:t xml:space="preserve">-nema promjena </w:t>
      </w:r>
    </w:p>
    <w:p w14:paraId="03FC3BEF" w14:textId="5F840225" w:rsidR="00256C2D" w:rsidRDefault="00AD5E67" w:rsidP="00AD5E67">
      <w:pPr>
        <w:spacing w:before="0" w:after="0"/>
        <w:jc w:val="both"/>
        <w:rPr>
          <w:rFonts w:ascii="Arial" w:eastAsia="Times New Roman" w:hAnsi="Arial" w:cs="Arial"/>
          <w:bCs/>
          <w:kern w:val="0"/>
        </w:rPr>
      </w:pPr>
      <w:r w:rsidRPr="00AD5E67">
        <w:rPr>
          <w:rFonts w:ascii="Arial" w:eastAsia="Times New Roman" w:hAnsi="Arial" w:cs="Arial"/>
          <w:bCs/>
          <w:i/>
          <w:iCs/>
          <w:kern w:val="0"/>
        </w:rPr>
        <w:t>Aktivnost</w:t>
      </w:r>
      <w:r>
        <w:rPr>
          <w:rFonts w:ascii="Arial" w:eastAsia="Times New Roman" w:hAnsi="Arial" w:cs="Arial"/>
          <w:bCs/>
          <w:kern w:val="0"/>
        </w:rPr>
        <w:t xml:space="preserve"> </w:t>
      </w:r>
      <w:r w:rsidRPr="00AD5E67">
        <w:rPr>
          <w:rFonts w:ascii="Arial" w:eastAsia="Times New Roman" w:hAnsi="Arial" w:cs="Arial"/>
          <w:bCs/>
          <w:kern w:val="0"/>
        </w:rPr>
        <w:t>Održavanje imovine</w:t>
      </w:r>
      <w:r w:rsidR="00121281">
        <w:rPr>
          <w:rFonts w:ascii="Arial" w:eastAsia="Times New Roman" w:hAnsi="Arial" w:cs="Arial"/>
          <w:bCs/>
          <w:kern w:val="0"/>
        </w:rPr>
        <w:t>-</w:t>
      </w:r>
      <w:r w:rsidR="00121281" w:rsidRPr="00121281">
        <w:t xml:space="preserve"> </w:t>
      </w:r>
      <w:r w:rsidR="00121281" w:rsidRPr="00121281">
        <w:rPr>
          <w:rFonts w:ascii="Arial" w:eastAsia="Times New Roman" w:hAnsi="Arial" w:cs="Arial"/>
          <w:bCs/>
          <w:kern w:val="0"/>
        </w:rPr>
        <w:t>povećanje na temelju procjene očekivanih radova do kraja tekuće godine</w:t>
      </w:r>
    </w:p>
    <w:p w14:paraId="1F6ACD3E" w14:textId="77777777" w:rsidR="00121281" w:rsidRPr="00256C2D" w:rsidRDefault="00121281" w:rsidP="00AD5E67">
      <w:pPr>
        <w:spacing w:before="0" w:after="0"/>
        <w:jc w:val="both"/>
        <w:rPr>
          <w:rFonts w:ascii="Arial" w:eastAsia="Times New Roman" w:hAnsi="Arial" w:cs="Arial"/>
          <w:bCs/>
          <w:kern w:val="0"/>
        </w:rPr>
      </w:pPr>
    </w:p>
    <w:p w14:paraId="2E4282B8" w14:textId="5B9B5A6A" w:rsidR="007A0BF0" w:rsidRPr="007A0BF0" w:rsidRDefault="007A0BF0" w:rsidP="007A0BF0">
      <w:pPr>
        <w:spacing w:before="0" w:after="0"/>
        <w:rPr>
          <w:rFonts w:ascii="Arial" w:eastAsia="Times New Roman" w:hAnsi="Arial" w:cs="Arial"/>
          <w:bCs/>
          <w:kern w:val="0"/>
        </w:rPr>
      </w:pPr>
      <w:r>
        <w:rPr>
          <w:rFonts w:ascii="Arial" w:eastAsia="Times New Roman" w:hAnsi="Arial" w:cs="Arial"/>
          <w:bCs/>
          <w:kern w:val="0"/>
        </w:rPr>
        <w:t xml:space="preserve">PROGRAM </w:t>
      </w:r>
      <w:r w:rsidRPr="007A0BF0">
        <w:rPr>
          <w:rFonts w:ascii="Arial" w:eastAsia="Times New Roman" w:hAnsi="Arial" w:cs="Arial"/>
          <w:bCs/>
          <w:kern w:val="0"/>
        </w:rPr>
        <w:t>ZAŠTITA OKOLIŠA</w:t>
      </w:r>
    </w:p>
    <w:p w14:paraId="489D9BAB" w14:textId="3A90C6CA" w:rsidR="007A0BF0" w:rsidRPr="007A0BF0" w:rsidRDefault="00B14C56" w:rsidP="007A0BF0">
      <w:pPr>
        <w:spacing w:before="0" w:after="0"/>
        <w:rPr>
          <w:rFonts w:ascii="Arial" w:eastAsia="Times New Roman" w:hAnsi="Arial" w:cs="Arial"/>
          <w:bCs/>
          <w:kern w:val="0"/>
        </w:rPr>
      </w:pPr>
      <w:r w:rsidRPr="009B4FFF">
        <w:rPr>
          <w:rFonts w:ascii="Arial" w:eastAsia="Times New Roman" w:hAnsi="Arial" w:cs="Arial"/>
          <w:bCs/>
          <w:i/>
          <w:iCs/>
          <w:kern w:val="0"/>
        </w:rPr>
        <w:t>Aktivnost</w:t>
      </w:r>
      <w:r>
        <w:rPr>
          <w:rFonts w:ascii="Arial" w:eastAsia="Times New Roman" w:hAnsi="Arial" w:cs="Arial"/>
          <w:bCs/>
          <w:kern w:val="0"/>
        </w:rPr>
        <w:t xml:space="preserve"> </w:t>
      </w:r>
      <w:r w:rsidR="007A0BF0" w:rsidRPr="007A0BF0">
        <w:rPr>
          <w:rFonts w:ascii="Arial" w:eastAsia="Times New Roman" w:hAnsi="Arial" w:cs="Arial"/>
          <w:bCs/>
          <w:kern w:val="0"/>
        </w:rPr>
        <w:t>Gospodarenje otpadom</w:t>
      </w:r>
      <w:r w:rsidR="00213495">
        <w:rPr>
          <w:rFonts w:ascii="Arial" w:eastAsia="Times New Roman" w:hAnsi="Arial" w:cs="Arial"/>
          <w:bCs/>
          <w:kern w:val="0"/>
        </w:rPr>
        <w:t>– nema promjena</w:t>
      </w:r>
    </w:p>
    <w:p w14:paraId="6169CC41" w14:textId="5F2706DA" w:rsidR="007A0BF0" w:rsidRPr="007A0BF0" w:rsidRDefault="00B14C56" w:rsidP="007A0BF0">
      <w:pPr>
        <w:spacing w:before="0" w:after="0"/>
        <w:rPr>
          <w:rFonts w:ascii="Arial" w:eastAsia="Times New Roman" w:hAnsi="Arial" w:cs="Arial"/>
          <w:bCs/>
          <w:kern w:val="0"/>
        </w:rPr>
      </w:pPr>
      <w:r w:rsidRPr="009B4FFF">
        <w:rPr>
          <w:rFonts w:ascii="Arial" w:eastAsia="Times New Roman" w:hAnsi="Arial" w:cs="Arial"/>
          <w:bCs/>
          <w:i/>
          <w:iCs/>
          <w:kern w:val="0"/>
        </w:rPr>
        <w:t>Aktivnost</w:t>
      </w:r>
      <w:r>
        <w:rPr>
          <w:rFonts w:ascii="Arial" w:eastAsia="Times New Roman" w:hAnsi="Arial" w:cs="Arial"/>
          <w:bCs/>
          <w:kern w:val="0"/>
        </w:rPr>
        <w:t xml:space="preserve"> </w:t>
      </w:r>
      <w:r w:rsidR="007A0BF0" w:rsidRPr="007A0BF0">
        <w:rPr>
          <w:rFonts w:ascii="Arial" w:eastAsia="Times New Roman" w:hAnsi="Arial" w:cs="Arial"/>
          <w:bCs/>
          <w:kern w:val="0"/>
        </w:rPr>
        <w:t xml:space="preserve">Higijeničarska služba </w:t>
      </w:r>
      <w:r w:rsidR="00213495">
        <w:rPr>
          <w:rFonts w:ascii="Arial" w:eastAsia="Times New Roman" w:hAnsi="Arial" w:cs="Arial"/>
          <w:bCs/>
          <w:kern w:val="0"/>
        </w:rPr>
        <w:t>– nema promjena</w:t>
      </w:r>
    </w:p>
    <w:p w14:paraId="32CDD15A" w14:textId="773EC05E" w:rsidR="007A0BF0" w:rsidRPr="007A0BF0" w:rsidRDefault="00B14C56" w:rsidP="007A0BF0">
      <w:pPr>
        <w:spacing w:before="0" w:after="0"/>
        <w:rPr>
          <w:rFonts w:ascii="Arial" w:eastAsia="Times New Roman" w:hAnsi="Arial" w:cs="Arial"/>
          <w:bCs/>
          <w:kern w:val="0"/>
        </w:rPr>
      </w:pPr>
      <w:r w:rsidRPr="009B4FFF">
        <w:rPr>
          <w:rFonts w:ascii="Arial" w:eastAsia="Times New Roman" w:hAnsi="Arial" w:cs="Arial"/>
          <w:bCs/>
          <w:i/>
          <w:iCs/>
          <w:kern w:val="0"/>
        </w:rPr>
        <w:t>Aktivnost</w:t>
      </w:r>
      <w:r>
        <w:rPr>
          <w:rFonts w:ascii="Arial" w:eastAsia="Times New Roman" w:hAnsi="Arial" w:cs="Arial"/>
          <w:bCs/>
          <w:kern w:val="0"/>
        </w:rPr>
        <w:t xml:space="preserve"> </w:t>
      </w:r>
      <w:r w:rsidR="007A0BF0" w:rsidRPr="007A0BF0">
        <w:rPr>
          <w:rFonts w:ascii="Arial" w:eastAsia="Times New Roman" w:hAnsi="Arial" w:cs="Arial"/>
          <w:bCs/>
          <w:kern w:val="0"/>
        </w:rPr>
        <w:t>Deratizacija i dezinsekcija</w:t>
      </w:r>
      <w:r w:rsidR="00213495">
        <w:rPr>
          <w:rFonts w:ascii="Arial" w:eastAsia="Times New Roman" w:hAnsi="Arial" w:cs="Arial"/>
          <w:bCs/>
          <w:kern w:val="0"/>
        </w:rPr>
        <w:t>– nema promjena</w:t>
      </w:r>
    </w:p>
    <w:p w14:paraId="1CE52737" w14:textId="3D66DAEC" w:rsidR="007A0BF0" w:rsidRPr="007A0BF0" w:rsidRDefault="00B14C56" w:rsidP="007A0BF0">
      <w:pPr>
        <w:spacing w:before="0" w:after="0"/>
        <w:rPr>
          <w:rFonts w:ascii="Arial" w:eastAsia="Times New Roman" w:hAnsi="Arial" w:cs="Arial"/>
          <w:bCs/>
          <w:kern w:val="0"/>
        </w:rPr>
      </w:pPr>
      <w:r w:rsidRPr="009B4FFF">
        <w:rPr>
          <w:rFonts w:ascii="Arial" w:eastAsia="Times New Roman" w:hAnsi="Arial" w:cs="Arial"/>
          <w:bCs/>
          <w:i/>
          <w:iCs/>
          <w:kern w:val="0"/>
        </w:rPr>
        <w:t>Aktivnost</w:t>
      </w:r>
      <w:r>
        <w:rPr>
          <w:rFonts w:ascii="Arial" w:eastAsia="Times New Roman" w:hAnsi="Arial" w:cs="Arial"/>
          <w:bCs/>
          <w:kern w:val="0"/>
        </w:rPr>
        <w:t xml:space="preserve"> </w:t>
      </w:r>
      <w:r w:rsidR="007A0BF0" w:rsidRPr="007A0BF0">
        <w:rPr>
          <w:rFonts w:ascii="Arial" w:eastAsia="Times New Roman" w:hAnsi="Arial" w:cs="Arial"/>
          <w:bCs/>
          <w:kern w:val="0"/>
        </w:rPr>
        <w:t xml:space="preserve">Naknada za smanjenje količine miješanog komunalnog otpada </w:t>
      </w:r>
      <w:r w:rsidR="00213495">
        <w:rPr>
          <w:rFonts w:ascii="Arial" w:eastAsia="Times New Roman" w:hAnsi="Arial" w:cs="Arial"/>
          <w:bCs/>
          <w:kern w:val="0"/>
        </w:rPr>
        <w:t>– nema promjena</w:t>
      </w:r>
    </w:p>
    <w:p w14:paraId="1E1E2154" w14:textId="2DE9647B" w:rsidR="007A0BF0" w:rsidRPr="007A0BF0" w:rsidRDefault="00B14C56" w:rsidP="007A0BF0">
      <w:pPr>
        <w:spacing w:before="0" w:after="0"/>
        <w:rPr>
          <w:rFonts w:ascii="Arial" w:eastAsia="Times New Roman" w:hAnsi="Arial" w:cs="Arial"/>
          <w:bCs/>
          <w:kern w:val="0"/>
        </w:rPr>
      </w:pPr>
      <w:r w:rsidRPr="009B4FFF">
        <w:rPr>
          <w:rFonts w:ascii="Arial" w:eastAsia="Times New Roman" w:hAnsi="Arial" w:cs="Arial"/>
          <w:bCs/>
          <w:i/>
          <w:iCs/>
          <w:kern w:val="0"/>
        </w:rPr>
        <w:t>Aktivnost</w:t>
      </w:r>
      <w:r>
        <w:rPr>
          <w:rFonts w:ascii="Arial" w:eastAsia="Times New Roman" w:hAnsi="Arial" w:cs="Arial"/>
          <w:bCs/>
          <w:kern w:val="0"/>
        </w:rPr>
        <w:t xml:space="preserve"> </w:t>
      </w:r>
      <w:r w:rsidR="007A0BF0" w:rsidRPr="007A0BF0">
        <w:rPr>
          <w:rFonts w:ascii="Arial" w:eastAsia="Times New Roman" w:hAnsi="Arial" w:cs="Arial"/>
          <w:bCs/>
          <w:kern w:val="0"/>
        </w:rPr>
        <w:t xml:space="preserve">Program zaštite divljači na području </w:t>
      </w:r>
      <w:r>
        <w:rPr>
          <w:rFonts w:ascii="Arial" w:eastAsia="Times New Roman" w:hAnsi="Arial" w:cs="Arial"/>
          <w:bCs/>
          <w:kern w:val="0"/>
        </w:rPr>
        <w:t>OL</w:t>
      </w:r>
      <w:r w:rsidR="00213495">
        <w:rPr>
          <w:rFonts w:ascii="Arial" w:eastAsia="Times New Roman" w:hAnsi="Arial" w:cs="Arial"/>
          <w:bCs/>
          <w:kern w:val="0"/>
        </w:rPr>
        <w:t>– nema promjena</w:t>
      </w:r>
    </w:p>
    <w:p w14:paraId="298FF7FF" w14:textId="77777777" w:rsidR="00244960" w:rsidRDefault="00B14C56" w:rsidP="007A0BF0">
      <w:pPr>
        <w:spacing w:before="0" w:after="0"/>
        <w:rPr>
          <w:rFonts w:ascii="Arial" w:eastAsia="Times New Roman" w:hAnsi="Arial" w:cs="Arial"/>
          <w:bCs/>
          <w:kern w:val="0"/>
        </w:rPr>
      </w:pPr>
      <w:r w:rsidRPr="009B4FFF">
        <w:rPr>
          <w:rFonts w:ascii="Arial" w:eastAsia="Times New Roman" w:hAnsi="Arial" w:cs="Arial"/>
          <w:bCs/>
          <w:i/>
          <w:iCs/>
          <w:kern w:val="0"/>
        </w:rPr>
        <w:t>Aktivnost</w:t>
      </w:r>
      <w:r>
        <w:rPr>
          <w:rFonts w:ascii="Arial" w:eastAsia="Times New Roman" w:hAnsi="Arial" w:cs="Arial"/>
          <w:bCs/>
          <w:kern w:val="0"/>
        </w:rPr>
        <w:t xml:space="preserve"> </w:t>
      </w:r>
      <w:r w:rsidR="007A0BF0" w:rsidRPr="007A0BF0">
        <w:rPr>
          <w:rFonts w:ascii="Arial" w:eastAsia="Times New Roman" w:hAnsi="Arial" w:cs="Arial"/>
          <w:bCs/>
          <w:kern w:val="0"/>
        </w:rPr>
        <w:t>Javna usluga sakupljanja komunalnog otpada</w:t>
      </w:r>
      <w:r w:rsidR="00213495">
        <w:rPr>
          <w:rFonts w:ascii="Arial" w:eastAsia="Times New Roman" w:hAnsi="Arial" w:cs="Arial"/>
          <w:bCs/>
          <w:kern w:val="0"/>
        </w:rPr>
        <w:t xml:space="preserve">– </w:t>
      </w:r>
      <w:r w:rsidR="00244960">
        <w:rPr>
          <w:rFonts w:ascii="Arial" w:eastAsia="Times New Roman" w:hAnsi="Arial" w:cs="Arial"/>
          <w:bCs/>
          <w:kern w:val="0"/>
        </w:rPr>
        <w:t>obzirom da Općina Lipovljani sufinancira razliku povećanja troška odlaganja i planiranja miješanog komunalnog otpada na odlagalište povećava se stavka radi povećanja cijene</w:t>
      </w:r>
    </w:p>
    <w:p w14:paraId="3AA728A2" w14:textId="272CEF29" w:rsidR="007A0BF0" w:rsidRDefault="00244960" w:rsidP="007A0BF0">
      <w:pPr>
        <w:spacing w:before="0" w:after="0"/>
        <w:rPr>
          <w:rFonts w:ascii="Arial" w:eastAsia="Times New Roman" w:hAnsi="Arial" w:cs="Arial"/>
          <w:bCs/>
          <w:kern w:val="0"/>
        </w:rPr>
      </w:pPr>
      <w:r>
        <w:rPr>
          <w:rFonts w:ascii="Arial" w:eastAsia="Times New Roman" w:hAnsi="Arial" w:cs="Arial"/>
          <w:bCs/>
          <w:kern w:val="0"/>
        </w:rPr>
        <w:t xml:space="preserve">usluge Komunalnog poduzeća </w:t>
      </w:r>
      <w:proofErr w:type="spellStart"/>
      <w:r>
        <w:rPr>
          <w:rFonts w:ascii="Arial" w:eastAsia="Times New Roman" w:hAnsi="Arial" w:cs="Arial"/>
          <w:bCs/>
          <w:kern w:val="0"/>
        </w:rPr>
        <w:t>Novokom</w:t>
      </w:r>
      <w:proofErr w:type="spellEnd"/>
      <w:r>
        <w:rPr>
          <w:rFonts w:ascii="Arial" w:eastAsia="Times New Roman" w:hAnsi="Arial" w:cs="Arial"/>
          <w:bCs/>
          <w:kern w:val="0"/>
        </w:rPr>
        <w:t xml:space="preserve">. </w:t>
      </w:r>
    </w:p>
    <w:p w14:paraId="44534C34" w14:textId="0E02D7BB" w:rsidR="007A0BF0" w:rsidRPr="007A0BF0" w:rsidRDefault="00213495" w:rsidP="007A0BF0">
      <w:pPr>
        <w:spacing w:before="0" w:after="0"/>
        <w:rPr>
          <w:rFonts w:ascii="Arial" w:eastAsia="Times New Roman" w:hAnsi="Arial" w:cs="Arial"/>
          <w:bCs/>
          <w:kern w:val="0"/>
        </w:rPr>
      </w:pPr>
      <w:r w:rsidRPr="00213495">
        <w:rPr>
          <w:rFonts w:ascii="Arial" w:eastAsia="Times New Roman" w:hAnsi="Arial" w:cs="Arial"/>
          <w:bCs/>
          <w:i/>
          <w:iCs/>
          <w:kern w:val="0"/>
        </w:rPr>
        <w:t>Kapitalni projekt</w:t>
      </w:r>
      <w:r w:rsidRPr="00256C2D">
        <w:rPr>
          <w:rFonts w:ascii="Arial" w:eastAsia="Times New Roman" w:hAnsi="Arial" w:cs="Arial"/>
          <w:bCs/>
          <w:kern w:val="0"/>
        </w:rPr>
        <w:t xml:space="preserve"> </w:t>
      </w:r>
      <w:r>
        <w:rPr>
          <w:rFonts w:ascii="Arial" w:eastAsia="Times New Roman" w:hAnsi="Arial" w:cs="Arial"/>
          <w:bCs/>
          <w:kern w:val="0"/>
        </w:rPr>
        <w:t>O</w:t>
      </w:r>
      <w:r w:rsidR="007A0BF0" w:rsidRPr="007A0BF0">
        <w:rPr>
          <w:rFonts w:ascii="Arial" w:eastAsia="Times New Roman" w:hAnsi="Arial" w:cs="Arial"/>
          <w:bCs/>
          <w:kern w:val="0"/>
        </w:rPr>
        <w:t>premanje javnih površina</w:t>
      </w:r>
      <w:r>
        <w:rPr>
          <w:rFonts w:ascii="Arial" w:eastAsia="Times New Roman" w:hAnsi="Arial" w:cs="Arial"/>
          <w:bCs/>
          <w:kern w:val="0"/>
        </w:rPr>
        <w:t>– nema promjena</w:t>
      </w:r>
    </w:p>
    <w:p w14:paraId="139A418E" w14:textId="1E1AD5C3" w:rsidR="00AD5E67" w:rsidRDefault="00213495" w:rsidP="007A0BF0">
      <w:pPr>
        <w:spacing w:before="0" w:after="0"/>
        <w:rPr>
          <w:rFonts w:ascii="Arial" w:eastAsia="Times New Roman" w:hAnsi="Arial" w:cs="Arial"/>
          <w:bCs/>
          <w:kern w:val="0"/>
        </w:rPr>
      </w:pPr>
      <w:r w:rsidRPr="00213495">
        <w:rPr>
          <w:rFonts w:ascii="Arial" w:eastAsia="Times New Roman" w:hAnsi="Arial" w:cs="Arial"/>
          <w:bCs/>
          <w:i/>
          <w:iCs/>
          <w:kern w:val="0"/>
        </w:rPr>
        <w:t>Tekući projekt</w:t>
      </w:r>
      <w:r>
        <w:rPr>
          <w:rFonts w:ascii="Arial" w:eastAsia="Times New Roman" w:hAnsi="Arial" w:cs="Arial"/>
          <w:bCs/>
          <w:kern w:val="0"/>
        </w:rPr>
        <w:t xml:space="preserve"> </w:t>
      </w:r>
      <w:r w:rsidR="007A0BF0" w:rsidRPr="007A0BF0">
        <w:rPr>
          <w:rFonts w:ascii="Arial" w:eastAsia="Times New Roman" w:hAnsi="Arial" w:cs="Arial"/>
          <w:bCs/>
          <w:kern w:val="0"/>
        </w:rPr>
        <w:t>Energetski učinkovita rasvjeta</w:t>
      </w:r>
      <w:bookmarkStart w:id="6" w:name="_Hlk178068204"/>
      <w:r>
        <w:rPr>
          <w:rFonts w:ascii="Arial" w:eastAsia="Times New Roman" w:hAnsi="Arial" w:cs="Arial"/>
          <w:bCs/>
          <w:kern w:val="0"/>
        </w:rPr>
        <w:t>– nema promjena</w:t>
      </w:r>
    </w:p>
    <w:bookmarkEnd w:id="6"/>
    <w:p w14:paraId="48A09A04" w14:textId="77777777" w:rsidR="00AD5E67" w:rsidRDefault="00AD5E67" w:rsidP="00256C2D">
      <w:pPr>
        <w:spacing w:before="0" w:after="0"/>
        <w:rPr>
          <w:rFonts w:ascii="Arial" w:eastAsia="Times New Roman" w:hAnsi="Arial" w:cs="Arial"/>
          <w:bCs/>
          <w:kern w:val="0"/>
        </w:rPr>
      </w:pPr>
    </w:p>
    <w:p w14:paraId="6971222B" w14:textId="6461E77B" w:rsidR="00992E08" w:rsidRDefault="003D0456" w:rsidP="00F41D43">
      <w:pPr>
        <w:spacing w:before="0" w:after="0"/>
        <w:jc w:val="both"/>
        <w:rPr>
          <w:rFonts w:ascii="Arial" w:hAnsi="Arial" w:cs="Arial"/>
          <w:lang w:eastAsia="en-US"/>
        </w:rPr>
      </w:pPr>
      <w:r w:rsidRPr="003D70AF">
        <w:rPr>
          <w:rFonts w:ascii="Arial" w:hAnsi="Arial" w:cs="Arial"/>
          <w:lang w:eastAsia="en-US"/>
        </w:rPr>
        <w:t>PROGRAM ORGANIZIRANJE I PROVOĐENJE ZAŠTITE I SPAŠAVANJA</w:t>
      </w:r>
      <w:r w:rsidR="00FD6750">
        <w:rPr>
          <w:rFonts w:ascii="Arial" w:hAnsi="Arial" w:cs="Arial"/>
          <w:lang w:eastAsia="en-US"/>
        </w:rPr>
        <w:t xml:space="preserve">- nema promjena </w:t>
      </w:r>
    </w:p>
    <w:p w14:paraId="516F08B8" w14:textId="77777777" w:rsidR="00F64901" w:rsidRDefault="00F64901" w:rsidP="00C62811">
      <w:pPr>
        <w:spacing w:before="0" w:after="0"/>
        <w:jc w:val="both"/>
        <w:rPr>
          <w:rFonts w:ascii="Arial" w:hAnsi="Arial" w:cs="Arial"/>
          <w:lang w:eastAsia="en-US"/>
        </w:rPr>
      </w:pPr>
    </w:p>
    <w:p w14:paraId="370361BD" w14:textId="6F37F997" w:rsidR="00992E08" w:rsidRPr="00FD6750" w:rsidRDefault="00C62811" w:rsidP="00C62811">
      <w:pPr>
        <w:spacing w:before="0" w:after="0"/>
        <w:jc w:val="both"/>
        <w:rPr>
          <w:rFonts w:ascii="Arial" w:hAnsi="Arial" w:cs="Arial"/>
          <w:lang w:eastAsia="en-US"/>
        </w:rPr>
      </w:pPr>
      <w:r w:rsidRPr="00FD6750">
        <w:rPr>
          <w:rFonts w:ascii="Arial" w:hAnsi="Arial" w:cs="Arial"/>
          <w:lang w:eastAsia="en-US"/>
        </w:rPr>
        <w:t xml:space="preserve">PROGRAM SOCIJALNA SKRB </w:t>
      </w:r>
    </w:p>
    <w:p w14:paraId="7EC0CDC4" w14:textId="05649B54" w:rsidR="00F64901" w:rsidRPr="00091133" w:rsidRDefault="008F7E51" w:rsidP="00091133">
      <w:pPr>
        <w:spacing w:before="0" w:after="0"/>
        <w:rPr>
          <w:rFonts w:ascii="Arial" w:eastAsia="Times New Roman" w:hAnsi="Arial" w:cs="Arial"/>
          <w:bCs/>
          <w:kern w:val="0"/>
        </w:rPr>
      </w:pPr>
      <w:bookmarkStart w:id="7" w:name="_Hlk178068143"/>
      <w:r w:rsidRPr="008F7E51">
        <w:rPr>
          <w:rFonts w:ascii="Arial" w:hAnsi="Arial" w:cs="Arial"/>
          <w:i/>
          <w:iCs/>
          <w:color w:val="auto"/>
          <w:sz w:val="18"/>
          <w:szCs w:val="18"/>
          <w:lang w:eastAsia="en-US"/>
        </w:rPr>
        <w:t>Aktivnost</w:t>
      </w:r>
      <w:r>
        <w:rPr>
          <w:rFonts w:ascii="Arial" w:hAnsi="Arial" w:cs="Arial"/>
          <w:color w:val="auto"/>
          <w:sz w:val="18"/>
          <w:szCs w:val="18"/>
          <w:lang w:eastAsia="en-US"/>
        </w:rPr>
        <w:t xml:space="preserve"> </w:t>
      </w:r>
      <w:bookmarkEnd w:id="7"/>
      <w:r w:rsidRPr="00F64901">
        <w:rPr>
          <w:rFonts w:ascii="Arial" w:hAnsi="Arial" w:cs="Arial"/>
          <w:color w:val="auto"/>
          <w:sz w:val="18"/>
          <w:szCs w:val="18"/>
          <w:lang w:eastAsia="en-US"/>
        </w:rPr>
        <w:t>Pomoć za novorođenče</w:t>
      </w:r>
      <w:r w:rsidR="00091133">
        <w:rPr>
          <w:rFonts w:ascii="Arial" w:eastAsia="Times New Roman" w:hAnsi="Arial" w:cs="Arial"/>
          <w:bCs/>
          <w:kern w:val="0"/>
        </w:rPr>
        <w:t>– nema promjena</w:t>
      </w:r>
    </w:p>
    <w:p w14:paraId="45A2D615" w14:textId="78D5A033" w:rsidR="00F64901" w:rsidRPr="00091133" w:rsidRDefault="00091133" w:rsidP="00091133">
      <w:pPr>
        <w:spacing w:before="0" w:after="0"/>
        <w:rPr>
          <w:rFonts w:ascii="Arial" w:eastAsia="Times New Roman" w:hAnsi="Arial" w:cs="Arial"/>
          <w:bCs/>
          <w:kern w:val="0"/>
        </w:rPr>
      </w:pPr>
      <w:r w:rsidRPr="008F7E51">
        <w:rPr>
          <w:rFonts w:ascii="Arial" w:hAnsi="Arial" w:cs="Arial"/>
          <w:i/>
          <w:iCs/>
          <w:color w:val="auto"/>
          <w:sz w:val="18"/>
          <w:szCs w:val="18"/>
          <w:lang w:eastAsia="en-US"/>
        </w:rPr>
        <w:t>Aktivnost</w:t>
      </w:r>
      <w:r>
        <w:rPr>
          <w:rFonts w:ascii="Arial" w:hAnsi="Arial" w:cs="Arial"/>
          <w:color w:val="auto"/>
          <w:sz w:val="18"/>
          <w:szCs w:val="18"/>
          <w:lang w:eastAsia="en-US"/>
        </w:rPr>
        <w:t xml:space="preserve"> </w:t>
      </w:r>
      <w:r w:rsidR="008F7E51" w:rsidRPr="00F64901">
        <w:rPr>
          <w:rFonts w:ascii="Arial" w:hAnsi="Arial" w:cs="Arial"/>
          <w:color w:val="auto"/>
          <w:sz w:val="18"/>
          <w:szCs w:val="18"/>
          <w:lang w:eastAsia="en-US"/>
        </w:rPr>
        <w:t xml:space="preserve">Tuđa njega i pomoć </w:t>
      </w:r>
      <w:r>
        <w:rPr>
          <w:rFonts w:ascii="Arial" w:eastAsia="Times New Roman" w:hAnsi="Arial" w:cs="Arial"/>
          <w:bCs/>
          <w:kern w:val="0"/>
        </w:rPr>
        <w:t>–</w:t>
      </w:r>
      <w:r w:rsidR="00743CA6">
        <w:rPr>
          <w:rFonts w:ascii="Arial" w:eastAsia="Times New Roman" w:hAnsi="Arial" w:cs="Arial"/>
          <w:bCs/>
          <w:kern w:val="0"/>
        </w:rPr>
        <w:t>pomoć osobama sa zdravstvenim poteškoćama ,povećava se stavka radi povećanja broja korisnika (</w:t>
      </w:r>
      <w:r w:rsidR="00743CA6" w:rsidRPr="00743CA6">
        <w:rPr>
          <w:rFonts w:ascii="Arial" w:eastAsia="Times New Roman" w:hAnsi="Arial" w:cs="Arial"/>
          <w:bCs/>
          <w:i/>
          <w:iCs/>
          <w:kern w:val="0"/>
        </w:rPr>
        <w:t>u mjesecu prosincu 2024.g. 126 korisnika , u mjesecu lipnju 2025.g. 142 korisnika)</w:t>
      </w:r>
      <w:r w:rsidR="00743CA6">
        <w:rPr>
          <w:rFonts w:ascii="Arial" w:eastAsia="Times New Roman" w:hAnsi="Arial" w:cs="Arial"/>
          <w:bCs/>
          <w:kern w:val="0"/>
        </w:rPr>
        <w:t xml:space="preserve"> </w:t>
      </w:r>
    </w:p>
    <w:p w14:paraId="12FBC377" w14:textId="56EFEF8A" w:rsidR="00F64901" w:rsidRPr="00091133" w:rsidRDefault="00091133" w:rsidP="00091133">
      <w:pPr>
        <w:spacing w:before="0" w:after="0"/>
        <w:rPr>
          <w:rFonts w:ascii="Arial" w:eastAsia="Times New Roman" w:hAnsi="Arial" w:cs="Arial"/>
          <w:bCs/>
          <w:kern w:val="0"/>
        </w:rPr>
      </w:pPr>
      <w:r w:rsidRPr="008F7E51">
        <w:rPr>
          <w:rFonts w:ascii="Arial" w:hAnsi="Arial" w:cs="Arial"/>
          <w:i/>
          <w:iCs/>
          <w:color w:val="auto"/>
          <w:sz w:val="18"/>
          <w:szCs w:val="18"/>
          <w:lang w:eastAsia="en-US"/>
        </w:rPr>
        <w:t>Aktivnost</w:t>
      </w:r>
      <w:r>
        <w:rPr>
          <w:rFonts w:ascii="Arial" w:hAnsi="Arial" w:cs="Arial"/>
          <w:color w:val="auto"/>
          <w:sz w:val="18"/>
          <w:szCs w:val="18"/>
          <w:lang w:eastAsia="en-US"/>
        </w:rPr>
        <w:t xml:space="preserve"> </w:t>
      </w:r>
      <w:r w:rsidR="008F7E51" w:rsidRPr="00F64901">
        <w:rPr>
          <w:rFonts w:ascii="Arial" w:hAnsi="Arial" w:cs="Arial"/>
          <w:color w:val="auto"/>
          <w:sz w:val="18"/>
          <w:szCs w:val="18"/>
          <w:lang w:eastAsia="en-US"/>
        </w:rPr>
        <w:t xml:space="preserve">Pomoć za stanovanje </w:t>
      </w:r>
      <w:r>
        <w:rPr>
          <w:rFonts w:ascii="Arial" w:eastAsia="Times New Roman" w:hAnsi="Arial" w:cs="Arial"/>
          <w:bCs/>
          <w:kern w:val="0"/>
        </w:rPr>
        <w:t>– nema promjena</w:t>
      </w:r>
    </w:p>
    <w:p w14:paraId="5F866BEB" w14:textId="4D183DF3" w:rsidR="00F64901" w:rsidRPr="00091133" w:rsidRDefault="00091133" w:rsidP="00091133">
      <w:pPr>
        <w:spacing w:before="0" w:after="0"/>
        <w:rPr>
          <w:rFonts w:ascii="Arial" w:eastAsia="Times New Roman" w:hAnsi="Arial" w:cs="Arial"/>
          <w:bCs/>
          <w:kern w:val="0"/>
        </w:rPr>
      </w:pPr>
      <w:r w:rsidRPr="008F7E51">
        <w:rPr>
          <w:rFonts w:ascii="Arial" w:hAnsi="Arial" w:cs="Arial"/>
          <w:i/>
          <w:iCs/>
          <w:color w:val="auto"/>
          <w:sz w:val="18"/>
          <w:szCs w:val="18"/>
          <w:lang w:eastAsia="en-US"/>
        </w:rPr>
        <w:t>Aktivnost</w:t>
      </w:r>
      <w:r>
        <w:rPr>
          <w:rFonts w:ascii="Arial" w:hAnsi="Arial" w:cs="Arial"/>
          <w:color w:val="auto"/>
          <w:sz w:val="18"/>
          <w:szCs w:val="18"/>
          <w:lang w:eastAsia="en-US"/>
        </w:rPr>
        <w:t xml:space="preserve"> </w:t>
      </w:r>
      <w:r w:rsidR="008F7E51" w:rsidRPr="00F64901">
        <w:rPr>
          <w:rFonts w:ascii="Arial" w:hAnsi="Arial" w:cs="Arial"/>
          <w:color w:val="auto"/>
          <w:sz w:val="18"/>
          <w:szCs w:val="18"/>
          <w:lang w:eastAsia="en-US"/>
        </w:rPr>
        <w:t>Ostale pomoći</w:t>
      </w:r>
      <w:r>
        <w:rPr>
          <w:rFonts w:ascii="Arial" w:eastAsia="Times New Roman" w:hAnsi="Arial" w:cs="Arial"/>
          <w:bCs/>
          <w:kern w:val="0"/>
        </w:rPr>
        <w:t>– nema promjena</w:t>
      </w:r>
    </w:p>
    <w:p w14:paraId="42E6FF59" w14:textId="5299FC65" w:rsidR="00F64901" w:rsidRPr="00F64901" w:rsidRDefault="00091133" w:rsidP="00F64901">
      <w:pPr>
        <w:spacing w:before="0" w:after="0"/>
        <w:jc w:val="both"/>
        <w:rPr>
          <w:rFonts w:ascii="Arial" w:hAnsi="Arial" w:cs="Arial"/>
          <w:color w:val="auto"/>
          <w:sz w:val="18"/>
          <w:szCs w:val="18"/>
          <w:lang w:eastAsia="en-US"/>
        </w:rPr>
      </w:pPr>
      <w:r w:rsidRPr="008F7E51">
        <w:rPr>
          <w:rFonts w:ascii="Arial" w:hAnsi="Arial" w:cs="Arial"/>
          <w:i/>
          <w:iCs/>
          <w:color w:val="auto"/>
          <w:sz w:val="18"/>
          <w:szCs w:val="18"/>
          <w:lang w:eastAsia="en-US"/>
        </w:rPr>
        <w:t>Aktivnost</w:t>
      </w:r>
      <w:r>
        <w:rPr>
          <w:rFonts w:ascii="Arial" w:hAnsi="Arial" w:cs="Arial"/>
          <w:color w:val="auto"/>
          <w:sz w:val="18"/>
          <w:szCs w:val="18"/>
          <w:lang w:eastAsia="en-US"/>
        </w:rPr>
        <w:t xml:space="preserve"> </w:t>
      </w:r>
      <w:r w:rsidR="008F7E51" w:rsidRPr="00F64901">
        <w:rPr>
          <w:rFonts w:ascii="Arial" w:hAnsi="Arial" w:cs="Arial"/>
          <w:color w:val="auto"/>
          <w:sz w:val="18"/>
          <w:szCs w:val="18"/>
          <w:lang w:eastAsia="en-US"/>
        </w:rPr>
        <w:t xml:space="preserve">Pomoć umirovljenicima </w:t>
      </w:r>
      <w:r w:rsidR="00F64901">
        <w:rPr>
          <w:rFonts w:ascii="Arial" w:hAnsi="Arial" w:cs="Arial"/>
          <w:color w:val="auto"/>
          <w:sz w:val="18"/>
          <w:szCs w:val="18"/>
          <w:lang w:eastAsia="en-US"/>
        </w:rPr>
        <w:t>-</w:t>
      </w:r>
      <w:r w:rsidR="00743CA6">
        <w:rPr>
          <w:rFonts w:ascii="Arial" w:hAnsi="Arial" w:cs="Arial"/>
          <w:color w:val="auto"/>
          <w:sz w:val="18"/>
          <w:szCs w:val="18"/>
          <w:lang w:eastAsia="en-US"/>
        </w:rPr>
        <w:t xml:space="preserve">nema promjena </w:t>
      </w:r>
    </w:p>
    <w:p w14:paraId="360D8325" w14:textId="77777777" w:rsidR="00091133" w:rsidRDefault="00091133" w:rsidP="00091133">
      <w:pPr>
        <w:spacing w:before="0" w:after="0"/>
        <w:rPr>
          <w:rFonts w:ascii="Arial" w:eastAsia="Times New Roman" w:hAnsi="Arial" w:cs="Arial"/>
          <w:bCs/>
          <w:kern w:val="0"/>
        </w:rPr>
      </w:pPr>
      <w:r w:rsidRPr="008F7E51">
        <w:rPr>
          <w:rFonts w:ascii="Arial" w:hAnsi="Arial" w:cs="Arial"/>
          <w:i/>
          <w:iCs/>
          <w:color w:val="auto"/>
          <w:sz w:val="18"/>
          <w:szCs w:val="18"/>
          <w:lang w:eastAsia="en-US"/>
        </w:rPr>
        <w:t>Aktivnost</w:t>
      </w:r>
      <w:r>
        <w:rPr>
          <w:rFonts w:ascii="Arial" w:hAnsi="Arial" w:cs="Arial"/>
          <w:color w:val="auto"/>
          <w:sz w:val="18"/>
          <w:szCs w:val="18"/>
          <w:lang w:eastAsia="en-US"/>
        </w:rPr>
        <w:t xml:space="preserve"> </w:t>
      </w:r>
      <w:r w:rsidR="008F7E51" w:rsidRPr="00F64901">
        <w:rPr>
          <w:rFonts w:ascii="Arial" w:hAnsi="Arial" w:cs="Arial"/>
          <w:color w:val="auto"/>
          <w:sz w:val="18"/>
          <w:szCs w:val="18"/>
          <w:lang w:eastAsia="en-US"/>
        </w:rPr>
        <w:t>Sufinanciranje rada logopeda</w:t>
      </w:r>
      <w:r>
        <w:rPr>
          <w:rFonts w:ascii="Arial" w:eastAsia="Times New Roman" w:hAnsi="Arial" w:cs="Arial"/>
          <w:bCs/>
          <w:kern w:val="0"/>
        </w:rPr>
        <w:t>– nema promjena</w:t>
      </w:r>
    </w:p>
    <w:p w14:paraId="514CBF14" w14:textId="3F6D038D" w:rsidR="000B18FB" w:rsidRDefault="000B18FB" w:rsidP="00F64901">
      <w:pPr>
        <w:spacing w:before="0" w:after="0"/>
        <w:jc w:val="both"/>
        <w:rPr>
          <w:rFonts w:ascii="Arial" w:hAnsi="Arial" w:cs="Arial"/>
          <w:color w:val="auto"/>
          <w:sz w:val="18"/>
          <w:szCs w:val="18"/>
          <w:lang w:eastAsia="en-US"/>
        </w:rPr>
      </w:pPr>
    </w:p>
    <w:p w14:paraId="75C5A5DC" w14:textId="77777777" w:rsidR="00091133" w:rsidRDefault="00091133" w:rsidP="00F64901">
      <w:pPr>
        <w:spacing w:before="0" w:after="0"/>
        <w:jc w:val="both"/>
        <w:rPr>
          <w:rFonts w:ascii="Arial" w:hAnsi="Arial" w:cs="Arial"/>
          <w:color w:val="auto"/>
          <w:sz w:val="18"/>
          <w:szCs w:val="18"/>
          <w:lang w:eastAsia="en-US"/>
        </w:rPr>
      </w:pPr>
    </w:p>
    <w:p w14:paraId="21D81437" w14:textId="021358FF" w:rsidR="00D410DD" w:rsidRDefault="00D410DD" w:rsidP="00D410DD">
      <w:pPr>
        <w:spacing w:before="0" w:after="0"/>
        <w:jc w:val="both"/>
        <w:rPr>
          <w:rFonts w:ascii="Arial" w:hAnsi="Arial" w:cs="Arial"/>
          <w:sz w:val="18"/>
          <w:szCs w:val="18"/>
          <w:lang w:eastAsia="en-US"/>
        </w:rPr>
      </w:pPr>
      <w:r>
        <w:rPr>
          <w:rFonts w:ascii="Arial" w:hAnsi="Arial" w:cs="Arial"/>
          <w:sz w:val="18"/>
          <w:szCs w:val="18"/>
          <w:lang w:eastAsia="en-US"/>
        </w:rPr>
        <w:t>PROGRAM RAZVOJ I UPRAVLJANJE VODOOPSKRBE ,ODVODNJE I ZAŠTITE VODA</w:t>
      </w:r>
    </w:p>
    <w:p w14:paraId="198605F7" w14:textId="77777777" w:rsidR="00246F03" w:rsidRDefault="00246F03" w:rsidP="00D410DD">
      <w:pPr>
        <w:spacing w:before="0" w:after="0"/>
        <w:jc w:val="both"/>
        <w:rPr>
          <w:rFonts w:ascii="Arial" w:hAnsi="Arial" w:cs="Arial"/>
          <w:color w:val="auto"/>
          <w:sz w:val="18"/>
          <w:szCs w:val="18"/>
          <w:lang w:eastAsia="en-US"/>
        </w:rPr>
      </w:pPr>
    </w:p>
    <w:p w14:paraId="7484C96A" w14:textId="77777777" w:rsidR="00DC7CC7" w:rsidRDefault="00905539" w:rsidP="006A5EFC">
      <w:pPr>
        <w:spacing w:before="0" w:after="0"/>
        <w:jc w:val="both"/>
        <w:rPr>
          <w:rFonts w:ascii="Arial" w:hAnsi="Arial" w:cs="Arial"/>
          <w:i/>
          <w:color w:val="auto"/>
          <w:sz w:val="18"/>
          <w:szCs w:val="18"/>
          <w:lang w:eastAsia="en-US"/>
        </w:rPr>
      </w:pPr>
      <w:r w:rsidRPr="009E2368">
        <w:rPr>
          <w:rFonts w:ascii="Arial" w:hAnsi="Arial" w:cs="Arial"/>
          <w:i/>
          <w:color w:val="auto"/>
          <w:sz w:val="18"/>
          <w:szCs w:val="18"/>
          <w:lang w:eastAsia="en-US"/>
        </w:rPr>
        <w:t>Kapitalni projekt</w:t>
      </w:r>
    </w:p>
    <w:p w14:paraId="77CC9238" w14:textId="3257FCAA" w:rsidR="006A5EFC" w:rsidRDefault="00905539" w:rsidP="006A5EFC">
      <w:pPr>
        <w:spacing w:before="0" w:after="0"/>
        <w:jc w:val="both"/>
        <w:rPr>
          <w:rFonts w:ascii="Arial" w:hAnsi="Arial" w:cs="Arial"/>
          <w:color w:val="auto"/>
          <w:sz w:val="18"/>
          <w:szCs w:val="18"/>
          <w:lang w:eastAsia="en-US"/>
        </w:rPr>
      </w:pPr>
      <w:r w:rsidRPr="009E2368">
        <w:rPr>
          <w:rFonts w:ascii="Arial" w:hAnsi="Arial" w:cs="Arial"/>
          <w:i/>
          <w:color w:val="auto"/>
          <w:sz w:val="18"/>
          <w:szCs w:val="18"/>
          <w:lang w:eastAsia="en-US"/>
        </w:rPr>
        <w:t xml:space="preserve"> </w:t>
      </w:r>
      <w:proofErr w:type="spellStart"/>
      <w:r w:rsidRPr="00905539">
        <w:rPr>
          <w:rFonts w:ascii="Arial" w:hAnsi="Arial" w:cs="Arial"/>
          <w:color w:val="auto"/>
          <w:sz w:val="18"/>
          <w:szCs w:val="18"/>
          <w:lang w:eastAsia="en-US"/>
        </w:rPr>
        <w:t>Projekt</w:t>
      </w:r>
      <w:proofErr w:type="spellEnd"/>
      <w:r w:rsidRPr="00905539">
        <w:rPr>
          <w:rFonts w:ascii="Arial" w:hAnsi="Arial" w:cs="Arial"/>
          <w:color w:val="auto"/>
          <w:sz w:val="18"/>
          <w:szCs w:val="18"/>
          <w:lang w:eastAsia="en-US"/>
        </w:rPr>
        <w:t xml:space="preserve"> vodoopskrbe u </w:t>
      </w:r>
      <w:proofErr w:type="spellStart"/>
      <w:r>
        <w:rPr>
          <w:rFonts w:ascii="Arial" w:hAnsi="Arial" w:cs="Arial"/>
          <w:color w:val="auto"/>
          <w:sz w:val="18"/>
          <w:szCs w:val="18"/>
          <w:lang w:eastAsia="en-US"/>
        </w:rPr>
        <w:t>P</w:t>
      </w:r>
      <w:r w:rsidRPr="00905539">
        <w:rPr>
          <w:rFonts w:ascii="Arial" w:hAnsi="Arial" w:cs="Arial"/>
          <w:color w:val="auto"/>
          <w:sz w:val="18"/>
          <w:szCs w:val="18"/>
          <w:lang w:eastAsia="en-US"/>
        </w:rPr>
        <w:t>iljenicama</w:t>
      </w:r>
      <w:proofErr w:type="spellEnd"/>
      <w:r w:rsidRPr="00905539">
        <w:rPr>
          <w:rFonts w:ascii="Arial" w:hAnsi="Arial" w:cs="Arial"/>
          <w:color w:val="auto"/>
          <w:sz w:val="18"/>
          <w:szCs w:val="18"/>
          <w:lang w:eastAsia="en-US"/>
        </w:rPr>
        <w:t xml:space="preserve"> </w:t>
      </w:r>
    </w:p>
    <w:p w14:paraId="4319C254" w14:textId="4560381D" w:rsidR="006A5EFC" w:rsidRPr="006A5EFC" w:rsidRDefault="006A5EFC" w:rsidP="006A5EFC">
      <w:pPr>
        <w:spacing w:before="0" w:after="0"/>
        <w:jc w:val="both"/>
        <w:rPr>
          <w:rFonts w:ascii="Arial" w:hAnsi="Arial" w:cs="Arial"/>
          <w:color w:val="auto"/>
          <w:sz w:val="18"/>
          <w:szCs w:val="18"/>
          <w:lang w:eastAsia="en-US"/>
        </w:rPr>
      </w:pPr>
      <w:r w:rsidRPr="006A5EFC">
        <w:rPr>
          <w:rFonts w:ascii="Arial" w:hAnsi="Arial" w:cs="Arial"/>
          <w:color w:val="auto"/>
          <w:sz w:val="18"/>
          <w:szCs w:val="18"/>
          <w:lang w:eastAsia="en-US"/>
        </w:rPr>
        <w:t xml:space="preserve">Projekt vodoopskrbe u </w:t>
      </w:r>
      <w:proofErr w:type="spellStart"/>
      <w:r>
        <w:rPr>
          <w:rFonts w:ascii="Arial" w:hAnsi="Arial" w:cs="Arial"/>
          <w:color w:val="auto"/>
          <w:sz w:val="18"/>
          <w:szCs w:val="18"/>
          <w:lang w:eastAsia="en-US"/>
        </w:rPr>
        <w:t>P</w:t>
      </w:r>
      <w:r w:rsidRPr="006A5EFC">
        <w:rPr>
          <w:rFonts w:ascii="Arial" w:hAnsi="Arial" w:cs="Arial"/>
          <w:color w:val="auto"/>
          <w:sz w:val="18"/>
          <w:szCs w:val="18"/>
          <w:lang w:eastAsia="en-US"/>
        </w:rPr>
        <w:t>iljenicama</w:t>
      </w:r>
      <w:proofErr w:type="spellEnd"/>
      <w:r w:rsidRPr="006A5EFC">
        <w:rPr>
          <w:rFonts w:ascii="Arial" w:hAnsi="Arial" w:cs="Arial"/>
          <w:color w:val="auto"/>
          <w:sz w:val="18"/>
          <w:szCs w:val="18"/>
          <w:lang w:eastAsia="en-US"/>
        </w:rPr>
        <w:t xml:space="preserve"> do</w:t>
      </w:r>
      <w:r>
        <w:rPr>
          <w:rFonts w:ascii="Arial" w:hAnsi="Arial" w:cs="Arial"/>
          <w:color w:val="auto"/>
          <w:sz w:val="18"/>
          <w:szCs w:val="18"/>
          <w:lang w:eastAsia="en-US"/>
        </w:rPr>
        <w:t xml:space="preserve"> </w:t>
      </w:r>
      <w:proofErr w:type="spellStart"/>
      <w:r>
        <w:rPr>
          <w:rFonts w:ascii="Arial" w:hAnsi="Arial" w:cs="Arial"/>
          <w:color w:val="auto"/>
          <w:sz w:val="18"/>
          <w:szCs w:val="18"/>
          <w:lang w:eastAsia="en-US"/>
        </w:rPr>
        <w:t>Il</w:t>
      </w:r>
      <w:r w:rsidRPr="006A5EFC">
        <w:rPr>
          <w:rFonts w:ascii="Arial" w:hAnsi="Arial" w:cs="Arial"/>
          <w:color w:val="auto"/>
          <w:sz w:val="18"/>
          <w:szCs w:val="18"/>
          <w:lang w:eastAsia="en-US"/>
        </w:rPr>
        <w:t>ovskog</w:t>
      </w:r>
      <w:proofErr w:type="spellEnd"/>
      <w:r w:rsidRPr="006A5EFC">
        <w:rPr>
          <w:rFonts w:ascii="Arial" w:hAnsi="Arial" w:cs="Arial"/>
          <w:color w:val="auto"/>
          <w:sz w:val="18"/>
          <w:szCs w:val="18"/>
          <w:lang w:eastAsia="en-US"/>
        </w:rPr>
        <w:t xml:space="preserve"> mosta - radi se o izradi projektne dokumentacije za izgradnju vodovodne mreže u duljini cca 550 metara, do kuća u neposrednoj blizini </w:t>
      </w:r>
      <w:proofErr w:type="spellStart"/>
      <w:r w:rsidRPr="006A5EFC">
        <w:rPr>
          <w:rFonts w:ascii="Arial" w:hAnsi="Arial" w:cs="Arial"/>
          <w:color w:val="auto"/>
          <w:sz w:val="18"/>
          <w:szCs w:val="18"/>
          <w:lang w:eastAsia="en-US"/>
        </w:rPr>
        <w:t>ilovskog</w:t>
      </w:r>
      <w:proofErr w:type="spellEnd"/>
      <w:r w:rsidRPr="006A5EFC">
        <w:rPr>
          <w:rFonts w:ascii="Arial" w:hAnsi="Arial" w:cs="Arial"/>
          <w:color w:val="auto"/>
          <w:sz w:val="18"/>
          <w:szCs w:val="18"/>
          <w:lang w:eastAsia="en-US"/>
        </w:rPr>
        <w:t xml:space="preserve"> mosta (3 kuće i jedno gospodarsko imanje s programom rehabilitacijskog terapijskog jahanja). Vodovodna mreža spojit će se na postojeći sustav u </w:t>
      </w:r>
      <w:proofErr w:type="spellStart"/>
      <w:r w:rsidRPr="006A5EFC">
        <w:rPr>
          <w:rFonts w:ascii="Arial" w:hAnsi="Arial" w:cs="Arial"/>
          <w:color w:val="auto"/>
          <w:sz w:val="18"/>
          <w:szCs w:val="18"/>
          <w:lang w:eastAsia="en-US"/>
        </w:rPr>
        <w:t>Ilovoj</w:t>
      </w:r>
      <w:proofErr w:type="spellEnd"/>
      <w:r w:rsidRPr="006A5EFC">
        <w:rPr>
          <w:rFonts w:ascii="Arial" w:hAnsi="Arial" w:cs="Arial"/>
          <w:color w:val="auto"/>
          <w:sz w:val="18"/>
          <w:szCs w:val="18"/>
          <w:lang w:eastAsia="en-US"/>
        </w:rPr>
        <w:t>, preko mosta. Projekt izrađuje Moslavina d.o.o., a  Općina Lipovljani, kao član društva Moslavina d.o.o. financira izradu dokumentacije.</w:t>
      </w:r>
    </w:p>
    <w:p w14:paraId="29F05A12" w14:textId="22B6E04D" w:rsidR="00905539" w:rsidRDefault="006A5EFC" w:rsidP="006A5EFC">
      <w:pPr>
        <w:spacing w:before="0" w:after="0"/>
        <w:jc w:val="both"/>
        <w:rPr>
          <w:rFonts w:ascii="Arial" w:hAnsi="Arial" w:cs="Arial"/>
          <w:color w:val="auto"/>
          <w:sz w:val="18"/>
          <w:szCs w:val="18"/>
          <w:lang w:eastAsia="en-US"/>
        </w:rPr>
      </w:pPr>
      <w:r w:rsidRPr="006A5EFC">
        <w:rPr>
          <w:rFonts w:ascii="Arial" w:hAnsi="Arial" w:cs="Arial"/>
          <w:color w:val="auto"/>
          <w:sz w:val="18"/>
          <w:szCs w:val="18"/>
          <w:lang w:eastAsia="en-US"/>
        </w:rPr>
        <w:lastRenderedPageBreak/>
        <w:t xml:space="preserve">Projekt vodoopskrbe u </w:t>
      </w:r>
      <w:proofErr w:type="spellStart"/>
      <w:r>
        <w:rPr>
          <w:rFonts w:ascii="Arial" w:hAnsi="Arial" w:cs="Arial"/>
          <w:color w:val="auto"/>
          <w:sz w:val="18"/>
          <w:szCs w:val="18"/>
          <w:lang w:eastAsia="en-US"/>
        </w:rPr>
        <w:t>P</w:t>
      </w:r>
      <w:r w:rsidRPr="006A5EFC">
        <w:rPr>
          <w:rFonts w:ascii="Arial" w:hAnsi="Arial" w:cs="Arial"/>
          <w:color w:val="auto"/>
          <w:sz w:val="18"/>
          <w:szCs w:val="18"/>
          <w:lang w:eastAsia="en-US"/>
        </w:rPr>
        <w:t>iljenicama</w:t>
      </w:r>
      <w:proofErr w:type="spellEnd"/>
      <w:r w:rsidRPr="006A5EFC">
        <w:rPr>
          <w:rFonts w:ascii="Arial" w:hAnsi="Arial" w:cs="Arial"/>
          <w:color w:val="auto"/>
          <w:sz w:val="18"/>
          <w:szCs w:val="18"/>
          <w:lang w:eastAsia="en-US"/>
        </w:rPr>
        <w:t xml:space="preserve"> do vikend naselja kod mlina </w:t>
      </w:r>
      <w:proofErr w:type="spellStart"/>
      <w:r>
        <w:rPr>
          <w:rFonts w:ascii="Arial" w:hAnsi="Arial" w:cs="Arial"/>
          <w:color w:val="auto"/>
          <w:sz w:val="18"/>
          <w:szCs w:val="18"/>
          <w:lang w:eastAsia="en-US"/>
        </w:rPr>
        <w:t>V</w:t>
      </w:r>
      <w:r w:rsidRPr="006A5EFC">
        <w:rPr>
          <w:rFonts w:ascii="Arial" w:hAnsi="Arial" w:cs="Arial"/>
          <w:color w:val="auto"/>
          <w:sz w:val="18"/>
          <w:szCs w:val="18"/>
          <w:lang w:eastAsia="en-US"/>
        </w:rPr>
        <w:t>aclavek</w:t>
      </w:r>
      <w:proofErr w:type="spellEnd"/>
      <w:r w:rsidRPr="006A5EFC">
        <w:rPr>
          <w:rFonts w:ascii="Arial" w:hAnsi="Arial" w:cs="Arial"/>
          <w:color w:val="auto"/>
          <w:sz w:val="18"/>
          <w:szCs w:val="18"/>
          <w:lang w:eastAsia="en-US"/>
        </w:rPr>
        <w:t xml:space="preserve"> - planira se izrada projektne dokumentacije za izgradnju vodovodne mreže do vikend naselja kod </w:t>
      </w:r>
      <w:r w:rsidR="0051122C">
        <w:rPr>
          <w:rFonts w:ascii="Arial" w:hAnsi="Arial" w:cs="Arial"/>
          <w:color w:val="auto"/>
          <w:sz w:val="18"/>
          <w:szCs w:val="18"/>
          <w:lang w:eastAsia="en-US"/>
        </w:rPr>
        <w:t>M</w:t>
      </w:r>
      <w:r w:rsidRPr="006A5EFC">
        <w:rPr>
          <w:rFonts w:ascii="Arial" w:hAnsi="Arial" w:cs="Arial"/>
          <w:color w:val="auto"/>
          <w:sz w:val="18"/>
          <w:szCs w:val="18"/>
          <w:lang w:eastAsia="en-US"/>
        </w:rPr>
        <w:t xml:space="preserve">lina </w:t>
      </w:r>
      <w:proofErr w:type="spellStart"/>
      <w:r w:rsidRPr="006A5EFC">
        <w:rPr>
          <w:rFonts w:ascii="Arial" w:hAnsi="Arial" w:cs="Arial"/>
          <w:color w:val="auto"/>
          <w:sz w:val="18"/>
          <w:szCs w:val="18"/>
          <w:lang w:eastAsia="en-US"/>
        </w:rPr>
        <w:t>Vaclavek</w:t>
      </w:r>
      <w:proofErr w:type="spellEnd"/>
      <w:r w:rsidRPr="006A5EFC">
        <w:rPr>
          <w:rFonts w:ascii="Arial" w:hAnsi="Arial" w:cs="Arial"/>
          <w:color w:val="auto"/>
          <w:sz w:val="18"/>
          <w:szCs w:val="18"/>
          <w:lang w:eastAsia="en-US"/>
        </w:rPr>
        <w:t>, u duljini cca 950 m. Novoizgrađenim sustavom na vodovodnu mrežu priključit će se 8 kuća, od koji u 3 vlasnici trajno borave. Također, jedan vlasnik ima inicijativu izgraditi kamp sa ugostiteljsko-turističkim sadržajima, za što je neophodna vodoopskrba pitkom vodom.</w:t>
      </w:r>
    </w:p>
    <w:p w14:paraId="39F8A184" w14:textId="77777777" w:rsidR="00DC7CC7" w:rsidRDefault="00DC7CC7" w:rsidP="006A5EFC">
      <w:pPr>
        <w:spacing w:before="0" w:after="0"/>
        <w:jc w:val="both"/>
        <w:rPr>
          <w:rFonts w:ascii="Arial" w:hAnsi="Arial" w:cs="Arial"/>
          <w:color w:val="auto"/>
          <w:sz w:val="18"/>
          <w:szCs w:val="18"/>
          <w:lang w:eastAsia="en-US"/>
        </w:rPr>
      </w:pPr>
    </w:p>
    <w:p w14:paraId="34375035" w14:textId="1AC33DBF" w:rsidR="00905539" w:rsidRDefault="00DC7CC7" w:rsidP="00D410DD">
      <w:pPr>
        <w:spacing w:before="0" w:after="0"/>
        <w:jc w:val="both"/>
        <w:rPr>
          <w:rFonts w:ascii="Arial" w:hAnsi="Arial" w:cs="Arial"/>
          <w:color w:val="auto"/>
          <w:sz w:val="18"/>
          <w:szCs w:val="18"/>
          <w:lang w:eastAsia="en-US"/>
        </w:rPr>
      </w:pPr>
      <w:r w:rsidRPr="00DC7CC7">
        <w:rPr>
          <w:rFonts w:ascii="Arial" w:hAnsi="Arial" w:cs="Arial"/>
          <w:color w:val="auto"/>
          <w:sz w:val="18"/>
          <w:szCs w:val="18"/>
          <w:lang w:eastAsia="en-US"/>
        </w:rPr>
        <w:t>Kapitalni projekt</w:t>
      </w:r>
      <w:r w:rsidRPr="00DC7CC7">
        <w:rPr>
          <w:rFonts w:ascii="Arial" w:hAnsi="Arial" w:cs="Arial"/>
          <w:color w:val="auto"/>
          <w:sz w:val="18"/>
          <w:szCs w:val="18"/>
          <w:lang w:eastAsia="en-US"/>
        </w:rPr>
        <w:tab/>
      </w:r>
      <w:r>
        <w:rPr>
          <w:rFonts w:ascii="Arial" w:hAnsi="Arial" w:cs="Arial"/>
          <w:color w:val="auto"/>
          <w:sz w:val="18"/>
          <w:szCs w:val="18"/>
          <w:lang w:eastAsia="en-US"/>
        </w:rPr>
        <w:t>I</w:t>
      </w:r>
      <w:r w:rsidRPr="00DC7CC7">
        <w:rPr>
          <w:rFonts w:ascii="Arial" w:hAnsi="Arial" w:cs="Arial"/>
          <w:color w:val="auto"/>
          <w:sz w:val="18"/>
          <w:szCs w:val="18"/>
          <w:lang w:eastAsia="en-US"/>
        </w:rPr>
        <w:t xml:space="preserve">zgradnja priključka </w:t>
      </w:r>
      <w:r w:rsidR="00F1775F">
        <w:rPr>
          <w:rFonts w:ascii="Arial" w:hAnsi="Arial" w:cs="Arial"/>
          <w:color w:val="auto"/>
          <w:sz w:val="18"/>
          <w:szCs w:val="18"/>
          <w:lang w:eastAsia="en-US"/>
        </w:rPr>
        <w:t>O</w:t>
      </w:r>
      <w:r w:rsidRPr="00DC7CC7">
        <w:rPr>
          <w:rFonts w:ascii="Arial" w:hAnsi="Arial" w:cs="Arial"/>
          <w:color w:val="auto"/>
          <w:sz w:val="18"/>
          <w:szCs w:val="18"/>
          <w:lang w:eastAsia="en-US"/>
        </w:rPr>
        <w:t>snovne škole na sustav odvodnje</w:t>
      </w:r>
      <w:r w:rsidR="00F1775F">
        <w:rPr>
          <w:rFonts w:ascii="Arial" w:hAnsi="Arial" w:cs="Arial"/>
          <w:color w:val="auto"/>
          <w:sz w:val="18"/>
          <w:szCs w:val="18"/>
          <w:lang w:eastAsia="en-US"/>
        </w:rPr>
        <w:t xml:space="preserve">-nova pozicija – izgradnja priključka na sustav odvodnje </w:t>
      </w:r>
    </w:p>
    <w:p w14:paraId="7EA8BD5F" w14:textId="3AA404BB" w:rsidR="00DC7CC7" w:rsidRDefault="00F1775F" w:rsidP="00D410DD">
      <w:pPr>
        <w:spacing w:before="0" w:after="0"/>
        <w:jc w:val="both"/>
        <w:rPr>
          <w:rFonts w:ascii="Arial" w:hAnsi="Arial" w:cs="Arial"/>
          <w:color w:val="auto"/>
          <w:sz w:val="18"/>
          <w:szCs w:val="18"/>
          <w:lang w:eastAsia="en-US"/>
        </w:rPr>
      </w:pPr>
      <w:r w:rsidRPr="00F1775F">
        <w:rPr>
          <w:rFonts w:ascii="Arial" w:hAnsi="Arial" w:cs="Arial"/>
          <w:color w:val="auto"/>
          <w:sz w:val="18"/>
          <w:szCs w:val="18"/>
          <w:lang w:eastAsia="en-US"/>
        </w:rPr>
        <w:t>Kapitalni projekt</w:t>
      </w:r>
      <w:r w:rsidRPr="00F1775F">
        <w:rPr>
          <w:rFonts w:ascii="Arial" w:hAnsi="Arial" w:cs="Arial"/>
          <w:color w:val="auto"/>
          <w:sz w:val="18"/>
          <w:szCs w:val="18"/>
          <w:lang w:eastAsia="en-US"/>
        </w:rPr>
        <w:tab/>
      </w:r>
      <w:r>
        <w:rPr>
          <w:rFonts w:ascii="Arial" w:hAnsi="Arial" w:cs="Arial"/>
          <w:color w:val="auto"/>
          <w:sz w:val="18"/>
          <w:szCs w:val="18"/>
          <w:lang w:eastAsia="en-US"/>
        </w:rPr>
        <w:t>I</w:t>
      </w:r>
      <w:r w:rsidRPr="00F1775F">
        <w:rPr>
          <w:rFonts w:ascii="Arial" w:hAnsi="Arial" w:cs="Arial"/>
          <w:color w:val="auto"/>
          <w:sz w:val="18"/>
          <w:szCs w:val="18"/>
          <w:lang w:eastAsia="en-US"/>
        </w:rPr>
        <w:t xml:space="preserve">zgradnja sustava odvodnje i </w:t>
      </w:r>
      <w:r>
        <w:rPr>
          <w:rFonts w:ascii="Arial" w:hAnsi="Arial" w:cs="Arial"/>
          <w:color w:val="auto"/>
          <w:sz w:val="18"/>
          <w:szCs w:val="18"/>
          <w:lang w:eastAsia="en-US"/>
        </w:rPr>
        <w:t>UPOV K</w:t>
      </w:r>
      <w:r w:rsidRPr="00F1775F">
        <w:rPr>
          <w:rFonts w:ascii="Arial" w:hAnsi="Arial" w:cs="Arial"/>
          <w:color w:val="auto"/>
          <w:sz w:val="18"/>
          <w:szCs w:val="18"/>
          <w:lang w:eastAsia="en-US"/>
        </w:rPr>
        <w:t xml:space="preserve">raljeva </w:t>
      </w:r>
      <w:r>
        <w:rPr>
          <w:rFonts w:ascii="Arial" w:hAnsi="Arial" w:cs="Arial"/>
          <w:color w:val="auto"/>
          <w:sz w:val="18"/>
          <w:szCs w:val="18"/>
          <w:lang w:eastAsia="en-US"/>
        </w:rPr>
        <w:t>V</w:t>
      </w:r>
      <w:r w:rsidRPr="00F1775F">
        <w:rPr>
          <w:rFonts w:ascii="Arial" w:hAnsi="Arial" w:cs="Arial"/>
          <w:color w:val="auto"/>
          <w:sz w:val="18"/>
          <w:szCs w:val="18"/>
          <w:lang w:eastAsia="en-US"/>
        </w:rPr>
        <w:t>elika</w:t>
      </w:r>
      <w:r>
        <w:rPr>
          <w:rFonts w:ascii="Arial" w:hAnsi="Arial" w:cs="Arial"/>
          <w:color w:val="auto"/>
          <w:sz w:val="18"/>
          <w:szCs w:val="18"/>
          <w:lang w:eastAsia="en-US"/>
        </w:rPr>
        <w:t xml:space="preserve">- -nova pozicija za izradu projektne dokumentacije </w:t>
      </w:r>
    </w:p>
    <w:p w14:paraId="0656C21D" w14:textId="77777777" w:rsidR="00DC7CC7" w:rsidRPr="00E4637E" w:rsidRDefault="00DC7CC7" w:rsidP="00D410DD">
      <w:pPr>
        <w:spacing w:before="0" w:after="0"/>
        <w:jc w:val="both"/>
        <w:rPr>
          <w:rFonts w:ascii="Arial" w:hAnsi="Arial" w:cs="Arial"/>
          <w:color w:val="auto"/>
          <w:sz w:val="18"/>
          <w:szCs w:val="18"/>
          <w:lang w:eastAsia="en-US"/>
        </w:rPr>
      </w:pPr>
    </w:p>
    <w:p w14:paraId="27773EA2" w14:textId="15277DA3" w:rsidR="00EB7BBF" w:rsidRDefault="00892A52" w:rsidP="00892A52">
      <w:pPr>
        <w:spacing w:before="0" w:after="0"/>
        <w:jc w:val="both"/>
        <w:rPr>
          <w:rFonts w:ascii="Arial" w:hAnsi="Arial" w:cs="Arial"/>
          <w:sz w:val="18"/>
          <w:szCs w:val="18"/>
          <w:lang w:eastAsia="en-US"/>
        </w:rPr>
      </w:pPr>
      <w:r>
        <w:rPr>
          <w:rFonts w:ascii="Arial" w:hAnsi="Arial" w:cs="Arial"/>
          <w:sz w:val="18"/>
          <w:szCs w:val="18"/>
          <w:lang w:eastAsia="en-US"/>
        </w:rPr>
        <w:t xml:space="preserve">PROGRAM RAZVOJ I SIGURNOST PROMETA </w:t>
      </w:r>
    </w:p>
    <w:p w14:paraId="5364C315" w14:textId="77777777" w:rsidR="003E6C74" w:rsidRDefault="003E6C74" w:rsidP="00892A52">
      <w:pPr>
        <w:spacing w:before="0" w:after="0"/>
        <w:jc w:val="both"/>
        <w:rPr>
          <w:rFonts w:ascii="Arial" w:hAnsi="Arial" w:cs="Arial"/>
          <w:sz w:val="18"/>
          <w:szCs w:val="18"/>
          <w:lang w:eastAsia="en-US"/>
        </w:rPr>
      </w:pPr>
    </w:p>
    <w:p w14:paraId="4521A88B" w14:textId="6E8E8270" w:rsidR="0058185E" w:rsidRDefault="0058185E" w:rsidP="00DE61B9">
      <w:pPr>
        <w:spacing w:before="0" w:after="0"/>
        <w:jc w:val="both"/>
        <w:rPr>
          <w:rFonts w:ascii="Arial" w:hAnsi="Arial" w:cs="Arial"/>
          <w:sz w:val="18"/>
          <w:szCs w:val="18"/>
          <w:lang w:eastAsia="en-US"/>
        </w:rPr>
      </w:pPr>
      <w:r w:rsidRPr="0058185E">
        <w:rPr>
          <w:rFonts w:ascii="Arial" w:hAnsi="Arial" w:cs="Arial"/>
          <w:sz w:val="18"/>
          <w:szCs w:val="18"/>
          <w:lang w:eastAsia="en-US"/>
        </w:rPr>
        <w:t>Kapitalni projek</w:t>
      </w:r>
      <w:r w:rsidR="00BD4763">
        <w:rPr>
          <w:rFonts w:ascii="Arial" w:hAnsi="Arial" w:cs="Arial"/>
          <w:sz w:val="18"/>
          <w:szCs w:val="18"/>
          <w:lang w:eastAsia="en-US"/>
        </w:rPr>
        <w:t>t</w:t>
      </w:r>
      <w:r w:rsidRPr="0058185E">
        <w:rPr>
          <w:rFonts w:ascii="Arial" w:hAnsi="Arial" w:cs="Arial"/>
          <w:sz w:val="18"/>
          <w:szCs w:val="18"/>
          <w:lang w:eastAsia="en-US"/>
        </w:rPr>
        <w:tab/>
      </w:r>
      <w:r w:rsidR="00BD4763">
        <w:rPr>
          <w:rFonts w:ascii="Arial" w:hAnsi="Arial" w:cs="Arial"/>
          <w:sz w:val="18"/>
          <w:szCs w:val="18"/>
          <w:lang w:eastAsia="en-US"/>
        </w:rPr>
        <w:t>I</w:t>
      </w:r>
      <w:r w:rsidR="00BD4763" w:rsidRPr="0058185E">
        <w:rPr>
          <w:rFonts w:ascii="Arial" w:hAnsi="Arial" w:cs="Arial"/>
          <w:sz w:val="18"/>
          <w:szCs w:val="18"/>
          <w:lang w:eastAsia="en-US"/>
        </w:rPr>
        <w:t xml:space="preserve">zgradnja nogostupa ul. </w:t>
      </w:r>
      <w:r w:rsidR="00BD4763">
        <w:rPr>
          <w:rFonts w:ascii="Arial" w:hAnsi="Arial" w:cs="Arial"/>
          <w:sz w:val="18"/>
          <w:szCs w:val="18"/>
          <w:lang w:eastAsia="en-US"/>
        </w:rPr>
        <w:t>J</w:t>
      </w:r>
      <w:r w:rsidR="00BD4763" w:rsidRPr="0058185E">
        <w:rPr>
          <w:rFonts w:ascii="Arial" w:hAnsi="Arial" w:cs="Arial"/>
          <w:sz w:val="18"/>
          <w:szCs w:val="18"/>
          <w:lang w:eastAsia="en-US"/>
        </w:rPr>
        <w:t xml:space="preserve">osipa </w:t>
      </w:r>
      <w:r w:rsidR="00BD4763">
        <w:rPr>
          <w:rFonts w:ascii="Arial" w:hAnsi="Arial" w:cs="Arial"/>
          <w:sz w:val="18"/>
          <w:szCs w:val="18"/>
          <w:lang w:eastAsia="en-US"/>
        </w:rPr>
        <w:t>K</w:t>
      </w:r>
      <w:r w:rsidR="00BD4763" w:rsidRPr="0058185E">
        <w:rPr>
          <w:rFonts w:ascii="Arial" w:hAnsi="Arial" w:cs="Arial"/>
          <w:sz w:val="18"/>
          <w:szCs w:val="18"/>
          <w:lang w:eastAsia="en-US"/>
        </w:rPr>
        <w:t>ozarca</w:t>
      </w:r>
      <w:r w:rsidR="00BD4763">
        <w:rPr>
          <w:rFonts w:ascii="Arial" w:hAnsi="Arial" w:cs="Arial"/>
          <w:sz w:val="18"/>
          <w:szCs w:val="18"/>
          <w:lang w:eastAsia="en-US"/>
        </w:rPr>
        <w:t>- nova pozicija – izrada potpornog zida za nogostup u ul. Josipa Kozarca</w:t>
      </w:r>
    </w:p>
    <w:p w14:paraId="50735057" w14:textId="358897F0" w:rsidR="00DE61B9" w:rsidRDefault="00DE61B9" w:rsidP="00DE61B9">
      <w:pPr>
        <w:spacing w:before="0" w:after="0"/>
        <w:jc w:val="both"/>
        <w:rPr>
          <w:rFonts w:ascii="Arial" w:hAnsi="Arial" w:cs="Arial"/>
          <w:sz w:val="18"/>
          <w:szCs w:val="18"/>
          <w:lang w:eastAsia="en-US"/>
        </w:rPr>
      </w:pPr>
      <w:r w:rsidRPr="00DE61B9">
        <w:rPr>
          <w:rFonts w:ascii="Arial" w:hAnsi="Arial" w:cs="Arial"/>
          <w:sz w:val="18"/>
          <w:szCs w:val="18"/>
          <w:lang w:eastAsia="en-US"/>
        </w:rPr>
        <w:t xml:space="preserve">Kapitalni projekt </w:t>
      </w:r>
      <w:r w:rsidR="009B4E26">
        <w:rPr>
          <w:rFonts w:ascii="Arial" w:hAnsi="Arial" w:cs="Arial"/>
          <w:sz w:val="18"/>
          <w:szCs w:val="18"/>
          <w:lang w:eastAsia="en-US"/>
        </w:rPr>
        <w:t>I</w:t>
      </w:r>
      <w:r w:rsidR="009B4E26" w:rsidRPr="00DE61B9">
        <w:rPr>
          <w:rFonts w:ascii="Arial" w:hAnsi="Arial" w:cs="Arial"/>
          <w:sz w:val="18"/>
          <w:szCs w:val="18"/>
          <w:lang w:eastAsia="en-US"/>
        </w:rPr>
        <w:t xml:space="preserve">zgradnja nogostupa u </w:t>
      </w:r>
      <w:r w:rsidR="002A665F">
        <w:rPr>
          <w:rFonts w:ascii="Arial" w:hAnsi="Arial" w:cs="Arial"/>
          <w:sz w:val="18"/>
          <w:szCs w:val="18"/>
          <w:lang w:eastAsia="en-US"/>
        </w:rPr>
        <w:t>Z</w:t>
      </w:r>
      <w:r w:rsidR="009B4E26" w:rsidRPr="00DE61B9">
        <w:rPr>
          <w:rFonts w:ascii="Arial" w:hAnsi="Arial" w:cs="Arial"/>
          <w:sz w:val="18"/>
          <w:szCs w:val="18"/>
          <w:lang w:eastAsia="en-US"/>
        </w:rPr>
        <w:t>agrebačkoj ulici</w:t>
      </w:r>
      <w:r w:rsidR="008C718D">
        <w:rPr>
          <w:rFonts w:ascii="Arial" w:hAnsi="Arial" w:cs="Arial"/>
          <w:sz w:val="18"/>
          <w:szCs w:val="18"/>
          <w:lang w:eastAsia="en-US"/>
        </w:rPr>
        <w:t>- nakon izrade projektne dokumentacije i dobivenih dozvola slijedi rekonstrukcija nogostupa u Zagrebačkoj ulici , manji dio će se financirati iz izvora MPUGDI-a , znatniji dio iz izvora prihoda šumskog doprinosa i naknade za pridobivenu količinu nafte i plina .</w:t>
      </w:r>
    </w:p>
    <w:p w14:paraId="366C7246" w14:textId="0B3BCA87" w:rsidR="00DE61B9" w:rsidRDefault="00DE61B9" w:rsidP="00DE61B9">
      <w:pPr>
        <w:spacing w:before="0" w:after="0"/>
        <w:jc w:val="both"/>
        <w:rPr>
          <w:rFonts w:ascii="Arial" w:hAnsi="Arial" w:cs="Arial"/>
          <w:sz w:val="18"/>
          <w:szCs w:val="18"/>
          <w:lang w:eastAsia="en-US"/>
        </w:rPr>
      </w:pPr>
      <w:r w:rsidRPr="00DE61B9">
        <w:rPr>
          <w:rFonts w:ascii="Arial" w:hAnsi="Arial" w:cs="Arial"/>
          <w:sz w:val="18"/>
          <w:szCs w:val="18"/>
          <w:lang w:eastAsia="en-US"/>
        </w:rPr>
        <w:t xml:space="preserve">Kapitalni projekt </w:t>
      </w:r>
      <w:r w:rsidR="009B4E26">
        <w:rPr>
          <w:rFonts w:ascii="Arial" w:hAnsi="Arial" w:cs="Arial"/>
          <w:sz w:val="18"/>
          <w:szCs w:val="18"/>
          <w:lang w:eastAsia="en-US"/>
        </w:rPr>
        <w:t>I</w:t>
      </w:r>
      <w:r w:rsidR="009B4E26" w:rsidRPr="00DE61B9">
        <w:rPr>
          <w:rFonts w:ascii="Arial" w:hAnsi="Arial" w:cs="Arial"/>
          <w:sz w:val="18"/>
          <w:szCs w:val="18"/>
          <w:lang w:eastAsia="en-US"/>
        </w:rPr>
        <w:t xml:space="preserve">zgradnja novog mosta u </w:t>
      </w:r>
      <w:proofErr w:type="spellStart"/>
      <w:r w:rsidR="007004AD">
        <w:rPr>
          <w:rFonts w:ascii="Arial" w:hAnsi="Arial" w:cs="Arial"/>
          <w:sz w:val="18"/>
          <w:szCs w:val="18"/>
          <w:lang w:eastAsia="en-US"/>
        </w:rPr>
        <w:t>P</w:t>
      </w:r>
      <w:r w:rsidR="009B4E26" w:rsidRPr="00DE61B9">
        <w:rPr>
          <w:rFonts w:ascii="Arial" w:hAnsi="Arial" w:cs="Arial"/>
          <w:sz w:val="18"/>
          <w:szCs w:val="18"/>
          <w:lang w:eastAsia="en-US"/>
        </w:rPr>
        <w:t>iljenicama</w:t>
      </w:r>
      <w:proofErr w:type="spellEnd"/>
      <w:r w:rsidR="0058185E">
        <w:rPr>
          <w:rFonts w:ascii="Arial" w:hAnsi="Arial" w:cs="Arial"/>
          <w:sz w:val="18"/>
          <w:szCs w:val="18"/>
          <w:lang w:eastAsia="en-US"/>
        </w:rPr>
        <w:t xml:space="preserve">- </w:t>
      </w:r>
      <w:r w:rsidR="00F5772A">
        <w:rPr>
          <w:rFonts w:ascii="Arial" w:hAnsi="Arial" w:cs="Arial"/>
          <w:sz w:val="18"/>
          <w:szCs w:val="18"/>
          <w:lang w:eastAsia="en-US"/>
        </w:rPr>
        <w:t xml:space="preserve">Projekt Most preko rijeke </w:t>
      </w:r>
      <w:proofErr w:type="spellStart"/>
      <w:r w:rsidR="00F5772A">
        <w:rPr>
          <w:rFonts w:ascii="Arial" w:hAnsi="Arial" w:cs="Arial"/>
          <w:sz w:val="18"/>
          <w:szCs w:val="18"/>
          <w:lang w:eastAsia="en-US"/>
        </w:rPr>
        <w:t>Pakre</w:t>
      </w:r>
      <w:proofErr w:type="spellEnd"/>
      <w:r w:rsidR="00F5772A">
        <w:rPr>
          <w:rFonts w:ascii="Arial" w:hAnsi="Arial" w:cs="Arial"/>
          <w:sz w:val="18"/>
          <w:szCs w:val="18"/>
          <w:lang w:eastAsia="en-US"/>
        </w:rPr>
        <w:t xml:space="preserve"> za sada se briše iz proračuna radi nedobivenog odobrenja</w:t>
      </w:r>
      <w:r w:rsidR="00434CDA">
        <w:rPr>
          <w:rFonts w:ascii="Arial" w:hAnsi="Arial" w:cs="Arial"/>
          <w:sz w:val="18"/>
          <w:szCs w:val="18"/>
          <w:lang w:eastAsia="en-US"/>
        </w:rPr>
        <w:t xml:space="preserve"> sufinanciranja </w:t>
      </w:r>
      <w:r w:rsidR="00F5772A">
        <w:rPr>
          <w:rFonts w:ascii="Arial" w:hAnsi="Arial" w:cs="Arial"/>
          <w:sz w:val="18"/>
          <w:szCs w:val="18"/>
          <w:lang w:eastAsia="en-US"/>
        </w:rPr>
        <w:t xml:space="preserve"> iz ŽUC-a </w:t>
      </w:r>
    </w:p>
    <w:p w14:paraId="62FC9F09" w14:textId="36DEDE98" w:rsidR="000C0602" w:rsidRDefault="00DE61B9" w:rsidP="00DE61B9">
      <w:pPr>
        <w:spacing w:before="0" w:after="0"/>
        <w:jc w:val="both"/>
        <w:rPr>
          <w:rFonts w:ascii="Arial" w:hAnsi="Arial" w:cs="Arial"/>
          <w:sz w:val="18"/>
          <w:szCs w:val="18"/>
          <w:lang w:eastAsia="en-US"/>
        </w:rPr>
      </w:pPr>
      <w:r w:rsidRPr="00DE61B9">
        <w:rPr>
          <w:rFonts w:ascii="Arial" w:hAnsi="Arial" w:cs="Arial"/>
          <w:sz w:val="18"/>
          <w:szCs w:val="18"/>
          <w:lang w:eastAsia="en-US"/>
        </w:rPr>
        <w:t xml:space="preserve">Kapitalni projekt </w:t>
      </w:r>
      <w:r w:rsidR="009B4E26">
        <w:rPr>
          <w:rFonts w:ascii="Arial" w:hAnsi="Arial" w:cs="Arial"/>
          <w:sz w:val="18"/>
          <w:szCs w:val="18"/>
          <w:lang w:eastAsia="en-US"/>
        </w:rPr>
        <w:t>M</w:t>
      </w:r>
      <w:r w:rsidR="009B4E26" w:rsidRPr="00DE61B9">
        <w:rPr>
          <w:rFonts w:ascii="Arial" w:hAnsi="Arial" w:cs="Arial"/>
          <w:sz w:val="18"/>
          <w:szCs w:val="18"/>
          <w:lang w:eastAsia="en-US"/>
        </w:rPr>
        <w:t>odernizacija nerazvrstanih cesta</w:t>
      </w:r>
      <w:r w:rsidR="0058185E">
        <w:rPr>
          <w:rFonts w:ascii="Arial" w:hAnsi="Arial" w:cs="Arial"/>
          <w:sz w:val="18"/>
          <w:szCs w:val="18"/>
          <w:lang w:eastAsia="en-US"/>
        </w:rPr>
        <w:t xml:space="preserve"> tzv. Balkana </w:t>
      </w:r>
      <w:r w:rsidR="000C0602">
        <w:rPr>
          <w:rFonts w:ascii="Arial" w:hAnsi="Arial" w:cs="Arial"/>
          <w:sz w:val="18"/>
          <w:szCs w:val="18"/>
          <w:lang w:eastAsia="en-US"/>
        </w:rPr>
        <w:t>–</w:t>
      </w:r>
      <w:r w:rsidRPr="00DE61B9">
        <w:rPr>
          <w:rFonts w:ascii="Arial" w:hAnsi="Arial" w:cs="Arial"/>
          <w:sz w:val="18"/>
          <w:szCs w:val="18"/>
          <w:lang w:eastAsia="en-US"/>
        </w:rPr>
        <w:t xml:space="preserve"> </w:t>
      </w:r>
      <w:r w:rsidR="000C0602">
        <w:rPr>
          <w:rFonts w:ascii="Arial" w:hAnsi="Arial" w:cs="Arial"/>
          <w:sz w:val="18"/>
          <w:szCs w:val="18"/>
          <w:lang w:eastAsia="en-US"/>
        </w:rPr>
        <w:t xml:space="preserve">projekt je započet prethodne godine no radovi su završeni početkom 2025.g. kada je dobivena okončana situacija te se stavlja u ovaj rebalans. </w:t>
      </w:r>
    </w:p>
    <w:p w14:paraId="4C706A44" w14:textId="270AC38C" w:rsidR="00DE61B9" w:rsidRDefault="00DE61B9" w:rsidP="00DE61B9">
      <w:pPr>
        <w:spacing w:before="0" w:after="0"/>
        <w:jc w:val="both"/>
        <w:rPr>
          <w:rFonts w:ascii="Arial" w:hAnsi="Arial" w:cs="Arial"/>
          <w:sz w:val="18"/>
          <w:szCs w:val="18"/>
          <w:lang w:eastAsia="en-US"/>
        </w:rPr>
      </w:pPr>
      <w:r w:rsidRPr="00DE61B9">
        <w:rPr>
          <w:rFonts w:ascii="Arial" w:hAnsi="Arial" w:cs="Arial"/>
          <w:sz w:val="18"/>
          <w:szCs w:val="18"/>
          <w:lang w:eastAsia="en-US"/>
        </w:rPr>
        <w:t>radi se o izradi asfaltnog sloja preko postojećeg makadama, ukupne duljine 944 metara. Planira se obnoviti 5 dionica pojedinih ulica, i to: dio Odvojka Sajmišne u duljini 250 m, dio Slavonske ulice u duljini 115 m, dio Vukovarske ulice u duljini 132 m, dio Vinkovačke ulice u duljini 252 m i dio Ulice kralja Zvonimira u duljini 195 m. Ovim projektom navedene ulice će biti u potpunosti asfaltirane, te spojene u "prsten", što će omogućiti sigurniju komunikaciju u oba pravca.</w:t>
      </w:r>
    </w:p>
    <w:p w14:paraId="79AEFD91" w14:textId="77777777" w:rsidR="00DE61B9" w:rsidRDefault="00DE61B9" w:rsidP="00DE61B9">
      <w:pPr>
        <w:spacing w:before="0" w:after="0"/>
        <w:jc w:val="both"/>
        <w:rPr>
          <w:rFonts w:ascii="Arial" w:hAnsi="Arial" w:cs="Arial"/>
          <w:sz w:val="18"/>
          <w:szCs w:val="18"/>
          <w:lang w:eastAsia="en-US"/>
        </w:rPr>
      </w:pPr>
    </w:p>
    <w:p w14:paraId="2B9C356A" w14:textId="7752CB61" w:rsidR="00DE38F3" w:rsidRDefault="00DE38F3" w:rsidP="00DE38F3">
      <w:pPr>
        <w:spacing w:before="0" w:after="0"/>
        <w:jc w:val="both"/>
        <w:rPr>
          <w:rFonts w:ascii="Arial" w:hAnsi="Arial" w:cs="Arial"/>
          <w:sz w:val="18"/>
          <w:szCs w:val="18"/>
          <w:lang w:eastAsia="en-US"/>
        </w:rPr>
      </w:pPr>
      <w:r>
        <w:rPr>
          <w:rFonts w:ascii="Arial" w:hAnsi="Arial" w:cs="Arial"/>
          <w:sz w:val="18"/>
          <w:szCs w:val="18"/>
          <w:lang w:eastAsia="en-US"/>
        </w:rPr>
        <w:t>PROGRAM P</w:t>
      </w:r>
      <w:r w:rsidR="00466150">
        <w:rPr>
          <w:rFonts w:ascii="Arial" w:hAnsi="Arial" w:cs="Arial"/>
          <w:sz w:val="18"/>
          <w:szCs w:val="18"/>
          <w:lang w:eastAsia="en-US"/>
        </w:rPr>
        <w:t xml:space="preserve">OLJOPRIVREDA </w:t>
      </w:r>
    </w:p>
    <w:p w14:paraId="210F2261" w14:textId="42A16E25" w:rsidR="00466150" w:rsidRPr="00466150" w:rsidRDefault="00466150" w:rsidP="00466150">
      <w:pPr>
        <w:spacing w:before="0" w:after="0"/>
        <w:jc w:val="both"/>
        <w:rPr>
          <w:rFonts w:ascii="Arial" w:hAnsi="Arial" w:cs="Arial"/>
          <w:sz w:val="18"/>
          <w:szCs w:val="18"/>
          <w:lang w:eastAsia="en-US"/>
        </w:rPr>
      </w:pPr>
      <w:r w:rsidRPr="00466150">
        <w:rPr>
          <w:rFonts w:ascii="Arial" w:hAnsi="Arial" w:cs="Arial"/>
          <w:sz w:val="18"/>
          <w:szCs w:val="18"/>
          <w:lang w:eastAsia="en-US"/>
        </w:rPr>
        <w:t xml:space="preserve">Aktivnost </w:t>
      </w:r>
      <w:r>
        <w:rPr>
          <w:rFonts w:ascii="Arial" w:hAnsi="Arial" w:cs="Arial"/>
          <w:sz w:val="18"/>
          <w:szCs w:val="18"/>
          <w:lang w:eastAsia="en-US"/>
        </w:rPr>
        <w:t>S</w:t>
      </w:r>
      <w:r w:rsidRPr="00466150">
        <w:rPr>
          <w:rFonts w:ascii="Arial" w:hAnsi="Arial" w:cs="Arial"/>
          <w:sz w:val="18"/>
          <w:szCs w:val="18"/>
          <w:lang w:eastAsia="en-US"/>
        </w:rPr>
        <w:t>ubvencije poljoprivrednicima u stočarstvu</w:t>
      </w:r>
      <w:r>
        <w:rPr>
          <w:rFonts w:ascii="Arial" w:hAnsi="Arial" w:cs="Arial"/>
          <w:sz w:val="18"/>
          <w:szCs w:val="18"/>
          <w:lang w:eastAsia="en-US"/>
        </w:rPr>
        <w:t xml:space="preserve">-nema promjena </w:t>
      </w:r>
    </w:p>
    <w:p w14:paraId="5CA6A0C1" w14:textId="33480269" w:rsidR="00466150" w:rsidRPr="00466150" w:rsidRDefault="00466150" w:rsidP="00466150">
      <w:pPr>
        <w:spacing w:before="0" w:after="0"/>
        <w:jc w:val="both"/>
        <w:rPr>
          <w:rFonts w:ascii="Arial" w:hAnsi="Arial" w:cs="Arial"/>
          <w:sz w:val="18"/>
          <w:szCs w:val="18"/>
          <w:lang w:eastAsia="en-US"/>
        </w:rPr>
      </w:pPr>
      <w:r w:rsidRPr="00466150">
        <w:rPr>
          <w:rFonts w:ascii="Arial" w:hAnsi="Arial" w:cs="Arial"/>
          <w:sz w:val="18"/>
          <w:szCs w:val="18"/>
          <w:lang w:eastAsia="en-US"/>
        </w:rPr>
        <w:t xml:space="preserve">Aktivnost </w:t>
      </w:r>
      <w:r>
        <w:rPr>
          <w:rFonts w:ascii="Arial" w:hAnsi="Arial" w:cs="Arial"/>
          <w:sz w:val="18"/>
          <w:szCs w:val="18"/>
          <w:lang w:eastAsia="en-US"/>
        </w:rPr>
        <w:t>S</w:t>
      </w:r>
      <w:r w:rsidRPr="00466150">
        <w:rPr>
          <w:rFonts w:ascii="Arial" w:hAnsi="Arial" w:cs="Arial"/>
          <w:sz w:val="18"/>
          <w:szCs w:val="18"/>
          <w:lang w:eastAsia="en-US"/>
        </w:rPr>
        <w:t>ubvencije u pčelarstvu</w:t>
      </w:r>
      <w:r>
        <w:rPr>
          <w:rFonts w:ascii="Arial" w:hAnsi="Arial" w:cs="Arial"/>
          <w:sz w:val="18"/>
          <w:szCs w:val="18"/>
          <w:lang w:eastAsia="en-US"/>
        </w:rPr>
        <w:t>-</w:t>
      </w:r>
      <w:r w:rsidRPr="00466150">
        <w:t xml:space="preserve"> </w:t>
      </w:r>
      <w:r w:rsidRPr="00466150">
        <w:rPr>
          <w:rFonts w:ascii="Arial" w:hAnsi="Arial" w:cs="Arial"/>
          <w:sz w:val="18"/>
          <w:szCs w:val="18"/>
          <w:lang w:eastAsia="en-US"/>
        </w:rPr>
        <w:t>nema promjena</w:t>
      </w:r>
    </w:p>
    <w:p w14:paraId="7F71EAD2" w14:textId="6C91359B" w:rsidR="00466150" w:rsidRPr="00466150" w:rsidRDefault="00466150" w:rsidP="00466150">
      <w:pPr>
        <w:spacing w:before="0" w:after="0"/>
        <w:jc w:val="both"/>
        <w:rPr>
          <w:rFonts w:ascii="Arial" w:hAnsi="Arial" w:cs="Arial"/>
          <w:sz w:val="18"/>
          <w:szCs w:val="18"/>
          <w:lang w:eastAsia="en-US"/>
        </w:rPr>
      </w:pPr>
      <w:r w:rsidRPr="00466150">
        <w:rPr>
          <w:rFonts w:ascii="Arial" w:hAnsi="Arial" w:cs="Arial"/>
          <w:sz w:val="18"/>
          <w:szCs w:val="18"/>
          <w:lang w:eastAsia="en-US"/>
        </w:rPr>
        <w:t xml:space="preserve">Aktivnost </w:t>
      </w:r>
      <w:r>
        <w:rPr>
          <w:rFonts w:ascii="Arial" w:hAnsi="Arial" w:cs="Arial"/>
          <w:sz w:val="18"/>
          <w:szCs w:val="18"/>
          <w:lang w:eastAsia="en-US"/>
        </w:rPr>
        <w:t>S</w:t>
      </w:r>
      <w:r w:rsidRPr="00466150">
        <w:rPr>
          <w:rFonts w:ascii="Arial" w:hAnsi="Arial" w:cs="Arial"/>
          <w:sz w:val="18"/>
          <w:szCs w:val="18"/>
          <w:lang w:eastAsia="en-US"/>
        </w:rPr>
        <w:t>ubvencije u osiguranju dijela p</w:t>
      </w:r>
      <w:r>
        <w:rPr>
          <w:rFonts w:ascii="Arial" w:hAnsi="Arial" w:cs="Arial"/>
          <w:sz w:val="18"/>
          <w:szCs w:val="18"/>
          <w:lang w:eastAsia="en-US"/>
        </w:rPr>
        <w:t>r</w:t>
      </w:r>
      <w:r w:rsidRPr="00466150">
        <w:rPr>
          <w:rFonts w:ascii="Arial" w:hAnsi="Arial" w:cs="Arial"/>
          <w:sz w:val="18"/>
          <w:szCs w:val="18"/>
          <w:lang w:eastAsia="en-US"/>
        </w:rPr>
        <w:t xml:space="preserve">emije usjeva i višegodišnjih nasada </w:t>
      </w:r>
      <w:r>
        <w:rPr>
          <w:rFonts w:ascii="Arial" w:hAnsi="Arial" w:cs="Arial"/>
          <w:sz w:val="18"/>
          <w:szCs w:val="18"/>
          <w:lang w:eastAsia="en-US"/>
        </w:rPr>
        <w:t>-</w:t>
      </w:r>
      <w:r w:rsidRPr="00466150">
        <w:rPr>
          <w:rFonts w:ascii="Arial" w:hAnsi="Arial" w:cs="Arial"/>
          <w:sz w:val="18"/>
          <w:szCs w:val="18"/>
          <w:lang w:eastAsia="en-US"/>
        </w:rPr>
        <w:t>nema promjena</w:t>
      </w:r>
    </w:p>
    <w:p w14:paraId="504A6AE8" w14:textId="19C275BE" w:rsidR="00466150" w:rsidRPr="00466150" w:rsidRDefault="00466150" w:rsidP="00466150">
      <w:pPr>
        <w:spacing w:before="0" w:after="0"/>
        <w:jc w:val="both"/>
        <w:rPr>
          <w:rFonts w:ascii="Arial" w:hAnsi="Arial" w:cs="Arial"/>
          <w:sz w:val="18"/>
          <w:szCs w:val="18"/>
          <w:lang w:eastAsia="en-US"/>
        </w:rPr>
      </w:pPr>
      <w:r w:rsidRPr="00466150">
        <w:rPr>
          <w:rFonts w:ascii="Arial" w:hAnsi="Arial" w:cs="Arial"/>
          <w:sz w:val="18"/>
          <w:szCs w:val="18"/>
          <w:lang w:eastAsia="en-US"/>
        </w:rPr>
        <w:t xml:space="preserve">Aktivnost </w:t>
      </w:r>
      <w:r>
        <w:rPr>
          <w:rFonts w:ascii="Arial" w:hAnsi="Arial" w:cs="Arial"/>
          <w:sz w:val="18"/>
          <w:szCs w:val="18"/>
          <w:lang w:eastAsia="en-US"/>
        </w:rPr>
        <w:t>U</w:t>
      </w:r>
      <w:r w:rsidRPr="00466150">
        <w:rPr>
          <w:rFonts w:ascii="Arial" w:hAnsi="Arial" w:cs="Arial"/>
          <w:sz w:val="18"/>
          <w:szCs w:val="18"/>
          <w:lang w:eastAsia="en-US"/>
        </w:rPr>
        <w:t>zorkovanje i analiza tla</w:t>
      </w:r>
      <w:r>
        <w:rPr>
          <w:rFonts w:ascii="Arial" w:hAnsi="Arial" w:cs="Arial"/>
          <w:sz w:val="18"/>
          <w:szCs w:val="18"/>
          <w:lang w:eastAsia="en-US"/>
        </w:rPr>
        <w:t>-</w:t>
      </w:r>
      <w:r w:rsidRPr="00466150">
        <w:t xml:space="preserve"> </w:t>
      </w:r>
      <w:r w:rsidRPr="00466150">
        <w:rPr>
          <w:rFonts w:ascii="Arial" w:hAnsi="Arial" w:cs="Arial"/>
          <w:sz w:val="18"/>
          <w:szCs w:val="18"/>
          <w:lang w:eastAsia="en-US"/>
        </w:rPr>
        <w:t>nema promjena</w:t>
      </w:r>
    </w:p>
    <w:p w14:paraId="4B8F1440" w14:textId="02957617" w:rsidR="00466150" w:rsidRDefault="00466150" w:rsidP="00466150">
      <w:pPr>
        <w:spacing w:before="0" w:after="0"/>
        <w:jc w:val="both"/>
        <w:rPr>
          <w:rFonts w:ascii="Arial" w:hAnsi="Arial" w:cs="Arial"/>
          <w:sz w:val="18"/>
          <w:szCs w:val="18"/>
          <w:lang w:eastAsia="en-US"/>
        </w:rPr>
      </w:pPr>
      <w:r w:rsidRPr="00466150">
        <w:rPr>
          <w:rFonts w:ascii="Arial" w:hAnsi="Arial" w:cs="Arial"/>
          <w:sz w:val="18"/>
          <w:szCs w:val="18"/>
          <w:lang w:eastAsia="en-US"/>
        </w:rPr>
        <w:t xml:space="preserve">Aktivnost </w:t>
      </w:r>
      <w:r>
        <w:rPr>
          <w:rFonts w:ascii="Arial" w:hAnsi="Arial" w:cs="Arial"/>
          <w:sz w:val="18"/>
          <w:szCs w:val="18"/>
          <w:lang w:eastAsia="en-US"/>
        </w:rPr>
        <w:t>O</w:t>
      </w:r>
      <w:r w:rsidRPr="00466150">
        <w:rPr>
          <w:rFonts w:ascii="Arial" w:hAnsi="Arial" w:cs="Arial"/>
          <w:sz w:val="18"/>
          <w:szCs w:val="18"/>
          <w:lang w:eastAsia="en-US"/>
        </w:rPr>
        <w:t>državanje i sanacija poljskih puteva</w:t>
      </w:r>
      <w:r w:rsidRPr="00466150">
        <w:t xml:space="preserve"> </w:t>
      </w:r>
      <w:r>
        <w:t>-</w:t>
      </w:r>
      <w:bookmarkStart w:id="8" w:name="_Hlk200024728"/>
      <w:r w:rsidR="001154E3">
        <w:rPr>
          <w:rFonts w:ascii="Arial" w:hAnsi="Arial" w:cs="Arial"/>
          <w:sz w:val="18"/>
          <w:szCs w:val="18"/>
          <w:lang w:eastAsia="en-US"/>
        </w:rPr>
        <w:t xml:space="preserve">preraspodjelom izvora financiranja </w:t>
      </w:r>
      <w:r w:rsidR="00363F12">
        <w:rPr>
          <w:rFonts w:ascii="Arial" w:hAnsi="Arial" w:cs="Arial"/>
          <w:sz w:val="18"/>
          <w:szCs w:val="18"/>
          <w:lang w:eastAsia="en-US"/>
        </w:rPr>
        <w:t xml:space="preserve">iz prenijetog viška prihoda </w:t>
      </w:r>
      <w:bookmarkEnd w:id="8"/>
      <w:r w:rsidR="001154E3">
        <w:rPr>
          <w:rFonts w:ascii="Arial" w:hAnsi="Arial" w:cs="Arial"/>
          <w:sz w:val="18"/>
          <w:szCs w:val="18"/>
          <w:lang w:eastAsia="en-US"/>
        </w:rPr>
        <w:t>,</w:t>
      </w:r>
      <w:r w:rsidR="00363F12">
        <w:rPr>
          <w:rFonts w:ascii="Arial" w:hAnsi="Arial" w:cs="Arial"/>
          <w:sz w:val="18"/>
          <w:szCs w:val="18"/>
          <w:lang w:eastAsia="en-US"/>
        </w:rPr>
        <w:t>povećava se</w:t>
      </w:r>
      <w:r w:rsidR="001154E3">
        <w:rPr>
          <w:rFonts w:ascii="Arial" w:hAnsi="Arial" w:cs="Arial"/>
          <w:sz w:val="18"/>
          <w:szCs w:val="18"/>
          <w:lang w:eastAsia="en-US"/>
        </w:rPr>
        <w:t xml:space="preserve"> stavka sukladno planiranim aktivnostima do kraja godine</w:t>
      </w:r>
      <w:r w:rsidR="00363F12">
        <w:rPr>
          <w:rFonts w:ascii="Arial" w:hAnsi="Arial" w:cs="Arial"/>
          <w:sz w:val="18"/>
          <w:szCs w:val="18"/>
          <w:lang w:eastAsia="en-US"/>
        </w:rPr>
        <w:t>.</w:t>
      </w:r>
      <w:r w:rsidR="001154E3">
        <w:rPr>
          <w:rFonts w:ascii="Arial" w:hAnsi="Arial" w:cs="Arial"/>
          <w:sz w:val="18"/>
          <w:szCs w:val="18"/>
          <w:lang w:eastAsia="en-US"/>
        </w:rPr>
        <w:t xml:space="preserve"> </w:t>
      </w:r>
    </w:p>
    <w:p w14:paraId="299C1392" w14:textId="77777777" w:rsidR="00466150" w:rsidRPr="005A3479" w:rsidRDefault="00466150" w:rsidP="00DE38F3">
      <w:pPr>
        <w:spacing w:before="0" w:after="0"/>
        <w:jc w:val="both"/>
        <w:rPr>
          <w:rFonts w:ascii="Arial" w:hAnsi="Arial" w:cs="Arial"/>
          <w:color w:val="auto"/>
          <w:sz w:val="18"/>
          <w:szCs w:val="18"/>
          <w:lang w:eastAsia="en-US"/>
        </w:rPr>
      </w:pPr>
    </w:p>
    <w:p w14:paraId="7710D8C8" w14:textId="6717D4DA" w:rsidR="00771E1E" w:rsidRDefault="0066544C" w:rsidP="00401083">
      <w:pPr>
        <w:spacing w:before="0" w:after="0"/>
        <w:jc w:val="both"/>
        <w:rPr>
          <w:rFonts w:ascii="Arial" w:hAnsi="Arial" w:cs="Arial"/>
          <w:sz w:val="18"/>
          <w:szCs w:val="18"/>
          <w:lang w:eastAsia="en-US"/>
        </w:rPr>
      </w:pPr>
      <w:r>
        <w:rPr>
          <w:rFonts w:ascii="Arial" w:hAnsi="Arial" w:cs="Arial"/>
          <w:sz w:val="18"/>
          <w:szCs w:val="18"/>
          <w:lang w:eastAsia="en-US"/>
        </w:rPr>
        <w:t xml:space="preserve">PROGRAM JAČANJE GOSPODARSTVA </w:t>
      </w:r>
      <w:r w:rsidR="009D6D81">
        <w:rPr>
          <w:rFonts w:ascii="Arial" w:hAnsi="Arial" w:cs="Arial"/>
          <w:sz w:val="18"/>
          <w:szCs w:val="18"/>
          <w:lang w:eastAsia="en-US"/>
        </w:rPr>
        <w:t>-nema promjena</w:t>
      </w:r>
    </w:p>
    <w:p w14:paraId="6EEF1F97" w14:textId="0C9EC09D" w:rsidR="003B0939" w:rsidRDefault="00DA3868" w:rsidP="00DA3868">
      <w:pPr>
        <w:spacing w:before="0" w:after="0"/>
        <w:jc w:val="both"/>
        <w:rPr>
          <w:rFonts w:ascii="Arial" w:hAnsi="Arial" w:cs="Arial"/>
          <w:sz w:val="18"/>
          <w:szCs w:val="18"/>
          <w:lang w:eastAsia="en-US"/>
        </w:rPr>
      </w:pPr>
      <w:r>
        <w:rPr>
          <w:rFonts w:ascii="Arial" w:hAnsi="Arial" w:cs="Arial"/>
          <w:sz w:val="18"/>
          <w:szCs w:val="18"/>
          <w:lang w:eastAsia="en-US"/>
        </w:rPr>
        <w:t xml:space="preserve">PROGRAM- PROJEKT ZAŽELI I OSTVARI </w:t>
      </w:r>
      <w:r w:rsidR="005A3479">
        <w:rPr>
          <w:rFonts w:ascii="Arial" w:hAnsi="Arial" w:cs="Arial"/>
          <w:sz w:val="18"/>
          <w:szCs w:val="18"/>
          <w:lang w:eastAsia="en-US"/>
        </w:rPr>
        <w:t>IV</w:t>
      </w:r>
      <w:r>
        <w:rPr>
          <w:rFonts w:ascii="Arial" w:hAnsi="Arial" w:cs="Arial"/>
          <w:sz w:val="18"/>
          <w:szCs w:val="18"/>
          <w:lang w:eastAsia="en-US"/>
        </w:rPr>
        <w:t>.</w:t>
      </w:r>
      <w:r w:rsidR="005A3479">
        <w:rPr>
          <w:rFonts w:ascii="Arial" w:hAnsi="Arial" w:cs="Arial"/>
          <w:sz w:val="18"/>
          <w:szCs w:val="18"/>
          <w:lang w:eastAsia="en-US"/>
        </w:rPr>
        <w:t xml:space="preserve"> Prevencija institucionalizacije </w:t>
      </w:r>
      <w:r w:rsidR="000F6630">
        <w:rPr>
          <w:rFonts w:ascii="Arial" w:hAnsi="Arial" w:cs="Arial"/>
          <w:sz w:val="18"/>
          <w:szCs w:val="18"/>
          <w:lang w:eastAsia="en-US"/>
        </w:rPr>
        <w:t>–</w:t>
      </w:r>
      <w:r w:rsidR="00F4492C">
        <w:rPr>
          <w:rFonts w:ascii="Arial" w:hAnsi="Arial" w:cs="Arial"/>
          <w:sz w:val="18"/>
          <w:szCs w:val="18"/>
          <w:lang w:eastAsia="en-US"/>
        </w:rPr>
        <w:t xml:space="preserve">povećanje radi osiguranja sredstava za plaće ukoliko neće biti odobren ZNS za pripadajuće razdoblje do kraja godine. </w:t>
      </w:r>
    </w:p>
    <w:p w14:paraId="3512030A" w14:textId="77777777" w:rsidR="003B65E6" w:rsidRPr="003B65E6" w:rsidRDefault="003B65E6" w:rsidP="00DA03EF">
      <w:pPr>
        <w:spacing w:before="0" w:after="0"/>
        <w:jc w:val="both"/>
        <w:rPr>
          <w:rFonts w:ascii="Arial" w:hAnsi="Arial" w:cs="Arial"/>
          <w:color w:val="auto"/>
          <w:sz w:val="18"/>
          <w:szCs w:val="18"/>
          <w:lang w:eastAsia="en-US"/>
        </w:rPr>
      </w:pPr>
    </w:p>
    <w:p w14:paraId="7D5BC123" w14:textId="4563595D" w:rsidR="00DE38F3" w:rsidRDefault="00DA03EF" w:rsidP="00DA03EF">
      <w:pPr>
        <w:spacing w:before="0" w:after="0"/>
        <w:jc w:val="both"/>
        <w:rPr>
          <w:rFonts w:ascii="Arial" w:hAnsi="Arial" w:cs="Arial"/>
          <w:sz w:val="18"/>
          <w:szCs w:val="18"/>
          <w:lang w:eastAsia="en-US"/>
        </w:rPr>
      </w:pPr>
      <w:r>
        <w:rPr>
          <w:rFonts w:ascii="Arial" w:hAnsi="Arial" w:cs="Arial"/>
          <w:sz w:val="18"/>
          <w:szCs w:val="18"/>
          <w:lang w:eastAsia="en-US"/>
        </w:rPr>
        <w:t>PROGRAM- TURISTIČKA ZAJEDNICA OPĆINE LIPOVLJANI</w:t>
      </w:r>
    </w:p>
    <w:p w14:paraId="565FA94F" w14:textId="297A28EF" w:rsidR="009F2ADF" w:rsidRPr="009F2ADF" w:rsidRDefault="009F2ADF" w:rsidP="00DA03EF">
      <w:pPr>
        <w:spacing w:before="0" w:after="0"/>
        <w:jc w:val="both"/>
        <w:rPr>
          <w:rFonts w:ascii="Arial" w:hAnsi="Arial" w:cs="Arial"/>
          <w:color w:val="auto"/>
          <w:sz w:val="18"/>
          <w:szCs w:val="18"/>
          <w:lang w:eastAsia="en-US"/>
        </w:rPr>
      </w:pPr>
      <w:r w:rsidRPr="009F2ADF">
        <w:rPr>
          <w:rFonts w:ascii="Arial" w:hAnsi="Arial" w:cs="Arial"/>
          <w:i/>
          <w:color w:val="auto"/>
          <w:sz w:val="18"/>
          <w:szCs w:val="18"/>
          <w:lang w:eastAsia="en-US"/>
        </w:rPr>
        <w:t>Aktivnost</w:t>
      </w:r>
      <w:r w:rsidRPr="009F2ADF">
        <w:rPr>
          <w:rFonts w:ascii="Arial" w:hAnsi="Arial" w:cs="Arial"/>
          <w:color w:val="auto"/>
          <w:sz w:val="18"/>
          <w:szCs w:val="18"/>
          <w:lang w:eastAsia="en-US"/>
        </w:rPr>
        <w:t xml:space="preserve"> Rashodi za zaposlene –</w:t>
      </w:r>
      <w:r w:rsidR="008C6D6D">
        <w:rPr>
          <w:rFonts w:ascii="Arial" w:hAnsi="Arial" w:cs="Arial"/>
          <w:color w:val="auto"/>
          <w:sz w:val="18"/>
          <w:szCs w:val="18"/>
          <w:lang w:eastAsia="en-US"/>
        </w:rPr>
        <w:t xml:space="preserve">nema promjena </w:t>
      </w:r>
    </w:p>
    <w:p w14:paraId="49AEB4A7" w14:textId="1E770DA4" w:rsidR="00804A63" w:rsidRPr="009F2ADF" w:rsidRDefault="00804A63" w:rsidP="00DA03EF">
      <w:pPr>
        <w:spacing w:before="0" w:after="0"/>
        <w:jc w:val="both"/>
        <w:rPr>
          <w:rFonts w:ascii="Arial" w:hAnsi="Arial" w:cs="Arial"/>
          <w:color w:val="auto"/>
          <w:sz w:val="18"/>
          <w:szCs w:val="18"/>
          <w:lang w:eastAsia="en-US"/>
        </w:rPr>
      </w:pPr>
      <w:r w:rsidRPr="009F2ADF">
        <w:rPr>
          <w:rFonts w:ascii="Arial" w:hAnsi="Arial" w:cs="Arial"/>
          <w:i/>
          <w:color w:val="auto"/>
          <w:sz w:val="18"/>
          <w:szCs w:val="18"/>
          <w:lang w:eastAsia="en-US"/>
        </w:rPr>
        <w:t>Tekući projekt</w:t>
      </w:r>
      <w:r w:rsidRPr="009F2ADF">
        <w:rPr>
          <w:rFonts w:ascii="Arial" w:hAnsi="Arial" w:cs="Arial"/>
          <w:color w:val="auto"/>
          <w:sz w:val="18"/>
          <w:szCs w:val="18"/>
          <w:lang w:eastAsia="en-US"/>
        </w:rPr>
        <w:t xml:space="preserve"> Provođenje manifestacija i projekata na području OL</w:t>
      </w:r>
      <w:r w:rsidR="002D64C7">
        <w:rPr>
          <w:rFonts w:ascii="Arial" w:hAnsi="Arial" w:cs="Arial"/>
          <w:color w:val="auto"/>
          <w:sz w:val="18"/>
          <w:szCs w:val="18"/>
          <w:lang w:eastAsia="en-US"/>
        </w:rPr>
        <w:t xml:space="preserve">- </w:t>
      </w:r>
      <w:r w:rsidR="008C6D6D">
        <w:rPr>
          <w:rFonts w:ascii="Arial" w:hAnsi="Arial" w:cs="Arial"/>
          <w:color w:val="auto"/>
          <w:sz w:val="18"/>
          <w:szCs w:val="18"/>
          <w:lang w:eastAsia="en-US"/>
        </w:rPr>
        <w:t xml:space="preserve">neznatno povećanje </w:t>
      </w:r>
      <w:r w:rsidR="008C6D6D" w:rsidRPr="008C6D6D">
        <w:rPr>
          <w:rFonts w:ascii="Arial" w:hAnsi="Arial" w:cs="Arial"/>
          <w:color w:val="auto"/>
          <w:sz w:val="18"/>
          <w:szCs w:val="18"/>
          <w:lang w:eastAsia="en-US"/>
        </w:rPr>
        <w:t>preraspodjelom izvora financiranja iz prenijetog viška prihoda</w:t>
      </w:r>
    </w:p>
    <w:p w14:paraId="60E4EF4D" w14:textId="77777777" w:rsidR="00B7568E" w:rsidRDefault="00B7568E" w:rsidP="00A2141A">
      <w:pPr>
        <w:spacing w:before="0" w:after="0"/>
        <w:jc w:val="both"/>
        <w:rPr>
          <w:rFonts w:ascii="Arial" w:hAnsi="Arial" w:cs="Arial"/>
          <w:sz w:val="18"/>
          <w:szCs w:val="18"/>
          <w:lang w:eastAsia="en-US"/>
        </w:rPr>
      </w:pPr>
    </w:p>
    <w:p w14:paraId="3D65511B" w14:textId="177D9CBE" w:rsidR="00B9250B" w:rsidRDefault="00A2141A" w:rsidP="009F2ADF">
      <w:pPr>
        <w:spacing w:before="0" w:after="0"/>
        <w:jc w:val="both"/>
        <w:rPr>
          <w:rFonts w:ascii="Arial" w:hAnsi="Arial" w:cs="Arial"/>
          <w:sz w:val="18"/>
          <w:szCs w:val="18"/>
          <w:lang w:eastAsia="en-US"/>
        </w:rPr>
      </w:pPr>
      <w:r>
        <w:rPr>
          <w:rFonts w:ascii="Arial" w:hAnsi="Arial" w:cs="Arial"/>
          <w:sz w:val="18"/>
          <w:szCs w:val="18"/>
          <w:lang w:eastAsia="en-US"/>
        </w:rPr>
        <w:t xml:space="preserve">PROGRAM </w:t>
      </w:r>
      <w:r w:rsidR="009F2ADF">
        <w:rPr>
          <w:rFonts w:ascii="Arial" w:hAnsi="Arial" w:cs="Arial"/>
          <w:sz w:val="18"/>
          <w:szCs w:val="18"/>
          <w:lang w:eastAsia="en-US"/>
        </w:rPr>
        <w:t>–</w:t>
      </w:r>
      <w:r>
        <w:rPr>
          <w:rFonts w:ascii="Arial" w:hAnsi="Arial" w:cs="Arial"/>
          <w:sz w:val="18"/>
          <w:szCs w:val="18"/>
          <w:lang w:eastAsia="en-US"/>
        </w:rPr>
        <w:t>TURIZAM</w:t>
      </w:r>
    </w:p>
    <w:p w14:paraId="09E8AD19" w14:textId="51A00403" w:rsidR="00CE5305" w:rsidRPr="00CE5305" w:rsidRDefault="00C271DB" w:rsidP="00CE5305">
      <w:pPr>
        <w:rPr>
          <w:rFonts w:ascii="Arial" w:hAnsi="Arial" w:cs="Arial"/>
          <w:sz w:val="18"/>
          <w:szCs w:val="18"/>
          <w:lang w:eastAsia="en-US"/>
        </w:rPr>
      </w:pPr>
      <w:r>
        <w:rPr>
          <w:rFonts w:ascii="Arial" w:hAnsi="Arial" w:cs="Arial"/>
          <w:sz w:val="18"/>
          <w:szCs w:val="18"/>
          <w:lang w:eastAsia="en-US"/>
        </w:rPr>
        <w:t xml:space="preserve">Kapitalni projekt </w:t>
      </w:r>
      <w:proofErr w:type="spellStart"/>
      <w:r>
        <w:rPr>
          <w:rFonts w:ascii="Arial" w:hAnsi="Arial" w:cs="Arial"/>
          <w:sz w:val="18"/>
          <w:szCs w:val="18"/>
          <w:lang w:eastAsia="en-US"/>
        </w:rPr>
        <w:t>P</w:t>
      </w:r>
      <w:r w:rsidRPr="00C271DB">
        <w:rPr>
          <w:rFonts w:ascii="Arial" w:hAnsi="Arial" w:cs="Arial"/>
          <w:sz w:val="18"/>
          <w:szCs w:val="18"/>
          <w:lang w:eastAsia="en-US"/>
        </w:rPr>
        <w:t>rojekt</w:t>
      </w:r>
      <w:proofErr w:type="spellEnd"/>
      <w:r w:rsidRPr="00C271DB">
        <w:rPr>
          <w:rFonts w:ascii="Arial" w:hAnsi="Arial" w:cs="Arial"/>
          <w:sz w:val="18"/>
          <w:szCs w:val="18"/>
          <w:lang w:eastAsia="en-US"/>
        </w:rPr>
        <w:t xml:space="preserve"> </w:t>
      </w:r>
      <w:proofErr w:type="spellStart"/>
      <w:r w:rsidR="00CE5305">
        <w:rPr>
          <w:rFonts w:ascii="Arial" w:hAnsi="Arial" w:cs="Arial"/>
          <w:sz w:val="18"/>
          <w:szCs w:val="18"/>
          <w:lang w:eastAsia="en-US"/>
        </w:rPr>
        <w:t>T</w:t>
      </w:r>
      <w:r w:rsidRPr="00C271DB">
        <w:rPr>
          <w:rFonts w:ascii="Arial" w:hAnsi="Arial" w:cs="Arial"/>
          <w:sz w:val="18"/>
          <w:szCs w:val="18"/>
          <w:lang w:eastAsia="en-US"/>
        </w:rPr>
        <w:t>enina</w:t>
      </w:r>
      <w:proofErr w:type="spellEnd"/>
      <w:r w:rsidRPr="00C271DB">
        <w:rPr>
          <w:rFonts w:ascii="Arial" w:hAnsi="Arial" w:cs="Arial"/>
          <w:sz w:val="18"/>
          <w:szCs w:val="18"/>
          <w:lang w:eastAsia="en-US"/>
        </w:rPr>
        <w:t xml:space="preserve"> staza</w:t>
      </w:r>
      <w:r>
        <w:rPr>
          <w:rFonts w:ascii="Arial" w:hAnsi="Arial" w:cs="Arial"/>
          <w:sz w:val="18"/>
          <w:szCs w:val="18"/>
          <w:lang w:eastAsia="en-US"/>
        </w:rPr>
        <w:t xml:space="preserve">- </w:t>
      </w:r>
      <w:r w:rsidR="00CE5305">
        <w:rPr>
          <w:rFonts w:ascii="Arial" w:hAnsi="Arial" w:cs="Arial"/>
          <w:sz w:val="18"/>
          <w:szCs w:val="18"/>
          <w:lang w:eastAsia="en-US"/>
        </w:rPr>
        <w:t xml:space="preserve">projekt iz navedenog izvora se ukida . </w:t>
      </w:r>
      <w:r w:rsidR="00CE5305" w:rsidRPr="00CE5305">
        <w:rPr>
          <w:rFonts w:ascii="Arial" w:hAnsi="Arial" w:cs="Arial"/>
          <w:sz w:val="18"/>
          <w:szCs w:val="18"/>
          <w:lang w:eastAsia="en-US"/>
        </w:rPr>
        <w:t>U tijeku je sudski spor za projekt  „</w:t>
      </w:r>
      <w:proofErr w:type="spellStart"/>
      <w:r w:rsidR="00CE5305" w:rsidRPr="00CE5305">
        <w:rPr>
          <w:rFonts w:ascii="Arial" w:hAnsi="Arial" w:cs="Arial"/>
          <w:sz w:val="18"/>
          <w:szCs w:val="18"/>
          <w:lang w:eastAsia="en-US"/>
        </w:rPr>
        <w:t>Tenina</w:t>
      </w:r>
      <w:proofErr w:type="spellEnd"/>
      <w:r w:rsidR="00CE5305" w:rsidRPr="00CE5305">
        <w:rPr>
          <w:rFonts w:ascii="Arial" w:hAnsi="Arial" w:cs="Arial"/>
          <w:sz w:val="18"/>
          <w:szCs w:val="18"/>
          <w:lang w:eastAsia="en-US"/>
        </w:rPr>
        <w:t xml:space="preserve"> staza“, Predmet je pokrenut 1.2.2023.g. vrijednost predmeta spora vanbilančno iznosi =156.335,85€ </w:t>
      </w:r>
      <w:r w:rsidR="00CE5305">
        <w:rPr>
          <w:rFonts w:ascii="Arial" w:hAnsi="Arial" w:cs="Arial"/>
          <w:sz w:val="18"/>
          <w:szCs w:val="18"/>
          <w:lang w:eastAsia="en-US"/>
        </w:rPr>
        <w:t>bez obračuna financijskog učinka.</w:t>
      </w:r>
    </w:p>
    <w:p w14:paraId="241571A5" w14:textId="3E454677" w:rsidR="00C271DB" w:rsidRDefault="00C271DB" w:rsidP="009F2ADF">
      <w:pPr>
        <w:spacing w:before="0" w:after="0"/>
        <w:jc w:val="both"/>
        <w:rPr>
          <w:rFonts w:ascii="Arial" w:hAnsi="Arial" w:cs="Arial"/>
          <w:sz w:val="18"/>
          <w:szCs w:val="18"/>
          <w:lang w:eastAsia="en-US"/>
        </w:rPr>
      </w:pPr>
    </w:p>
    <w:p w14:paraId="2FDC8749" w14:textId="4063FD5A" w:rsidR="009F2ADF" w:rsidRPr="009F2ADF" w:rsidRDefault="009F2ADF" w:rsidP="009F2ADF">
      <w:pPr>
        <w:spacing w:before="0" w:after="0"/>
        <w:jc w:val="both"/>
        <w:rPr>
          <w:rFonts w:ascii="Arial" w:hAnsi="Arial" w:cs="Arial"/>
          <w:color w:val="auto"/>
          <w:sz w:val="18"/>
          <w:szCs w:val="18"/>
          <w:lang w:eastAsia="en-US"/>
        </w:rPr>
      </w:pPr>
      <w:r w:rsidRPr="009F2ADF">
        <w:rPr>
          <w:rFonts w:ascii="Arial" w:hAnsi="Arial" w:cs="Arial"/>
          <w:i/>
          <w:color w:val="auto"/>
          <w:sz w:val="18"/>
          <w:szCs w:val="18"/>
          <w:lang w:eastAsia="en-US"/>
        </w:rPr>
        <w:t>Tekući projekt</w:t>
      </w:r>
      <w:r w:rsidRPr="009F2ADF">
        <w:rPr>
          <w:rFonts w:ascii="Arial" w:hAnsi="Arial" w:cs="Arial"/>
          <w:color w:val="auto"/>
          <w:sz w:val="18"/>
          <w:szCs w:val="18"/>
          <w:lang w:eastAsia="en-US"/>
        </w:rPr>
        <w:t xml:space="preserve"> Biciklističko odmorište u </w:t>
      </w:r>
      <w:proofErr w:type="spellStart"/>
      <w:r w:rsidRPr="009F2ADF">
        <w:rPr>
          <w:rFonts w:ascii="Arial" w:hAnsi="Arial" w:cs="Arial"/>
          <w:color w:val="auto"/>
          <w:sz w:val="18"/>
          <w:szCs w:val="18"/>
          <w:lang w:eastAsia="en-US"/>
        </w:rPr>
        <w:t>Piljenicama</w:t>
      </w:r>
      <w:proofErr w:type="spellEnd"/>
      <w:r w:rsidRPr="009F2ADF">
        <w:rPr>
          <w:rFonts w:ascii="Arial" w:hAnsi="Arial" w:cs="Arial"/>
          <w:color w:val="auto"/>
          <w:sz w:val="18"/>
          <w:szCs w:val="18"/>
          <w:lang w:eastAsia="en-US"/>
        </w:rPr>
        <w:t xml:space="preserve"> – </w:t>
      </w:r>
      <w:r w:rsidR="002D64C7">
        <w:rPr>
          <w:rFonts w:ascii="Arial" w:hAnsi="Arial" w:cs="Arial"/>
          <w:color w:val="auto"/>
          <w:sz w:val="18"/>
          <w:szCs w:val="18"/>
          <w:lang w:eastAsia="en-US"/>
        </w:rPr>
        <w:t xml:space="preserve">povećanje na temelju izvršenih i obračunatih radova na </w:t>
      </w:r>
      <w:r w:rsidRPr="009F2ADF">
        <w:rPr>
          <w:rFonts w:ascii="Arial" w:hAnsi="Arial" w:cs="Arial"/>
          <w:color w:val="auto"/>
          <w:sz w:val="18"/>
          <w:szCs w:val="18"/>
          <w:lang w:eastAsia="en-US"/>
        </w:rPr>
        <w:t>rekonstrukcij</w:t>
      </w:r>
      <w:r w:rsidR="002D64C7">
        <w:rPr>
          <w:rFonts w:ascii="Arial" w:hAnsi="Arial" w:cs="Arial"/>
          <w:color w:val="auto"/>
          <w:sz w:val="18"/>
          <w:szCs w:val="18"/>
          <w:lang w:eastAsia="en-US"/>
        </w:rPr>
        <w:t xml:space="preserve">i </w:t>
      </w:r>
      <w:r w:rsidRPr="009F2ADF">
        <w:rPr>
          <w:rFonts w:ascii="Arial" w:hAnsi="Arial" w:cs="Arial"/>
          <w:color w:val="auto"/>
          <w:sz w:val="18"/>
          <w:szCs w:val="18"/>
          <w:lang w:eastAsia="en-US"/>
        </w:rPr>
        <w:t xml:space="preserve">postojećeg odmorišta u </w:t>
      </w:r>
      <w:proofErr w:type="spellStart"/>
      <w:r w:rsidRPr="009F2ADF">
        <w:rPr>
          <w:rFonts w:ascii="Arial" w:hAnsi="Arial" w:cs="Arial"/>
          <w:color w:val="auto"/>
          <w:sz w:val="18"/>
          <w:szCs w:val="18"/>
          <w:lang w:eastAsia="en-US"/>
        </w:rPr>
        <w:t>Piljenicama</w:t>
      </w:r>
      <w:proofErr w:type="spellEnd"/>
      <w:r w:rsidRPr="009F2ADF">
        <w:rPr>
          <w:rFonts w:ascii="Arial" w:hAnsi="Arial" w:cs="Arial"/>
          <w:color w:val="auto"/>
          <w:sz w:val="18"/>
          <w:szCs w:val="18"/>
          <w:lang w:eastAsia="en-US"/>
        </w:rPr>
        <w:t xml:space="preserve"> </w:t>
      </w:r>
    </w:p>
    <w:p w14:paraId="4D98EEE9" w14:textId="77777777" w:rsidR="005C2F83" w:rsidRDefault="002625B7" w:rsidP="00F42711">
      <w:pPr>
        <w:spacing w:before="0" w:after="0"/>
        <w:jc w:val="both"/>
        <w:rPr>
          <w:rFonts w:ascii="Arial" w:hAnsi="Arial" w:cs="Arial"/>
          <w:sz w:val="18"/>
          <w:szCs w:val="18"/>
          <w:lang w:eastAsia="en-US"/>
        </w:rPr>
      </w:pPr>
      <w:r>
        <w:rPr>
          <w:rFonts w:ascii="Arial" w:hAnsi="Arial" w:cs="Arial"/>
          <w:sz w:val="18"/>
          <w:szCs w:val="18"/>
          <w:lang w:eastAsia="en-US"/>
        </w:rPr>
        <w:t xml:space="preserve"> </w:t>
      </w:r>
    </w:p>
    <w:p w14:paraId="7996E3B0" w14:textId="55C6B0D1" w:rsidR="00B9250B" w:rsidRDefault="00B9250B" w:rsidP="00A515D9">
      <w:pPr>
        <w:spacing w:before="0" w:after="0"/>
        <w:jc w:val="both"/>
        <w:rPr>
          <w:rFonts w:ascii="Arial" w:hAnsi="Arial" w:cs="Arial"/>
          <w:sz w:val="18"/>
          <w:szCs w:val="18"/>
          <w:lang w:eastAsia="en-US"/>
        </w:rPr>
      </w:pPr>
      <w:r>
        <w:rPr>
          <w:rFonts w:ascii="Arial" w:hAnsi="Arial" w:cs="Arial"/>
          <w:sz w:val="18"/>
          <w:szCs w:val="18"/>
          <w:lang w:eastAsia="en-US"/>
        </w:rPr>
        <w:t xml:space="preserve">PROGRAM IZGRADNJA DJEČJEG VRTIĆA U LIPOVLJANIMA </w:t>
      </w:r>
      <w:r w:rsidR="005C2F83">
        <w:rPr>
          <w:rFonts w:ascii="Arial" w:hAnsi="Arial" w:cs="Arial"/>
          <w:sz w:val="18"/>
          <w:szCs w:val="18"/>
          <w:lang w:eastAsia="en-US"/>
        </w:rPr>
        <w:t xml:space="preserve">– </w:t>
      </w:r>
      <w:r w:rsidR="00A515D9">
        <w:rPr>
          <w:rFonts w:ascii="Arial" w:hAnsi="Arial" w:cs="Arial"/>
          <w:sz w:val="18"/>
          <w:szCs w:val="18"/>
          <w:lang w:eastAsia="en-US"/>
        </w:rPr>
        <w:t xml:space="preserve">unijete su nove pozicije usluga vezanih uz izgradnju dječjeg vrtića koje su nužne a nisu predviđene planiranjem ; usluga koordinatora za zaštitu na radu, </w:t>
      </w:r>
      <w:r w:rsidR="00A515D9" w:rsidRPr="00A515D9">
        <w:rPr>
          <w:rFonts w:ascii="Arial" w:hAnsi="Arial" w:cs="Arial"/>
          <w:sz w:val="18"/>
          <w:szCs w:val="18"/>
          <w:lang w:eastAsia="en-US"/>
        </w:rPr>
        <w:t>Izrada aproksimativnog troškovnika za opremanje dječjeg vrtića u Lipovljanima</w:t>
      </w:r>
      <w:r w:rsidR="00A515D9">
        <w:rPr>
          <w:rFonts w:ascii="Arial" w:hAnsi="Arial" w:cs="Arial"/>
          <w:sz w:val="18"/>
          <w:szCs w:val="18"/>
          <w:lang w:eastAsia="en-US"/>
        </w:rPr>
        <w:t xml:space="preserve">,  </w:t>
      </w:r>
      <w:r w:rsidR="00A515D9" w:rsidRPr="00A515D9">
        <w:rPr>
          <w:rFonts w:ascii="Arial" w:hAnsi="Arial" w:cs="Arial"/>
          <w:sz w:val="18"/>
          <w:szCs w:val="18"/>
          <w:lang w:eastAsia="en-US"/>
        </w:rPr>
        <w:t>Izrada Izvedbenog projekta su</w:t>
      </w:r>
      <w:r w:rsidR="00A515D9">
        <w:rPr>
          <w:rFonts w:ascii="Arial" w:hAnsi="Arial" w:cs="Arial"/>
          <w:sz w:val="18"/>
          <w:szCs w:val="18"/>
          <w:lang w:eastAsia="en-US"/>
        </w:rPr>
        <w:t>s</w:t>
      </w:r>
      <w:r w:rsidR="00A515D9" w:rsidRPr="00A515D9">
        <w:rPr>
          <w:rFonts w:ascii="Arial" w:hAnsi="Arial" w:cs="Arial"/>
          <w:sz w:val="18"/>
          <w:szCs w:val="18"/>
          <w:lang w:eastAsia="en-US"/>
        </w:rPr>
        <w:t>tava tehni</w:t>
      </w:r>
      <w:r w:rsidR="00A515D9">
        <w:rPr>
          <w:rFonts w:ascii="Arial" w:hAnsi="Arial" w:cs="Arial"/>
          <w:sz w:val="18"/>
          <w:szCs w:val="18"/>
          <w:lang w:eastAsia="en-US"/>
        </w:rPr>
        <w:t>č</w:t>
      </w:r>
      <w:r w:rsidR="00A515D9" w:rsidRPr="00A515D9">
        <w:rPr>
          <w:rFonts w:ascii="Arial" w:hAnsi="Arial" w:cs="Arial"/>
          <w:sz w:val="18"/>
          <w:szCs w:val="18"/>
          <w:lang w:eastAsia="en-US"/>
        </w:rPr>
        <w:t>ke</w:t>
      </w:r>
      <w:r w:rsidR="00A515D9">
        <w:rPr>
          <w:rFonts w:ascii="Arial" w:hAnsi="Arial" w:cs="Arial"/>
          <w:sz w:val="18"/>
          <w:szCs w:val="18"/>
          <w:lang w:eastAsia="en-US"/>
        </w:rPr>
        <w:t xml:space="preserve"> </w:t>
      </w:r>
      <w:r w:rsidR="00A515D9" w:rsidRPr="00A515D9">
        <w:rPr>
          <w:rFonts w:ascii="Arial" w:hAnsi="Arial" w:cs="Arial"/>
          <w:sz w:val="18"/>
          <w:szCs w:val="18"/>
          <w:lang w:eastAsia="en-US"/>
        </w:rPr>
        <w:t>zaštite sa</w:t>
      </w:r>
      <w:r w:rsidR="00A515D9">
        <w:rPr>
          <w:rFonts w:ascii="Arial" w:hAnsi="Arial" w:cs="Arial"/>
          <w:sz w:val="18"/>
          <w:szCs w:val="18"/>
          <w:lang w:eastAsia="en-US"/>
        </w:rPr>
        <w:t xml:space="preserve"> </w:t>
      </w:r>
      <w:r w:rsidR="00A515D9" w:rsidRPr="00A515D9">
        <w:rPr>
          <w:rFonts w:ascii="Arial" w:hAnsi="Arial" w:cs="Arial"/>
          <w:sz w:val="18"/>
          <w:szCs w:val="18"/>
          <w:lang w:eastAsia="en-US"/>
        </w:rPr>
        <w:t>prosudbom ugroženosti za dje</w:t>
      </w:r>
      <w:r w:rsidR="00A515D9">
        <w:rPr>
          <w:rFonts w:ascii="Arial" w:hAnsi="Arial" w:cs="Arial"/>
          <w:sz w:val="18"/>
          <w:szCs w:val="18"/>
          <w:lang w:eastAsia="en-US"/>
        </w:rPr>
        <w:t>č</w:t>
      </w:r>
      <w:r w:rsidR="00A515D9" w:rsidRPr="00A515D9">
        <w:rPr>
          <w:rFonts w:ascii="Arial" w:hAnsi="Arial" w:cs="Arial"/>
          <w:sz w:val="18"/>
          <w:szCs w:val="18"/>
          <w:lang w:eastAsia="en-US"/>
        </w:rPr>
        <w:t>ji</w:t>
      </w:r>
      <w:r w:rsidR="00A515D9">
        <w:rPr>
          <w:rFonts w:ascii="Arial" w:hAnsi="Arial" w:cs="Arial"/>
          <w:sz w:val="18"/>
          <w:szCs w:val="18"/>
          <w:lang w:eastAsia="en-US"/>
        </w:rPr>
        <w:t xml:space="preserve"> </w:t>
      </w:r>
      <w:r w:rsidR="00A515D9" w:rsidRPr="00A515D9">
        <w:rPr>
          <w:rFonts w:ascii="Arial" w:hAnsi="Arial" w:cs="Arial"/>
          <w:sz w:val="18"/>
          <w:szCs w:val="18"/>
          <w:lang w:eastAsia="en-US"/>
        </w:rPr>
        <w:t>vrti</w:t>
      </w:r>
      <w:r w:rsidR="00A515D9">
        <w:rPr>
          <w:rFonts w:ascii="Arial" w:hAnsi="Arial" w:cs="Arial"/>
          <w:sz w:val="18"/>
          <w:szCs w:val="18"/>
          <w:lang w:eastAsia="en-US"/>
        </w:rPr>
        <w:t xml:space="preserve">ć u </w:t>
      </w:r>
      <w:r w:rsidR="00A515D9" w:rsidRPr="00A515D9">
        <w:rPr>
          <w:rFonts w:ascii="Arial" w:hAnsi="Arial" w:cs="Arial"/>
          <w:sz w:val="18"/>
          <w:szCs w:val="18"/>
          <w:lang w:eastAsia="en-US"/>
        </w:rPr>
        <w:t>Lipovljanima</w:t>
      </w:r>
      <w:r w:rsidR="00A515D9">
        <w:rPr>
          <w:rFonts w:ascii="Arial" w:hAnsi="Arial" w:cs="Arial"/>
          <w:sz w:val="18"/>
          <w:szCs w:val="18"/>
          <w:lang w:eastAsia="en-US"/>
        </w:rPr>
        <w:t xml:space="preserve"> u </w:t>
      </w:r>
      <w:r w:rsidR="00A515D9" w:rsidRPr="00A515D9">
        <w:rPr>
          <w:rFonts w:ascii="Arial" w:hAnsi="Arial" w:cs="Arial"/>
          <w:sz w:val="18"/>
          <w:szCs w:val="18"/>
          <w:lang w:eastAsia="en-US"/>
        </w:rPr>
        <w:t>3</w:t>
      </w:r>
      <w:r w:rsidR="00A515D9">
        <w:rPr>
          <w:rFonts w:ascii="Arial" w:hAnsi="Arial" w:cs="Arial"/>
          <w:sz w:val="18"/>
          <w:szCs w:val="18"/>
          <w:lang w:eastAsia="en-US"/>
        </w:rPr>
        <w:t xml:space="preserve"> </w:t>
      </w:r>
      <w:r w:rsidR="00A515D9" w:rsidRPr="00A515D9">
        <w:rPr>
          <w:rFonts w:ascii="Arial" w:hAnsi="Arial" w:cs="Arial"/>
          <w:sz w:val="18"/>
          <w:szCs w:val="18"/>
          <w:lang w:eastAsia="en-US"/>
        </w:rPr>
        <w:t>papirna i 1 elektroni</w:t>
      </w:r>
      <w:r w:rsidR="00A515D9">
        <w:rPr>
          <w:rFonts w:ascii="Arial" w:hAnsi="Arial" w:cs="Arial"/>
          <w:sz w:val="18"/>
          <w:szCs w:val="18"/>
          <w:lang w:eastAsia="en-US"/>
        </w:rPr>
        <w:t>č</w:t>
      </w:r>
      <w:r w:rsidR="00A515D9" w:rsidRPr="00A515D9">
        <w:rPr>
          <w:rFonts w:ascii="Arial" w:hAnsi="Arial" w:cs="Arial"/>
          <w:sz w:val="18"/>
          <w:szCs w:val="18"/>
          <w:lang w:eastAsia="en-US"/>
        </w:rPr>
        <w:t>kom obliku</w:t>
      </w:r>
      <w:r w:rsidR="00C67B03">
        <w:rPr>
          <w:rFonts w:ascii="Arial" w:hAnsi="Arial" w:cs="Arial"/>
          <w:sz w:val="18"/>
          <w:szCs w:val="18"/>
          <w:lang w:eastAsia="en-US"/>
        </w:rPr>
        <w:t xml:space="preserve"> te usluga stručnog nadzora opremanja dječjeg vrtića. </w:t>
      </w:r>
      <w:r w:rsidR="00A515D9" w:rsidRPr="00A515D9">
        <w:rPr>
          <w:rFonts w:ascii="Arial" w:hAnsi="Arial" w:cs="Arial"/>
          <w:sz w:val="18"/>
          <w:szCs w:val="18"/>
          <w:lang w:eastAsia="en-US"/>
        </w:rPr>
        <w:t xml:space="preserve">                </w:t>
      </w:r>
    </w:p>
    <w:p w14:paraId="7BE5AB64" w14:textId="77777777" w:rsidR="00EF5791" w:rsidRDefault="00EF5791" w:rsidP="00FF66CC">
      <w:pPr>
        <w:spacing w:before="0" w:after="0"/>
        <w:jc w:val="both"/>
        <w:rPr>
          <w:rFonts w:ascii="Arial" w:hAnsi="Arial" w:cs="Arial"/>
          <w:b/>
          <w:bCs/>
          <w:sz w:val="18"/>
          <w:szCs w:val="18"/>
          <w:lang w:eastAsia="en-US"/>
        </w:rPr>
      </w:pPr>
    </w:p>
    <w:p w14:paraId="166CCFAB" w14:textId="5BB64E46" w:rsidR="00FF66CC" w:rsidRPr="00F42711" w:rsidRDefault="005D1428" w:rsidP="00FF66CC">
      <w:pPr>
        <w:spacing w:before="0" w:after="0"/>
        <w:jc w:val="both"/>
        <w:rPr>
          <w:rFonts w:ascii="Arial" w:hAnsi="Arial" w:cs="Arial"/>
          <w:b/>
          <w:bCs/>
          <w:sz w:val="18"/>
          <w:szCs w:val="18"/>
          <w:lang w:eastAsia="en-US"/>
        </w:rPr>
      </w:pPr>
      <w:r w:rsidRPr="00F42711">
        <w:rPr>
          <w:rFonts w:ascii="Arial" w:hAnsi="Arial" w:cs="Arial"/>
          <w:b/>
          <w:bCs/>
          <w:sz w:val="18"/>
          <w:szCs w:val="18"/>
          <w:lang w:eastAsia="en-US"/>
        </w:rPr>
        <w:t xml:space="preserve">GLAVA 00301 </w:t>
      </w:r>
      <w:r w:rsidR="00FF66CC" w:rsidRPr="00F42711">
        <w:rPr>
          <w:rFonts w:ascii="Arial" w:hAnsi="Arial" w:cs="Arial"/>
          <w:b/>
          <w:bCs/>
          <w:sz w:val="18"/>
          <w:szCs w:val="18"/>
          <w:lang w:eastAsia="en-US"/>
        </w:rPr>
        <w:t>Dječji vrtić Iskrica Lipovljani</w:t>
      </w:r>
      <w:r w:rsidR="00FF66CC" w:rsidRPr="00F42711">
        <w:rPr>
          <w:rFonts w:ascii="Arial" w:hAnsi="Arial" w:cs="Arial"/>
          <w:b/>
          <w:bCs/>
          <w:sz w:val="18"/>
          <w:szCs w:val="18"/>
          <w:lang w:eastAsia="en-US"/>
        </w:rPr>
        <w:tab/>
      </w:r>
      <w:r w:rsidR="00FF66CC" w:rsidRPr="00F42711">
        <w:rPr>
          <w:rFonts w:ascii="Arial" w:hAnsi="Arial" w:cs="Arial"/>
          <w:b/>
          <w:bCs/>
          <w:sz w:val="18"/>
          <w:szCs w:val="18"/>
          <w:lang w:eastAsia="en-US"/>
        </w:rPr>
        <w:tab/>
      </w:r>
    </w:p>
    <w:p w14:paraId="58F76657" w14:textId="45897837" w:rsidR="009F160F" w:rsidRDefault="00FF66CC" w:rsidP="00123CEF">
      <w:pPr>
        <w:spacing w:before="0" w:after="0"/>
        <w:jc w:val="both"/>
        <w:rPr>
          <w:rFonts w:ascii="Arial" w:hAnsi="Arial" w:cs="Arial"/>
          <w:sz w:val="18"/>
          <w:szCs w:val="18"/>
          <w:lang w:eastAsia="en-US"/>
        </w:rPr>
      </w:pPr>
      <w:r w:rsidRPr="00FF66CC">
        <w:rPr>
          <w:rFonts w:ascii="Arial" w:hAnsi="Arial" w:cs="Arial"/>
          <w:sz w:val="18"/>
          <w:szCs w:val="18"/>
          <w:lang w:eastAsia="en-US"/>
        </w:rPr>
        <w:t>Proračunski korisnik 38358 Dječji vrtić Iskrica Lipovljani</w:t>
      </w:r>
    </w:p>
    <w:p w14:paraId="10B8DBCA" w14:textId="77777777" w:rsidR="003D2920" w:rsidRPr="003D2920" w:rsidRDefault="00123CEF" w:rsidP="003D2920">
      <w:pPr>
        <w:spacing w:before="0" w:after="0"/>
        <w:jc w:val="both"/>
        <w:rPr>
          <w:rFonts w:ascii="Arial" w:hAnsi="Arial" w:cs="Arial"/>
          <w:color w:val="auto"/>
          <w:sz w:val="18"/>
          <w:szCs w:val="18"/>
          <w:lang w:eastAsia="en-US"/>
        </w:rPr>
      </w:pPr>
      <w:r w:rsidRPr="00296D4F">
        <w:rPr>
          <w:rFonts w:ascii="Arial" w:hAnsi="Arial" w:cs="Arial"/>
          <w:i/>
          <w:color w:val="auto"/>
          <w:sz w:val="18"/>
          <w:szCs w:val="18"/>
          <w:lang w:eastAsia="en-US"/>
        </w:rPr>
        <w:t>Aktivnost</w:t>
      </w:r>
      <w:r w:rsidRPr="00296D4F">
        <w:rPr>
          <w:rFonts w:ascii="Arial" w:hAnsi="Arial" w:cs="Arial"/>
          <w:color w:val="auto"/>
          <w:sz w:val="18"/>
          <w:szCs w:val="18"/>
          <w:lang w:eastAsia="en-US"/>
        </w:rPr>
        <w:t xml:space="preserve"> Rashodi za zaposlene </w:t>
      </w:r>
      <w:r w:rsidR="003D2920">
        <w:rPr>
          <w:rFonts w:ascii="Arial" w:hAnsi="Arial" w:cs="Arial"/>
          <w:color w:val="auto"/>
          <w:sz w:val="18"/>
          <w:szCs w:val="18"/>
          <w:lang w:eastAsia="en-US"/>
        </w:rPr>
        <w:t>-</w:t>
      </w:r>
      <w:r w:rsidR="003D2920" w:rsidRPr="003D2920">
        <w:rPr>
          <w:rFonts w:ascii="Arial" w:hAnsi="Arial" w:cs="Arial"/>
          <w:color w:val="auto"/>
          <w:sz w:val="18"/>
          <w:szCs w:val="18"/>
          <w:lang w:eastAsia="en-US"/>
        </w:rPr>
        <w:t xml:space="preserve">- Nema povećanja plaća nego se radi o povećanju planirane stavke za plaću temeljem promjena u Pravilniku o računovodstvu proračuna kako slijedi. </w:t>
      </w:r>
    </w:p>
    <w:p w14:paraId="1ED492CD" w14:textId="77777777" w:rsidR="003D2920" w:rsidRPr="003D2920" w:rsidRDefault="003D2920" w:rsidP="003D2920">
      <w:pPr>
        <w:spacing w:before="0" w:after="0"/>
        <w:jc w:val="both"/>
        <w:rPr>
          <w:rFonts w:ascii="Arial" w:hAnsi="Arial" w:cs="Arial"/>
          <w:color w:val="auto"/>
          <w:sz w:val="18"/>
          <w:szCs w:val="18"/>
          <w:lang w:eastAsia="en-US"/>
        </w:rPr>
      </w:pPr>
    </w:p>
    <w:p w14:paraId="5C1081B6" w14:textId="77777777" w:rsidR="003D2920" w:rsidRPr="003D2920" w:rsidRDefault="003D2920" w:rsidP="003D2920">
      <w:pPr>
        <w:spacing w:before="0" w:after="0"/>
        <w:jc w:val="both"/>
        <w:rPr>
          <w:rFonts w:ascii="Arial" w:hAnsi="Arial" w:cs="Arial"/>
          <w:color w:val="auto"/>
          <w:sz w:val="18"/>
          <w:szCs w:val="18"/>
          <w:lang w:eastAsia="en-US"/>
        </w:rPr>
      </w:pPr>
      <w:r w:rsidRPr="003D2920">
        <w:rPr>
          <w:rFonts w:ascii="Arial" w:hAnsi="Arial" w:cs="Arial"/>
          <w:color w:val="auto"/>
          <w:sz w:val="18"/>
          <w:szCs w:val="18"/>
          <w:lang w:eastAsia="en-US"/>
        </w:rPr>
        <w:lastRenderedPageBreak/>
        <w:t>Sukladno Čl.39. st. 2. i 3. Pravilnika o računovodstvu proračuna ukida se podskupina računa 193  Kontinuirani rashodi budućih razdoblja, kontinuirani rashodi budućih razdoblja prenose se na odgovarajuće račune razreda 3 Rashodi poslovanja od 2. siječnja 2025. što znači da se plaća za  mjesec prosinac  isplaćena u siječnju mora knjižiti u prosincu mjesecu a ne u siječnju .Obzirom da smo knjižili plaću za 12/24 u 01/25  Slijedom navedenoga za prvi kvartal 2025.g. knjižene su 4 plaće a iznimno za tekuću godinu biti će ukupno knjiženo 13 plaća a ne 12 kako bi se premostilo planiranje i realizacija prema nastanku rashoda.</w:t>
      </w:r>
    </w:p>
    <w:p w14:paraId="004D08A6" w14:textId="77777777" w:rsidR="003D2920" w:rsidRPr="003D2920" w:rsidRDefault="003D2920" w:rsidP="003D2920">
      <w:pPr>
        <w:spacing w:before="0" w:after="0"/>
        <w:jc w:val="both"/>
        <w:rPr>
          <w:rFonts w:ascii="Arial" w:hAnsi="Arial" w:cs="Arial"/>
          <w:i/>
          <w:iCs/>
          <w:color w:val="auto"/>
          <w:sz w:val="18"/>
          <w:szCs w:val="18"/>
          <w:lang w:eastAsia="en-US"/>
        </w:rPr>
      </w:pPr>
      <w:r w:rsidRPr="003D2920">
        <w:rPr>
          <w:rFonts w:ascii="Arial" w:hAnsi="Arial" w:cs="Arial"/>
          <w:i/>
          <w:iCs/>
          <w:color w:val="auto"/>
          <w:sz w:val="18"/>
          <w:szCs w:val="18"/>
          <w:lang w:eastAsia="en-US"/>
        </w:rPr>
        <w:t xml:space="preserve">Obrazloženje </w:t>
      </w:r>
    </w:p>
    <w:p w14:paraId="29B8DA86" w14:textId="26518081" w:rsidR="003D2920" w:rsidRPr="003D2920" w:rsidRDefault="003D2920" w:rsidP="003D2920">
      <w:pPr>
        <w:spacing w:before="0" w:after="0"/>
        <w:jc w:val="both"/>
        <w:rPr>
          <w:rFonts w:ascii="Arial" w:hAnsi="Arial" w:cs="Arial"/>
          <w:i/>
          <w:iCs/>
          <w:color w:val="auto"/>
          <w:sz w:val="18"/>
          <w:szCs w:val="18"/>
          <w:lang w:eastAsia="en-US"/>
        </w:rPr>
      </w:pPr>
      <w:r w:rsidRPr="003D2920">
        <w:rPr>
          <w:rFonts w:ascii="Arial" w:hAnsi="Arial" w:cs="Arial"/>
          <w:i/>
          <w:iCs/>
          <w:color w:val="auto"/>
          <w:sz w:val="18"/>
          <w:szCs w:val="18"/>
          <w:lang w:eastAsia="en-US"/>
        </w:rPr>
        <w:t>Rashodi koji nastaju kontinuirano i obračunavaju se za kalendarska razdoblja tijekom proračunske godine (u pravilu mjesečno) kao što su: rashodi za zaposlene, komunalne usluge, opskrba energentima, telekomunikacijske usluge, najamnine i zakupnine, naknade za rad predstavničkih i izvršnih tijela, naknade građanima i kućanstvima na temelju osiguranja i druge naknade i slično, uključuju se u rashode razmjerno broju mjeseci u razdoblju za koje se izvještaji sastavljaju. I. kvartal = 4 rashoda za plaću.</w:t>
      </w:r>
    </w:p>
    <w:p w14:paraId="597CC6FB" w14:textId="77777777" w:rsidR="003D2920" w:rsidRDefault="003D2920" w:rsidP="003D2920">
      <w:pPr>
        <w:spacing w:before="0" w:after="0"/>
        <w:jc w:val="both"/>
        <w:rPr>
          <w:rFonts w:ascii="Arial" w:hAnsi="Arial" w:cs="Arial"/>
          <w:i/>
          <w:color w:val="auto"/>
          <w:sz w:val="18"/>
          <w:szCs w:val="18"/>
          <w:lang w:eastAsia="en-US"/>
        </w:rPr>
      </w:pPr>
    </w:p>
    <w:p w14:paraId="15781800" w14:textId="0C11C7AB" w:rsidR="003E7DCF" w:rsidRDefault="0024789E" w:rsidP="00FF66CC">
      <w:pPr>
        <w:spacing w:before="0" w:after="0"/>
        <w:jc w:val="both"/>
        <w:rPr>
          <w:rFonts w:ascii="Arial" w:hAnsi="Arial" w:cs="Arial"/>
          <w:color w:val="auto"/>
          <w:sz w:val="18"/>
          <w:szCs w:val="18"/>
          <w:lang w:eastAsia="en-US"/>
        </w:rPr>
      </w:pPr>
      <w:r w:rsidRPr="00AD7F61">
        <w:rPr>
          <w:rFonts w:ascii="Arial" w:hAnsi="Arial" w:cs="Arial"/>
          <w:i/>
          <w:color w:val="auto"/>
          <w:sz w:val="18"/>
          <w:szCs w:val="18"/>
          <w:lang w:eastAsia="en-US"/>
        </w:rPr>
        <w:t>Aktivnost</w:t>
      </w:r>
      <w:r w:rsidRPr="00296D4F">
        <w:rPr>
          <w:rFonts w:ascii="Arial" w:hAnsi="Arial" w:cs="Arial"/>
          <w:color w:val="auto"/>
          <w:sz w:val="18"/>
          <w:szCs w:val="18"/>
          <w:lang w:eastAsia="en-US"/>
        </w:rPr>
        <w:t xml:space="preserve"> Materijalni i financijski rashodi ,</w:t>
      </w:r>
      <w:r w:rsidR="003E7DCF">
        <w:rPr>
          <w:rFonts w:ascii="Arial" w:hAnsi="Arial" w:cs="Arial"/>
          <w:color w:val="auto"/>
          <w:sz w:val="18"/>
          <w:szCs w:val="18"/>
          <w:lang w:eastAsia="en-US"/>
        </w:rPr>
        <w:t xml:space="preserve"> povećava se pozicija za namirnice sukladno trenutnoj realizaciji , prethodne godine planirano je dio iz izvora MZO- FODV-a no iako je planirana pozicija i iz vlastitih izvora nije dostatno obzirom na nabavne cijene. </w:t>
      </w:r>
    </w:p>
    <w:p w14:paraId="18C189B2" w14:textId="54475E51" w:rsidR="001E7677" w:rsidRDefault="00350B33" w:rsidP="00FF66CC">
      <w:pPr>
        <w:spacing w:before="0" w:after="0"/>
        <w:jc w:val="both"/>
        <w:rPr>
          <w:rFonts w:ascii="Arial" w:hAnsi="Arial" w:cs="Arial"/>
          <w:i/>
          <w:iCs/>
          <w:color w:val="auto"/>
          <w:sz w:val="18"/>
          <w:szCs w:val="18"/>
          <w:lang w:eastAsia="en-US"/>
        </w:rPr>
      </w:pPr>
      <w:r w:rsidRPr="00350B33">
        <w:rPr>
          <w:rFonts w:ascii="Arial" w:hAnsi="Arial" w:cs="Arial"/>
          <w:i/>
          <w:iCs/>
          <w:color w:val="auto"/>
          <w:sz w:val="18"/>
          <w:szCs w:val="18"/>
          <w:lang w:eastAsia="en-US"/>
        </w:rPr>
        <w:t>(</w:t>
      </w:r>
      <w:r w:rsidR="00A24B90" w:rsidRPr="00350B33">
        <w:rPr>
          <w:rFonts w:ascii="Arial" w:hAnsi="Arial" w:cs="Arial"/>
          <w:i/>
          <w:iCs/>
          <w:color w:val="auto"/>
          <w:sz w:val="18"/>
          <w:szCs w:val="18"/>
          <w:lang w:eastAsia="en-US"/>
        </w:rPr>
        <w:t xml:space="preserve">temeljem spomenute Odluke Vlade RH za fiskalnu održivost i Uredbe </w:t>
      </w:r>
      <w:r w:rsidR="00AD7F61" w:rsidRPr="00350B33">
        <w:rPr>
          <w:rFonts w:ascii="Arial" w:hAnsi="Arial" w:cs="Arial"/>
          <w:i/>
          <w:iCs/>
          <w:color w:val="auto"/>
          <w:sz w:val="18"/>
          <w:szCs w:val="18"/>
          <w:lang w:eastAsia="en-US"/>
        </w:rPr>
        <w:t xml:space="preserve">samo su korigirane neke stavke </w:t>
      </w:r>
      <w:r w:rsidR="00A24B90" w:rsidRPr="00350B33">
        <w:rPr>
          <w:rFonts w:ascii="Arial" w:hAnsi="Arial" w:cs="Arial"/>
          <w:i/>
          <w:iCs/>
          <w:color w:val="auto"/>
          <w:sz w:val="18"/>
          <w:szCs w:val="18"/>
          <w:lang w:eastAsia="en-US"/>
        </w:rPr>
        <w:t xml:space="preserve"> materijalnih rashoda za </w:t>
      </w:r>
      <w:r w:rsidR="009445AF" w:rsidRPr="00350B33">
        <w:rPr>
          <w:rFonts w:ascii="Arial" w:hAnsi="Arial" w:cs="Arial"/>
          <w:i/>
          <w:iCs/>
          <w:color w:val="auto"/>
          <w:sz w:val="18"/>
          <w:szCs w:val="18"/>
          <w:lang w:eastAsia="en-US"/>
        </w:rPr>
        <w:t xml:space="preserve">fiskalnu održivost dječjih vrtića </w:t>
      </w:r>
      <w:r w:rsidR="00A420B1" w:rsidRPr="00350B33">
        <w:rPr>
          <w:rFonts w:ascii="Arial" w:hAnsi="Arial" w:cs="Arial"/>
          <w:i/>
          <w:iCs/>
          <w:color w:val="auto"/>
          <w:sz w:val="18"/>
          <w:szCs w:val="18"/>
          <w:lang w:eastAsia="en-US"/>
        </w:rPr>
        <w:t>FODV (NPOO Vlada RH / Ministarstvo obrazovanja)</w:t>
      </w:r>
    </w:p>
    <w:p w14:paraId="108450DC" w14:textId="6D0AC4CB" w:rsidR="00B85706" w:rsidRPr="00B85706" w:rsidRDefault="00B85706" w:rsidP="00FF66CC">
      <w:pPr>
        <w:spacing w:before="0" w:after="0"/>
        <w:jc w:val="both"/>
        <w:rPr>
          <w:rFonts w:ascii="Arial" w:hAnsi="Arial" w:cs="Arial"/>
          <w:color w:val="auto"/>
          <w:sz w:val="18"/>
          <w:szCs w:val="18"/>
          <w:lang w:eastAsia="en-US"/>
        </w:rPr>
      </w:pPr>
      <w:r w:rsidRPr="00B85706">
        <w:rPr>
          <w:rFonts w:ascii="Arial" w:hAnsi="Arial" w:cs="Arial"/>
          <w:color w:val="auto"/>
          <w:sz w:val="18"/>
          <w:szCs w:val="18"/>
          <w:lang w:eastAsia="en-US"/>
        </w:rPr>
        <w:t xml:space="preserve">Nadalje je povećanje na poziciji poslovi zaštite na radu zbog povećanja cijene usluge po ugovoru. </w:t>
      </w:r>
      <w:r>
        <w:rPr>
          <w:rFonts w:ascii="Arial" w:hAnsi="Arial" w:cs="Arial"/>
          <w:color w:val="auto"/>
          <w:sz w:val="18"/>
          <w:szCs w:val="18"/>
          <w:lang w:eastAsia="en-US"/>
        </w:rPr>
        <w:t xml:space="preserve">Nova pozicija izvorski iz vlastitih </w:t>
      </w:r>
      <w:r w:rsidR="00830D38">
        <w:rPr>
          <w:rFonts w:ascii="Arial" w:hAnsi="Arial" w:cs="Arial"/>
          <w:color w:val="auto"/>
          <w:sz w:val="18"/>
          <w:szCs w:val="18"/>
          <w:lang w:eastAsia="en-US"/>
        </w:rPr>
        <w:t xml:space="preserve">prihoda </w:t>
      </w:r>
      <w:r>
        <w:rPr>
          <w:rFonts w:ascii="Arial" w:hAnsi="Arial" w:cs="Arial"/>
          <w:color w:val="auto"/>
          <w:sz w:val="18"/>
          <w:szCs w:val="18"/>
          <w:lang w:eastAsia="en-US"/>
        </w:rPr>
        <w:t xml:space="preserve"> proračunskog korisnika se odnosi na uslugu autobusnog prijevoza djece na dječju olimpijadu .</w:t>
      </w:r>
    </w:p>
    <w:p w14:paraId="6295CC47" w14:textId="77777777" w:rsidR="009445AF" w:rsidRPr="00350B33" w:rsidRDefault="009445AF" w:rsidP="00FF66CC">
      <w:pPr>
        <w:spacing w:before="0" w:after="0"/>
        <w:jc w:val="both"/>
        <w:rPr>
          <w:rFonts w:ascii="Arial" w:hAnsi="Arial" w:cs="Arial"/>
          <w:i/>
          <w:iCs/>
          <w:sz w:val="18"/>
          <w:szCs w:val="18"/>
          <w:lang w:eastAsia="en-US"/>
        </w:rPr>
      </w:pPr>
    </w:p>
    <w:p w14:paraId="662E21B5" w14:textId="77777777" w:rsidR="005D1428" w:rsidRPr="00F42711" w:rsidRDefault="005D1428" w:rsidP="00093DBD">
      <w:pPr>
        <w:spacing w:before="0" w:after="0"/>
        <w:jc w:val="both"/>
        <w:rPr>
          <w:rFonts w:ascii="Arial" w:hAnsi="Arial" w:cs="Arial"/>
          <w:b/>
          <w:bCs/>
          <w:sz w:val="18"/>
          <w:szCs w:val="18"/>
          <w:lang w:eastAsia="en-US"/>
        </w:rPr>
      </w:pPr>
      <w:r w:rsidRPr="00F42711">
        <w:rPr>
          <w:rFonts w:ascii="Arial" w:hAnsi="Arial" w:cs="Arial"/>
          <w:b/>
          <w:bCs/>
          <w:sz w:val="18"/>
          <w:szCs w:val="18"/>
          <w:lang w:eastAsia="en-US"/>
        </w:rPr>
        <w:t>Glava 00302 Narodna knjižnica i čitaonica Lipovljani</w:t>
      </w:r>
      <w:r w:rsidRPr="00F42711">
        <w:rPr>
          <w:rFonts w:ascii="Arial" w:hAnsi="Arial" w:cs="Arial"/>
          <w:b/>
          <w:bCs/>
          <w:sz w:val="18"/>
          <w:szCs w:val="18"/>
          <w:lang w:eastAsia="en-US"/>
        </w:rPr>
        <w:tab/>
      </w:r>
      <w:r w:rsidRPr="00F42711">
        <w:rPr>
          <w:rFonts w:ascii="Arial" w:hAnsi="Arial" w:cs="Arial"/>
          <w:b/>
          <w:bCs/>
          <w:sz w:val="18"/>
          <w:szCs w:val="18"/>
          <w:lang w:eastAsia="en-US"/>
        </w:rPr>
        <w:tab/>
      </w:r>
    </w:p>
    <w:p w14:paraId="12D01099" w14:textId="67DA25BE" w:rsidR="005D1428" w:rsidRDefault="005D1428" w:rsidP="00093DBD">
      <w:pPr>
        <w:spacing w:before="0" w:after="0"/>
        <w:jc w:val="both"/>
        <w:rPr>
          <w:rFonts w:ascii="Arial" w:hAnsi="Arial" w:cs="Arial"/>
          <w:sz w:val="18"/>
          <w:szCs w:val="18"/>
          <w:lang w:eastAsia="en-US"/>
        </w:rPr>
      </w:pPr>
      <w:r w:rsidRPr="005D1428">
        <w:rPr>
          <w:rFonts w:ascii="Arial" w:hAnsi="Arial" w:cs="Arial"/>
          <w:sz w:val="18"/>
          <w:szCs w:val="18"/>
          <w:lang w:eastAsia="en-US"/>
        </w:rPr>
        <w:t>Proračunski korisnik 48533 Narodna knjižnica i čitaonica Lipovljan</w:t>
      </w:r>
      <w:r w:rsidR="00765CA6">
        <w:rPr>
          <w:rFonts w:ascii="Arial" w:hAnsi="Arial" w:cs="Arial"/>
          <w:sz w:val="18"/>
          <w:szCs w:val="18"/>
          <w:lang w:eastAsia="en-US"/>
        </w:rPr>
        <w:t xml:space="preserve">i, </w:t>
      </w:r>
    </w:p>
    <w:p w14:paraId="15E6BE83" w14:textId="77777777" w:rsidR="00B85706" w:rsidRDefault="00B85706" w:rsidP="00420A43">
      <w:pPr>
        <w:spacing w:before="0" w:after="0"/>
        <w:jc w:val="both"/>
        <w:rPr>
          <w:rFonts w:ascii="Arial" w:hAnsi="Arial" w:cs="Arial"/>
          <w:i/>
          <w:color w:val="auto"/>
          <w:sz w:val="18"/>
          <w:szCs w:val="18"/>
          <w:lang w:eastAsia="en-US"/>
        </w:rPr>
      </w:pPr>
    </w:p>
    <w:p w14:paraId="513051C5" w14:textId="69018F15" w:rsidR="00CE4810" w:rsidRPr="00CE4810" w:rsidRDefault="00CE4810" w:rsidP="00830D38">
      <w:pPr>
        <w:spacing w:before="0" w:after="0"/>
        <w:jc w:val="both"/>
        <w:rPr>
          <w:rFonts w:ascii="Arial" w:hAnsi="Arial" w:cs="Arial"/>
          <w:color w:val="auto"/>
          <w:sz w:val="18"/>
          <w:szCs w:val="18"/>
          <w:lang w:eastAsia="en-US"/>
        </w:rPr>
      </w:pPr>
      <w:r w:rsidRPr="00CE4810">
        <w:rPr>
          <w:rFonts w:ascii="Arial" w:hAnsi="Arial" w:cs="Arial"/>
          <w:i/>
          <w:color w:val="auto"/>
          <w:sz w:val="18"/>
          <w:szCs w:val="18"/>
          <w:lang w:eastAsia="en-US"/>
        </w:rPr>
        <w:t xml:space="preserve">Aktivnost </w:t>
      </w:r>
      <w:r w:rsidRPr="00CE4810">
        <w:rPr>
          <w:rFonts w:ascii="Arial" w:hAnsi="Arial" w:cs="Arial"/>
          <w:color w:val="auto"/>
          <w:sz w:val="18"/>
          <w:szCs w:val="18"/>
          <w:lang w:eastAsia="en-US"/>
        </w:rPr>
        <w:t xml:space="preserve">Rashodi za zaposlene </w:t>
      </w:r>
      <w:r>
        <w:rPr>
          <w:rFonts w:ascii="Arial" w:hAnsi="Arial" w:cs="Arial"/>
          <w:color w:val="auto"/>
          <w:sz w:val="18"/>
          <w:szCs w:val="18"/>
          <w:lang w:eastAsia="en-US"/>
        </w:rPr>
        <w:t xml:space="preserve">– </w:t>
      </w:r>
      <w:r w:rsidR="00830D38">
        <w:rPr>
          <w:rFonts w:ascii="Arial" w:hAnsi="Arial" w:cs="Arial"/>
          <w:color w:val="auto"/>
          <w:sz w:val="18"/>
          <w:szCs w:val="18"/>
          <w:lang w:eastAsia="en-US"/>
        </w:rPr>
        <w:t xml:space="preserve">nema promjena </w:t>
      </w:r>
    </w:p>
    <w:p w14:paraId="40D29A2B" w14:textId="6A48ACFC" w:rsidR="00420A43" w:rsidRDefault="006D51AD" w:rsidP="00CE4810">
      <w:pPr>
        <w:spacing w:before="0" w:after="0"/>
        <w:jc w:val="both"/>
        <w:rPr>
          <w:rFonts w:ascii="Arial" w:hAnsi="Arial" w:cs="Arial"/>
          <w:color w:val="auto"/>
          <w:sz w:val="18"/>
          <w:szCs w:val="18"/>
          <w:lang w:eastAsia="en-US"/>
        </w:rPr>
      </w:pPr>
      <w:r w:rsidRPr="00CE4810">
        <w:rPr>
          <w:rFonts w:ascii="Arial" w:hAnsi="Arial" w:cs="Arial"/>
          <w:i/>
          <w:color w:val="auto"/>
          <w:sz w:val="18"/>
          <w:szCs w:val="18"/>
          <w:lang w:eastAsia="en-US"/>
        </w:rPr>
        <w:t>Aktivnost</w:t>
      </w:r>
      <w:r w:rsidRPr="00CE4810">
        <w:rPr>
          <w:rFonts w:ascii="Arial" w:hAnsi="Arial" w:cs="Arial"/>
          <w:color w:val="auto"/>
          <w:sz w:val="18"/>
          <w:szCs w:val="18"/>
          <w:lang w:eastAsia="en-US"/>
        </w:rPr>
        <w:t xml:space="preserve"> Materijalni i financijski rashodi</w:t>
      </w:r>
      <w:r w:rsidR="009445AF" w:rsidRPr="00CE4810">
        <w:rPr>
          <w:rFonts w:ascii="Arial" w:hAnsi="Arial" w:cs="Arial"/>
          <w:color w:val="auto"/>
          <w:sz w:val="18"/>
          <w:szCs w:val="18"/>
          <w:lang w:eastAsia="en-US"/>
        </w:rPr>
        <w:t xml:space="preserve">, </w:t>
      </w:r>
      <w:r w:rsidR="00830D38">
        <w:rPr>
          <w:rFonts w:ascii="Arial" w:hAnsi="Arial" w:cs="Arial"/>
          <w:color w:val="auto"/>
          <w:sz w:val="18"/>
          <w:szCs w:val="18"/>
          <w:lang w:eastAsia="en-US"/>
        </w:rPr>
        <w:t xml:space="preserve">-briše se planirana stavka prenijetog manjka radi prebijanja istog sa viškom prihoda istog izvora financiranja, nadalje preraspodjela sa usluga tekućeg održavanja na poziciju poslovi zaštite na radu zbog povećanja ugovorene cijene usluga u 2025.g. </w:t>
      </w:r>
    </w:p>
    <w:p w14:paraId="1DDBE5FF" w14:textId="77777777" w:rsidR="00830D38" w:rsidRDefault="00830D38" w:rsidP="00093DBD">
      <w:pPr>
        <w:spacing w:before="0" w:after="0"/>
        <w:jc w:val="both"/>
        <w:rPr>
          <w:rFonts w:ascii="Arial" w:hAnsi="Arial" w:cs="Arial"/>
          <w:i/>
          <w:iCs/>
          <w:color w:val="auto"/>
          <w:sz w:val="18"/>
          <w:szCs w:val="18"/>
          <w:lang w:eastAsia="en-US"/>
        </w:rPr>
      </w:pPr>
    </w:p>
    <w:p w14:paraId="359FC052" w14:textId="77777777" w:rsidR="00851CFA" w:rsidRPr="005D1428" w:rsidRDefault="00851CFA" w:rsidP="00093DBD">
      <w:pPr>
        <w:spacing w:before="0" w:after="0"/>
        <w:jc w:val="both"/>
        <w:rPr>
          <w:rFonts w:ascii="Arial" w:hAnsi="Arial" w:cs="Arial"/>
          <w:sz w:val="18"/>
          <w:szCs w:val="18"/>
          <w:lang w:eastAsia="en-US"/>
        </w:rPr>
      </w:pPr>
    </w:p>
    <w:p w14:paraId="5E26982E" w14:textId="5BA892CE" w:rsidR="009B2866" w:rsidRPr="006133F1" w:rsidRDefault="00813AF4" w:rsidP="00765960">
      <w:pPr>
        <w:spacing w:before="0" w:after="0"/>
        <w:jc w:val="both"/>
        <w:rPr>
          <w:rFonts w:ascii="Arial" w:hAnsi="Arial" w:cs="Arial"/>
          <w:color w:val="656565" w:themeColor="text2" w:themeTint="BF"/>
          <w:sz w:val="18"/>
          <w:szCs w:val="18"/>
          <w:lang w:eastAsia="en-US"/>
        </w:rPr>
      </w:pPr>
      <w:r w:rsidRPr="006133F1">
        <w:rPr>
          <w:rFonts w:ascii="Arial" w:hAnsi="Arial" w:cs="Arial"/>
          <w:sz w:val="18"/>
          <w:szCs w:val="18"/>
          <w:lang w:eastAsia="en-US"/>
        </w:rPr>
        <w:t xml:space="preserve">U Lipovljanima, </w:t>
      </w:r>
      <w:r w:rsidR="00350B33">
        <w:rPr>
          <w:rFonts w:ascii="Arial" w:hAnsi="Arial" w:cs="Arial"/>
          <w:sz w:val="18"/>
          <w:szCs w:val="18"/>
          <w:lang w:eastAsia="en-US"/>
        </w:rPr>
        <w:t>5</w:t>
      </w:r>
      <w:r w:rsidR="000931C6">
        <w:rPr>
          <w:rFonts w:ascii="Arial" w:hAnsi="Arial" w:cs="Arial"/>
          <w:sz w:val="18"/>
          <w:szCs w:val="18"/>
          <w:lang w:eastAsia="en-US"/>
        </w:rPr>
        <w:t>.</w:t>
      </w:r>
      <w:r w:rsidR="00350B33">
        <w:rPr>
          <w:rFonts w:ascii="Arial" w:hAnsi="Arial" w:cs="Arial"/>
          <w:sz w:val="18"/>
          <w:szCs w:val="18"/>
          <w:lang w:eastAsia="en-US"/>
        </w:rPr>
        <w:t xml:space="preserve"> lipnja</w:t>
      </w:r>
      <w:r w:rsidR="00F12CE1">
        <w:rPr>
          <w:rFonts w:ascii="Arial" w:hAnsi="Arial" w:cs="Arial"/>
          <w:sz w:val="18"/>
          <w:szCs w:val="18"/>
          <w:lang w:eastAsia="en-US"/>
        </w:rPr>
        <w:t xml:space="preserve"> </w:t>
      </w:r>
      <w:r w:rsidR="00B9321C">
        <w:rPr>
          <w:rFonts w:ascii="Arial" w:hAnsi="Arial" w:cs="Arial"/>
          <w:sz w:val="18"/>
          <w:szCs w:val="18"/>
          <w:lang w:eastAsia="en-US"/>
        </w:rPr>
        <w:t>202</w:t>
      </w:r>
      <w:r w:rsidR="00350B33">
        <w:rPr>
          <w:rFonts w:ascii="Arial" w:hAnsi="Arial" w:cs="Arial"/>
          <w:sz w:val="18"/>
          <w:szCs w:val="18"/>
          <w:lang w:eastAsia="en-US"/>
        </w:rPr>
        <w:t>5</w:t>
      </w:r>
      <w:r w:rsidR="00B9321C">
        <w:rPr>
          <w:rFonts w:ascii="Arial" w:hAnsi="Arial" w:cs="Arial"/>
          <w:sz w:val="18"/>
          <w:szCs w:val="18"/>
          <w:lang w:eastAsia="en-US"/>
        </w:rPr>
        <w:t>.</w:t>
      </w:r>
      <w:r w:rsidR="00F42711">
        <w:rPr>
          <w:rFonts w:ascii="Arial" w:hAnsi="Arial" w:cs="Arial"/>
          <w:sz w:val="18"/>
          <w:szCs w:val="18"/>
          <w:lang w:eastAsia="en-US"/>
        </w:rPr>
        <w:t>g.</w:t>
      </w:r>
      <w:r w:rsidR="009B2866" w:rsidRPr="006133F1">
        <w:rPr>
          <w:rFonts w:ascii="Arial" w:hAnsi="Arial" w:cs="Arial"/>
          <w:sz w:val="18"/>
          <w:szCs w:val="18"/>
          <w:lang w:eastAsia="en-US"/>
        </w:rPr>
        <w:t xml:space="preserve">                  </w:t>
      </w:r>
    </w:p>
    <w:p w14:paraId="35FB235F" w14:textId="05724D02" w:rsidR="00DF6D1E" w:rsidRDefault="009B2866" w:rsidP="009B2866">
      <w:pPr>
        <w:rPr>
          <w:rFonts w:ascii="Arial" w:hAnsi="Arial" w:cs="Arial"/>
          <w:sz w:val="18"/>
          <w:szCs w:val="18"/>
          <w:lang w:eastAsia="en-US"/>
        </w:rPr>
      </w:pPr>
      <w:r w:rsidRPr="006133F1">
        <w:rPr>
          <w:rFonts w:ascii="Arial" w:hAnsi="Arial" w:cs="Arial"/>
          <w:sz w:val="18"/>
          <w:szCs w:val="18"/>
          <w:lang w:eastAsia="en-US"/>
        </w:rPr>
        <w:t xml:space="preserve"> </w:t>
      </w:r>
      <w:r w:rsidR="00E44908" w:rsidRPr="006133F1">
        <w:rPr>
          <w:rFonts w:ascii="Arial" w:hAnsi="Arial" w:cs="Arial"/>
          <w:sz w:val="18"/>
          <w:szCs w:val="18"/>
          <w:lang w:eastAsia="en-US"/>
        </w:rPr>
        <w:tab/>
      </w:r>
      <w:r w:rsidR="00E44908" w:rsidRPr="006133F1">
        <w:rPr>
          <w:rFonts w:ascii="Arial" w:hAnsi="Arial" w:cs="Arial"/>
          <w:sz w:val="18"/>
          <w:szCs w:val="18"/>
          <w:lang w:eastAsia="en-US"/>
        </w:rPr>
        <w:tab/>
      </w:r>
      <w:r w:rsidR="00E44908" w:rsidRPr="006133F1">
        <w:rPr>
          <w:rFonts w:ascii="Arial" w:hAnsi="Arial" w:cs="Arial"/>
          <w:sz w:val="18"/>
          <w:szCs w:val="18"/>
          <w:lang w:eastAsia="en-US"/>
        </w:rPr>
        <w:tab/>
      </w:r>
      <w:r w:rsidR="00E44908" w:rsidRPr="006133F1">
        <w:rPr>
          <w:rFonts w:ascii="Arial" w:hAnsi="Arial" w:cs="Arial"/>
          <w:sz w:val="18"/>
          <w:szCs w:val="18"/>
          <w:lang w:eastAsia="en-US"/>
        </w:rPr>
        <w:tab/>
      </w:r>
      <w:r w:rsidR="00E44908" w:rsidRPr="006133F1">
        <w:rPr>
          <w:rFonts w:ascii="Arial" w:hAnsi="Arial" w:cs="Arial"/>
          <w:sz w:val="18"/>
          <w:szCs w:val="18"/>
          <w:lang w:eastAsia="en-US"/>
        </w:rPr>
        <w:tab/>
      </w:r>
      <w:r w:rsidR="00E44908" w:rsidRPr="006133F1">
        <w:rPr>
          <w:rFonts w:ascii="Arial" w:hAnsi="Arial" w:cs="Arial"/>
          <w:sz w:val="18"/>
          <w:szCs w:val="18"/>
          <w:lang w:eastAsia="en-US"/>
        </w:rPr>
        <w:tab/>
      </w:r>
      <w:r w:rsidR="00E44908" w:rsidRPr="006133F1">
        <w:rPr>
          <w:rFonts w:ascii="Arial" w:hAnsi="Arial" w:cs="Arial"/>
          <w:sz w:val="18"/>
          <w:szCs w:val="18"/>
          <w:lang w:eastAsia="en-US"/>
        </w:rPr>
        <w:tab/>
      </w:r>
      <w:r w:rsidR="00E44908" w:rsidRPr="006133F1">
        <w:rPr>
          <w:rFonts w:ascii="Arial" w:hAnsi="Arial" w:cs="Arial"/>
          <w:sz w:val="18"/>
          <w:szCs w:val="18"/>
          <w:lang w:eastAsia="en-US"/>
        </w:rPr>
        <w:tab/>
      </w:r>
    </w:p>
    <w:p w14:paraId="7E88D417" w14:textId="77777777" w:rsidR="00D87769" w:rsidRPr="006133F1" w:rsidRDefault="00813AF4" w:rsidP="00DF6D1E">
      <w:pPr>
        <w:ind w:left="5040" w:firstLine="720"/>
        <w:rPr>
          <w:rFonts w:ascii="Arial" w:hAnsi="Arial" w:cs="Arial"/>
          <w:sz w:val="18"/>
          <w:szCs w:val="18"/>
          <w:lang w:eastAsia="en-US"/>
        </w:rPr>
      </w:pPr>
      <w:r w:rsidRPr="006133F1">
        <w:rPr>
          <w:rFonts w:ascii="Arial" w:hAnsi="Arial" w:cs="Arial"/>
          <w:sz w:val="18"/>
          <w:szCs w:val="18"/>
          <w:lang w:eastAsia="en-US"/>
        </w:rPr>
        <w:t>Općinski načelnik</w:t>
      </w:r>
      <w:r w:rsidR="001C2789" w:rsidRPr="006133F1">
        <w:rPr>
          <w:rFonts w:ascii="Arial" w:hAnsi="Arial" w:cs="Arial"/>
          <w:sz w:val="18"/>
          <w:szCs w:val="18"/>
          <w:lang w:eastAsia="en-US"/>
        </w:rPr>
        <w:t xml:space="preserve"> </w:t>
      </w:r>
    </w:p>
    <w:p w14:paraId="623D7BBA" w14:textId="77777777" w:rsidR="00CC5D08" w:rsidRPr="007C33B4" w:rsidRDefault="001C2789" w:rsidP="00D87769">
      <w:pPr>
        <w:ind w:left="5040" w:firstLine="720"/>
        <w:rPr>
          <w:rFonts w:ascii="Arial" w:hAnsi="Arial" w:cs="Arial"/>
          <w:lang w:eastAsia="en-US"/>
        </w:rPr>
      </w:pPr>
      <w:r w:rsidRPr="006133F1">
        <w:rPr>
          <w:rFonts w:ascii="Arial" w:hAnsi="Arial" w:cs="Arial"/>
          <w:sz w:val="18"/>
          <w:szCs w:val="18"/>
          <w:lang w:eastAsia="en-US"/>
        </w:rPr>
        <w:t xml:space="preserve"> </w:t>
      </w:r>
      <w:r w:rsidR="009B2866" w:rsidRPr="006133F1">
        <w:rPr>
          <w:rFonts w:ascii="Arial" w:hAnsi="Arial" w:cs="Arial"/>
          <w:sz w:val="18"/>
          <w:szCs w:val="18"/>
          <w:lang w:eastAsia="en-US"/>
        </w:rPr>
        <w:t>Nikola Horvat</w:t>
      </w:r>
      <w:r w:rsidR="00042849" w:rsidRPr="006133F1">
        <w:rPr>
          <w:rFonts w:ascii="Arial" w:hAnsi="Arial" w:cs="Arial"/>
          <w:sz w:val="18"/>
          <w:szCs w:val="18"/>
          <w:lang w:eastAsia="en-US"/>
        </w:rPr>
        <w:t xml:space="preserve">                                                                                                                  </w:t>
      </w:r>
      <w:r w:rsidR="003D6D68" w:rsidRPr="006133F1">
        <w:rPr>
          <w:rFonts w:ascii="Arial" w:hAnsi="Arial" w:cs="Arial"/>
          <w:sz w:val="18"/>
          <w:szCs w:val="18"/>
          <w:lang w:eastAsia="en-US"/>
        </w:rPr>
        <w:tab/>
      </w:r>
      <w:r w:rsidR="00042849" w:rsidRPr="007C33B4">
        <w:rPr>
          <w:rFonts w:ascii="Arial" w:hAnsi="Arial" w:cs="Arial"/>
          <w:lang w:eastAsia="en-US"/>
        </w:rPr>
        <w:t xml:space="preserve"> </w:t>
      </w:r>
    </w:p>
    <w:sectPr w:rsidR="00CC5D08" w:rsidRPr="007C33B4" w:rsidSect="00EA32F3">
      <w:headerReference w:type="default" r:id="rId11"/>
      <w:footerReference w:type="first" r:id="rId12"/>
      <w:pgSz w:w="11907" w:h="16839" w:code="9"/>
      <w:pgMar w:top="720" w:right="720" w:bottom="720" w:left="720" w:header="86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ABEB" w14:textId="77777777" w:rsidR="00B337A1" w:rsidRDefault="00B337A1">
      <w:pPr>
        <w:spacing w:after="0" w:line="240" w:lineRule="auto"/>
      </w:pPr>
      <w:r>
        <w:separator/>
      </w:r>
    </w:p>
  </w:endnote>
  <w:endnote w:type="continuationSeparator" w:id="0">
    <w:p w14:paraId="11DBAF39" w14:textId="77777777" w:rsidR="00B337A1" w:rsidRDefault="00B3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ABEA" w14:textId="77777777" w:rsidR="00F92E4A" w:rsidRDefault="00F92E4A">
    <w:pPr>
      <w:pStyle w:val="podnoje"/>
    </w:pPr>
    <w:r>
      <w:rPr>
        <w:noProof/>
        <w:lang w:val="hr-HR" w:eastAsia="hr-HR"/>
      </w:rPr>
      <mc:AlternateContent>
        <mc:Choice Requires="wps">
          <w:drawing>
            <wp:anchor distT="640080" distB="640080" distL="114300" distR="114300" simplePos="0" relativeHeight="251663360" behindDoc="0" locked="0" layoutInCell="1" allowOverlap="0" wp14:anchorId="63E9B8A3" wp14:editId="185D24C0">
              <wp:simplePos x="0" y="0"/>
              <wp:positionH relativeFrom="page">
                <wp:align>center</wp:align>
              </wp:positionH>
              <mc:AlternateContent>
                <mc:Choice Requires="wp14">
                  <wp:positionV relativeFrom="bottomMargin">
                    <wp14:pctPosVOffset>54500</wp14:pctPosVOffset>
                  </wp:positionV>
                </mc:Choice>
                <mc:Fallback>
                  <wp:positionV relativeFrom="page">
                    <wp:posOffset>10484485</wp:posOffset>
                  </wp:positionV>
                </mc:Fallback>
              </mc:AlternateContent>
              <wp:extent cx="5784215" cy="182880"/>
              <wp:effectExtent l="0" t="0" r="6985" b="7620"/>
              <wp:wrapNone/>
              <wp:docPr id="2" name="Tekstni okvir 2" descr="Grafika podnožj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215"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350"/>
                            <w:gridCol w:w="7388"/>
                            <w:gridCol w:w="197"/>
                            <w:gridCol w:w="197"/>
                            <w:gridCol w:w="982"/>
                          </w:tblGrid>
                          <w:tr w:rsidR="00F92E4A" w:rsidRPr="003409D7" w14:paraId="0A957C5B" w14:textId="77777777">
                            <w:trPr>
                              <w:trHeight w:hRule="exact" w:val="288"/>
                            </w:trPr>
                            <w:tc>
                              <w:tcPr>
                                <w:tcW w:w="361" w:type="dxa"/>
                                <w:shd w:val="clear" w:color="auto" w:fill="EBEBEB"/>
                                <w:vAlign w:val="center"/>
                              </w:tcPr>
                              <w:p w14:paraId="4857A3EE" w14:textId="77777777" w:rsidR="00F92E4A" w:rsidRPr="003409D7" w:rsidRDefault="00F92E4A">
                                <w:pPr>
                                  <w:pStyle w:val="Bezrazmaka"/>
                                  <w:rPr>
                                    <w:lang w:val="hr-HR"/>
                                  </w:rPr>
                                </w:pPr>
                              </w:p>
                            </w:tc>
                            <w:tc>
                              <w:tcPr>
                                <w:tcW w:w="7595" w:type="dxa"/>
                                <w:shd w:val="clear" w:color="auto" w:fill="EBEBEB"/>
                                <w:vAlign w:val="center"/>
                              </w:tcPr>
                              <w:p w14:paraId="6538B48E" w14:textId="77777777" w:rsidR="00F92E4A" w:rsidRPr="003409D7" w:rsidRDefault="00F92E4A">
                                <w:pPr>
                                  <w:pStyle w:val="Bezrazmaka"/>
                                  <w:rPr>
                                    <w:lang w:val="hr-HR"/>
                                  </w:rPr>
                                </w:pPr>
                              </w:p>
                            </w:tc>
                            <w:tc>
                              <w:tcPr>
                                <w:tcW w:w="202" w:type="dxa"/>
                                <w:shd w:val="clear" w:color="auto" w:fill="A5300F" w:themeFill="accent1"/>
                                <w:vAlign w:val="center"/>
                              </w:tcPr>
                              <w:p w14:paraId="4B739649" w14:textId="77777777" w:rsidR="00F92E4A" w:rsidRPr="003409D7" w:rsidRDefault="00F92E4A">
                                <w:pPr>
                                  <w:pStyle w:val="Bezrazmaka"/>
                                  <w:rPr>
                                    <w:lang w:val="hr-HR"/>
                                  </w:rPr>
                                </w:pPr>
                              </w:p>
                            </w:tc>
                            <w:tc>
                              <w:tcPr>
                                <w:tcW w:w="202" w:type="dxa"/>
                                <w:shd w:val="clear" w:color="auto" w:fill="D55816" w:themeFill="accent2"/>
                                <w:vAlign w:val="center"/>
                              </w:tcPr>
                              <w:p w14:paraId="2C593B2C" w14:textId="77777777" w:rsidR="00F92E4A" w:rsidRPr="003409D7" w:rsidRDefault="00F92E4A">
                                <w:pPr>
                                  <w:pStyle w:val="Bezrazmaka"/>
                                  <w:rPr>
                                    <w:lang w:val="hr-HR"/>
                                  </w:rPr>
                                </w:pPr>
                              </w:p>
                            </w:tc>
                            <w:tc>
                              <w:tcPr>
                                <w:tcW w:w="1009" w:type="dxa"/>
                                <w:shd w:val="clear" w:color="auto" w:fill="E19825" w:themeFill="accent3"/>
                                <w:vAlign w:val="center"/>
                              </w:tcPr>
                              <w:p w14:paraId="763FD9DA" w14:textId="77777777" w:rsidR="00F92E4A" w:rsidRPr="003409D7" w:rsidRDefault="00F92E4A">
                                <w:pPr>
                                  <w:pStyle w:val="Bezrazmaka"/>
                                  <w:rPr>
                                    <w:lang w:val="hr-HR"/>
                                  </w:rPr>
                                </w:pPr>
                              </w:p>
                            </w:tc>
                          </w:tr>
                        </w:tbl>
                        <w:p w14:paraId="23D061C9" w14:textId="77777777" w:rsidR="00F92E4A" w:rsidRPr="003409D7" w:rsidRDefault="00F92E4A">
                          <w:pPr>
                            <w:pStyle w:val="Bezrazmaka"/>
                            <w:rPr>
                              <w:lang w:val="hr-H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63E9B8A3" id="_x0000_t202" coordsize="21600,21600" o:spt="202" path="m,l,21600r21600,l21600,xe">
              <v:stroke joinstyle="miter"/>
              <v:path gradientshapeok="t" o:connecttype="rect"/>
            </v:shapetype>
            <v:shape id="Tekstni okvir 2" o:spid="_x0000_s1026" type="#_x0000_t202" alt="Grafika podnožja" style="position:absolute;margin-left:0;margin-top:0;width:455.45pt;height:14.4pt;z-index:251663360;visibility:visible;mso-wrap-style:square;mso-width-percent:765;mso-height-percent:0;mso-top-percent:545;mso-wrap-distance-left:9pt;mso-wrap-distance-top:50.4pt;mso-wrap-distance-right:9pt;mso-wrap-distance-bottom:50.4pt;mso-position-horizontal:center;mso-position-horizontal-relative:page;mso-position-vertical-relative:bottom-margin-area;mso-width-percent:765;mso-height-percent:0;mso-top-percent:54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350"/>
                      <w:gridCol w:w="7388"/>
                      <w:gridCol w:w="197"/>
                      <w:gridCol w:w="197"/>
                      <w:gridCol w:w="982"/>
                    </w:tblGrid>
                    <w:tr w:rsidR="00F92E4A" w:rsidRPr="003409D7" w14:paraId="0A957C5B" w14:textId="77777777">
                      <w:trPr>
                        <w:trHeight w:hRule="exact" w:val="288"/>
                      </w:trPr>
                      <w:tc>
                        <w:tcPr>
                          <w:tcW w:w="361" w:type="dxa"/>
                          <w:shd w:val="clear" w:color="auto" w:fill="EBEBEB"/>
                          <w:vAlign w:val="center"/>
                        </w:tcPr>
                        <w:p w14:paraId="4857A3EE" w14:textId="77777777" w:rsidR="00F92E4A" w:rsidRPr="003409D7" w:rsidRDefault="00F92E4A">
                          <w:pPr>
                            <w:pStyle w:val="Bezrazmaka"/>
                            <w:rPr>
                              <w:lang w:val="hr-HR"/>
                            </w:rPr>
                          </w:pPr>
                        </w:p>
                      </w:tc>
                      <w:tc>
                        <w:tcPr>
                          <w:tcW w:w="7595" w:type="dxa"/>
                          <w:shd w:val="clear" w:color="auto" w:fill="EBEBEB"/>
                          <w:vAlign w:val="center"/>
                        </w:tcPr>
                        <w:p w14:paraId="6538B48E" w14:textId="77777777" w:rsidR="00F92E4A" w:rsidRPr="003409D7" w:rsidRDefault="00F92E4A">
                          <w:pPr>
                            <w:pStyle w:val="Bezrazmaka"/>
                            <w:rPr>
                              <w:lang w:val="hr-HR"/>
                            </w:rPr>
                          </w:pPr>
                        </w:p>
                      </w:tc>
                      <w:tc>
                        <w:tcPr>
                          <w:tcW w:w="202" w:type="dxa"/>
                          <w:shd w:val="clear" w:color="auto" w:fill="A5300F" w:themeFill="accent1"/>
                          <w:vAlign w:val="center"/>
                        </w:tcPr>
                        <w:p w14:paraId="4B739649" w14:textId="77777777" w:rsidR="00F92E4A" w:rsidRPr="003409D7" w:rsidRDefault="00F92E4A">
                          <w:pPr>
                            <w:pStyle w:val="Bezrazmaka"/>
                            <w:rPr>
                              <w:lang w:val="hr-HR"/>
                            </w:rPr>
                          </w:pPr>
                        </w:p>
                      </w:tc>
                      <w:tc>
                        <w:tcPr>
                          <w:tcW w:w="202" w:type="dxa"/>
                          <w:shd w:val="clear" w:color="auto" w:fill="D55816" w:themeFill="accent2"/>
                          <w:vAlign w:val="center"/>
                        </w:tcPr>
                        <w:p w14:paraId="2C593B2C" w14:textId="77777777" w:rsidR="00F92E4A" w:rsidRPr="003409D7" w:rsidRDefault="00F92E4A">
                          <w:pPr>
                            <w:pStyle w:val="Bezrazmaka"/>
                            <w:rPr>
                              <w:lang w:val="hr-HR"/>
                            </w:rPr>
                          </w:pPr>
                        </w:p>
                      </w:tc>
                      <w:tc>
                        <w:tcPr>
                          <w:tcW w:w="1009" w:type="dxa"/>
                          <w:shd w:val="clear" w:color="auto" w:fill="E19825" w:themeFill="accent3"/>
                          <w:vAlign w:val="center"/>
                        </w:tcPr>
                        <w:p w14:paraId="763FD9DA" w14:textId="77777777" w:rsidR="00F92E4A" w:rsidRPr="003409D7" w:rsidRDefault="00F92E4A">
                          <w:pPr>
                            <w:pStyle w:val="Bezrazmaka"/>
                            <w:rPr>
                              <w:lang w:val="hr-HR"/>
                            </w:rPr>
                          </w:pPr>
                        </w:p>
                      </w:tc>
                    </w:tr>
                  </w:tbl>
                  <w:p w14:paraId="23D061C9" w14:textId="77777777" w:rsidR="00F92E4A" w:rsidRPr="003409D7" w:rsidRDefault="00F92E4A">
                    <w:pPr>
                      <w:pStyle w:val="Bezrazmaka"/>
                      <w:rPr>
                        <w:lang w:val="hr-HR"/>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EE0B" w14:textId="77777777" w:rsidR="00B337A1" w:rsidRDefault="00B337A1">
      <w:pPr>
        <w:spacing w:after="0" w:line="240" w:lineRule="auto"/>
      </w:pPr>
      <w:r>
        <w:separator/>
      </w:r>
    </w:p>
  </w:footnote>
  <w:footnote w:type="continuationSeparator" w:id="0">
    <w:p w14:paraId="70FE1841" w14:textId="77777777" w:rsidR="00B337A1" w:rsidRDefault="00B33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hr-HR"/>
      </w:rPr>
      <w:id w:val="-1826737652"/>
      <w:docPartObj>
        <w:docPartGallery w:val="Page Numbers (Top of Page)"/>
        <w:docPartUnique/>
      </w:docPartObj>
    </w:sdtPr>
    <w:sdtEndPr>
      <w:rPr>
        <w:b/>
        <w:bCs/>
        <w:color w:val="595959" w:themeColor="text1" w:themeTint="A6"/>
        <w:spacing w:val="0"/>
        <w:lang w:val="en-US"/>
      </w:rPr>
    </w:sdtEndPr>
    <w:sdtContent>
      <w:p w14:paraId="0FECE9B6" w14:textId="77777777" w:rsidR="00F92E4A" w:rsidRDefault="00F92E4A">
        <w:pPr>
          <w:pStyle w:val="Zaglavlje0"/>
          <w:pBdr>
            <w:bottom w:val="single" w:sz="4" w:space="1" w:color="D9D9D9" w:themeColor="background1" w:themeShade="D9"/>
          </w:pBdr>
          <w:jc w:val="right"/>
          <w:rPr>
            <w:b/>
            <w:bCs/>
          </w:rPr>
        </w:pPr>
        <w:r>
          <w:rPr>
            <w:color w:val="7F7F7F" w:themeColor="background1" w:themeShade="7F"/>
            <w:spacing w:val="60"/>
            <w:lang w:val="hr-HR"/>
          </w:rPr>
          <w:t>Stranica</w:t>
        </w:r>
        <w:r>
          <w:rPr>
            <w:lang w:val="hr-HR"/>
          </w:rPr>
          <w:t xml:space="preserve"> | </w:t>
        </w:r>
        <w:r>
          <w:fldChar w:fldCharType="begin"/>
        </w:r>
        <w:r>
          <w:instrText>PAGE   \* MERGEFORMAT</w:instrText>
        </w:r>
        <w:r>
          <w:fldChar w:fldCharType="separate"/>
        </w:r>
        <w:r w:rsidR="00861D39" w:rsidRPr="00861D39">
          <w:rPr>
            <w:b/>
            <w:bCs/>
            <w:noProof/>
            <w:lang w:val="hr-HR"/>
          </w:rPr>
          <w:t>5</w:t>
        </w:r>
        <w:r>
          <w:rPr>
            <w:b/>
            <w:bCs/>
          </w:rPr>
          <w:fldChar w:fldCharType="end"/>
        </w:r>
      </w:p>
    </w:sdtContent>
  </w:sdt>
  <w:p w14:paraId="0ECEADE2" w14:textId="77777777" w:rsidR="00F92E4A" w:rsidRDefault="00F92E4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06EB"/>
    <w:multiLevelType w:val="hybridMultilevel"/>
    <w:tmpl w:val="94ECA2EA"/>
    <w:lvl w:ilvl="0" w:tplc="817CE616">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742DF8"/>
    <w:multiLevelType w:val="multilevel"/>
    <w:tmpl w:val="A4888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27320B"/>
    <w:multiLevelType w:val="hybridMultilevel"/>
    <w:tmpl w:val="3D488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276959"/>
    <w:multiLevelType w:val="hybridMultilevel"/>
    <w:tmpl w:val="FF10D716"/>
    <w:lvl w:ilvl="0" w:tplc="232EE5DE">
      <w:start w:val="2"/>
      <w:numFmt w:val="upperRoman"/>
      <w:lvlText w:val="%1."/>
      <w:lvlJc w:val="left"/>
      <w:pPr>
        <w:ind w:left="2160" w:hanging="72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35792BD9"/>
    <w:multiLevelType w:val="multilevel"/>
    <w:tmpl w:val="B1A22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7107DA"/>
    <w:multiLevelType w:val="hybridMultilevel"/>
    <w:tmpl w:val="CE284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BB4F79"/>
    <w:multiLevelType w:val="multilevel"/>
    <w:tmpl w:val="47D88E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AE03615"/>
    <w:multiLevelType w:val="hybridMultilevel"/>
    <w:tmpl w:val="EBC0E9A2"/>
    <w:lvl w:ilvl="0" w:tplc="835845EC">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6AB56D6A"/>
    <w:multiLevelType w:val="hybridMultilevel"/>
    <w:tmpl w:val="739A53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21863E4"/>
    <w:multiLevelType w:val="hybridMultilevel"/>
    <w:tmpl w:val="4522B850"/>
    <w:lvl w:ilvl="0" w:tplc="C0CE1A46">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79256122"/>
    <w:multiLevelType w:val="hybridMultilevel"/>
    <w:tmpl w:val="7B12D66C"/>
    <w:lvl w:ilvl="0" w:tplc="BC161BF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9956386">
    <w:abstractNumId w:val="5"/>
  </w:num>
  <w:num w:numId="2" w16cid:durableId="348720175">
    <w:abstractNumId w:val="8"/>
  </w:num>
  <w:num w:numId="3" w16cid:durableId="850216340">
    <w:abstractNumId w:val="1"/>
  </w:num>
  <w:num w:numId="4" w16cid:durableId="1042753792">
    <w:abstractNumId w:val="6"/>
  </w:num>
  <w:num w:numId="5" w16cid:durableId="1135564606">
    <w:abstractNumId w:val="4"/>
  </w:num>
  <w:num w:numId="6" w16cid:durableId="953050451">
    <w:abstractNumId w:val="9"/>
  </w:num>
  <w:num w:numId="7" w16cid:durableId="740103167">
    <w:abstractNumId w:val="3"/>
  </w:num>
  <w:num w:numId="8" w16cid:durableId="914048672">
    <w:abstractNumId w:val="0"/>
  </w:num>
  <w:num w:numId="9" w16cid:durableId="473639826">
    <w:abstractNumId w:val="10"/>
  </w:num>
  <w:num w:numId="10" w16cid:durableId="1185945340">
    <w:abstractNumId w:val="7"/>
  </w:num>
  <w:num w:numId="11" w16cid:durableId="1952276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2C3"/>
    <w:rsid w:val="00002323"/>
    <w:rsid w:val="000031D6"/>
    <w:rsid w:val="0000344D"/>
    <w:rsid w:val="00003911"/>
    <w:rsid w:val="000056B2"/>
    <w:rsid w:val="00005A8B"/>
    <w:rsid w:val="000065CF"/>
    <w:rsid w:val="00006C99"/>
    <w:rsid w:val="0001256B"/>
    <w:rsid w:val="00013E4C"/>
    <w:rsid w:val="0001456A"/>
    <w:rsid w:val="000156E2"/>
    <w:rsid w:val="0001571E"/>
    <w:rsid w:val="00017FAA"/>
    <w:rsid w:val="00020B81"/>
    <w:rsid w:val="000251AF"/>
    <w:rsid w:val="00027B4E"/>
    <w:rsid w:val="00035E4E"/>
    <w:rsid w:val="00042104"/>
    <w:rsid w:val="00042849"/>
    <w:rsid w:val="00042A9E"/>
    <w:rsid w:val="00043443"/>
    <w:rsid w:val="00044053"/>
    <w:rsid w:val="000441F9"/>
    <w:rsid w:val="0004430F"/>
    <w:rsid w:val="00046899"/>
    <w:rsid w:val="000501CB"/>
    <w:rsid w:val="000512D1"/>
    <w:rsid w:val="000534F0"/>
    <w:rsid w:val="00055108"/>
    <w:rsid w:val="000554ED"/>
    <w:rsid w:val="00057623"/>
    <w:rsid w:val="00061FAD"/>
    <w:rsid w:val="00063972"/>
    <w:rsid w:val="0006417F"/>
    <w:rsid w:val="00064AC7"/>
    <w:rsid w:val="00067481"/>
    <w:rsid w:val="00073FD4"/>
    <w:rsid w:val="000745BC"/>
    <w:rsid w:val="00074CE7"/>
    <w:rsid w:val="00076A8B"/>
    <w:rsid w:val="000806F0"/>
    <w:rsid w:val="000811C8"/>
    <w:rsid w:val="00081878"/>
    <w:rsid w:val="000846AF"/>
    <w:rsid w:val="00086215"/>
    <w:rsid w:val="00086ADA"/>
    <w:rsid w:val="00090481"/>
    <w:rsid w:val="00091133"/>
    <w:rsid w:val="000931C6"/>
    <w:rsid w:val="00093DBD"/>
    <w:rsid w:val="000941DC"/>
    <w:rsid w:val="00095467"/>
    <w:rsid w:val="00096C0F"/>
    <w:rsid w:val="0009747D"/>
    <w:rsid w:val="000A027E"/>
    <w:rsid w:val="000A1FA6"/>
    <w:rsid w:val="000A2F1A"/>
    <w:rsid w:val="000A503C"/>
    <w:rsid w:val="000A6279"/>
    <w:rsid w:val="000B18FB"/>
    <w:rsid w:val="000B27AC"/>
    <w:rsid w:val="000B5355"/>
    <w:rsid w:val="000B797A"/>
    <w:rsid w:val="000C0602"/>
    <w:rsid w:val="000C0D6B"/>
    <w:rsid w:val="000D02BB"/>
    <w:rsid w:val="000D03B7"/>
    <w:rsid w:val="000D0B76"/>
    <w:rsid w:val="000D0FD1"/>
    <w:rsid w:val="000D11FE"/>
    <w:rsid w:val="000D1416"/>
    <w:rsid w:val="000D1708"/>
    <w:rsid w:val="000D3717"/>
    <w:rsid w:val="000D6DD7"/>
    <w:rsid w:val="000E1EFA"/>
    <w:rsid w:val="000E5A70"/>
    <w:rsid w:val="000E619A"/>
    <w:rsid w:val="000E7FAE"/>
    <w:rsid w:val="000F2721"/>
    <w:rsid w:val="000F3A68"/>
    <w:rsid w:val="000F4665"/>
    <w:rsid w:val="000F49C0"/>
    <w:rsid w:val="000F4A8C"/>
    <w:rsid w:val="000F6630"/>
    <w:rsid w:val="000F7AB0"/>
    <w:rsid w:val="00101A47"/>
    <w:rsid w:val="001020AB"/>
    <w:rsid w:val="00103CDD"/>
    <w:rsid w:val="001046B2"/>
    <w:rsid w:val="0010550C"/>
    <w:rsid w:val="00112B77"/>
    <w:rsid w:val="001154E3"/>
    <w:rsid w:val="00116B9E"/>
    <w:rsid w:val="00117628"/>
    <w:rsid w:val="00121281"/>
    <w:rsid w:val="00123438"/>
    <w:rsid w:val="00123489"/>
    <w:rsid w:val="00123CEF"/>
    <w:rsid w:val="001268E5"/>
    <w:rsid w:val="00126E77"/>
    <w:rsid w:val="00126ECD"/>
    <w:rsid w:val="001276D3"/>
    <w:rsid w:val="0013109E"/>
    <w:rsid w:val="00132EE2"/>
    <w:rsid w:val="00137AB4"/>
    <w:rsid w:val="00141A03"/>
    <w:rsid w:val="00141C1D"/>
    <w:rsid w:val="00141DD8"/>
    <w:rsid w:val="001424E8"/>
    <w:rsid w:val="00143669"/>
    <w:rsid w:val="00145ABF"/>
    <w:rsid w:val="0015007D"/>
    <w:rsid w:val="0015099F"/>
    <w:rsid w:val="00163A03"/>
    <w:rsid w:val="00165CD2"/>
    <w:rsid w:val="00166F82"/>
    <w:rsid w:val="001713E7"/>
    <w:rsid w:val="00172561"/>
    <w:rsid w:val="0017264B"/>
    <w:rsid w:val="00172917"/>
    <w:rsid w:val="00173584"/>
    <w:rsid w:val="00173685"/>
    <w:rsid w:val="00176192"/>
    <w:rsid w:val="0017690B"/>
    <w:rsid w:val="00181598"/>
    <w:rsid w:val="00181A94"/>
    <w:rsid w:val="00181C2C"/>
    <w:rsid w:val="00181EA5"/>
    <w:rsid w:val="00184E6B"/>
    <w:rsid w:val="001901DB"/>
    <w:rsid w:val="00190887"/>
    <w:rsid w:val="00190B25"/>
    <w:rsid w:val="00192257"/>
    <w:rsid w:val="00192EC6"/>
    <w:rsid w:val="00194F33"/>
    <w:rsid w:val="001A1A6D"/>
    <w:rsid w:val="001A39A6"/>
    <w:rsid w:val="001A53C1"/>
    <w:rsid w:val="001A767C"/>
    <w:rsid w:val="001A78C1"/>
    <w:rsid w:val="001B0E94"/>
    <w:rsid w:val="001B29EA"/>
    <w:rsid w:val="001B42F2"/>
    <w:rsid w:val="001B60B9"/>
    <w:rsid w:val="001B7B1C"/>
    <w:rsid w:val="001C2789"/>
    <w:rsid w:val="001C3B34"/>
    <w:rsid w:val="001C3E49"/>
    <w:rsid w:val="001C765E"/>
    <w:rsid w:val="001D0096"/>
    <w:rsid w:val="001D0F2E"/>
    <w:rsid w:val="001D40D7"/>
    <w:rsid w:val="001D606D"/>
    <w:rsid w:val="001E2452"/>
    <w:rsid w:val="001E34AA"/>
    <w:rsid w:val="001E7677"/>
    <w:rsid w:val="001F14CA"/>
    <w:rsid w:val="001F63E7"/>
    <w:rsid w:val="00201B3C"/>
    <w:rsid w:val="002025E7"/>
    <w:rsid w:val="002048CC"/>
    <w:rsid w:val="002049D7"/>
    <w:rsid w:val="00207ECF"/>
    <w:rsid w:val="0021189B"/>
    <w:rsid w:val="00213495"/>
    <w:rsid w:val="00220DE8"/>
    <w:rsid w:val="0023085D"/>
    <w:rsid w:val="00233510"/>
    <w:rsid w:val="00235A08"/>
    <w:rsid w:val="00235F71"/>
    <w:rsid w:val="002409A3"/>
    <w:rsid w:val="00242A5F"/>
    <w:rsid w:val="00244960"/>
    <w:rsid w:val="00245788"/>
    <w:rsid w:val="00245F0E"/>
    <w:rsid w:val="00246F03"/>
    <w:rsid w:val="002475C0"/>
    <w:rsid w:val="0024778D"/>
    <w:rsid w:val="0024789E"/>
    <w:rsid w:val="00251342"/>
    <w:rsid w:val="002526FD"/>
    <w:rsid w:val="0025286E"/>
    <w:rsid w:val="00252D27"/>
    <w:rsid w:val="00254E4D"/>
    <w:rsid w:val="00255865"/>
    <w:rsid w:val="00256C2D"/>
    <w:rsid w:val="0025783F"/>
    <w:rsid w:val="00260D83"/>
    <w:rsid w:val="002623EB"/>
    <w:rsid w:val="002625B7"/>
    <w:rsid w:val="00262824"/>
    <w:rsid w:val="00262DA0"/>
    <w:rsid w:val="0027003F"/>
    <w:rsid w:val="00271DB2"/>
    <w:rsid w:val="00273193"/>
    <w:rsid w:val="002771F0"/>
    <w:rsid w:val="00281658"/>
    <w:rsid w:val="00285ADA"/>
    <w:rsid w:val="00286221"/>
    <w:rsid w:val="00291208"/>
    <w:rsid w:val="002931AC"/>
    <w:rsid w:val="002952AE"/>
    <w:rsid w:val="00296D4F"/>
    <w:rsid w:val="00297319"/>
    <w:rsid w:val="00297C9C"/>
    <w:rsid w:val="002A046B"/>
    <w:rsid w:val="002A09AD"/>
    <w:rsid w:val="002A52C8"/>
    <w:rsid w:val="002A5DDB"/>
    <w:rsid w:val="002A665F"/>
    <w:rsid w:val="002A6A4B"/>
    <w:rsid w:val="002A6C6A"/>
    <w:rsid w:val="002B2B38"/>
    <w:rsid w:val="002B2E4F"/>
    <w:rsid w:val="002B6128"/>
    <w:rsid w:val="002B6384"/>
    <w:rsid w:val="002B67F4"/>
    <w:rsid w:val="002C1FE9"/>
    <w:rsid w:val="002C29A4"/>
    <w:rsid w:val="002C62C5"/>
    <w:rsid w:val="002C68C8"/>
    <w:rsid w:val="002C786A"/>
    <w:rsid w:val="002C7A2C"/>
    <w:rsid w:val="002D0682"/>
    <w:rsid w:val="002D175D"/>
    <w:rsid w:val="002D337C"/>
    <w:rsid w:val="002D4484"/>
    <w:rsid w:val="002D5529"/>
    <w:rsid w:val="002D57F5"/>
    <w:rsid w:val="002D64C7"/>
    <w:rsid w:val="002D6C89"/>
    <w:rsid w:val="002E11C2"/>
    <w:rsid w:val="002E2DEC"/>
    <w:rsid w:val="002E3EB7"/>
    <w:rsid w:val="002E3FA3"/>
    <w:rsid w:val="002E44F7"/>
    <w:rsid w:val="002E5B2B"/>
    <w:rsid w:val="002E646A"/>
    <w:rsid w:val="002E67F2"/>
    <w:rsid w:val="002E7D78"/>
    <w:rsid w:val="002F368F"/>
    <w:rsid w:val="002F47F5"/>
    <w:rsid w:val="002F4FD8"/>
    <w:rsid w:val="002F5508"/>
    <w:rsid w:val="003016EA"/>
    <w:rsid w:val="003017C2"/>
    <w:rsid w:val="003045C0"/>
    <w:rsid w:val="00304C93"/>
    <w:rsid w:val="00305A8A"/>
    <w:rsid w:val="003119EE"/>
    <w:rsid w:val="00314D48"/>
    <w:rsid w:val="0031506E"/>
    <w:rsid w:val="003152DD"/>
    <w:rsid w:val="00317A01"/>
    <w:rsid w:val="003205AE"/>
    <w:rsid w:val="00320E31"/>
    <w:rsid w:val="00325E78"/>
    <w:rsid w:val="00332B5C"/>
    <w:rsid w:val="003330A8"/>
    <w:rsid w:val="0033477F"/>
    <w:rsid w:val="003352D8"/>
    <w:rsid w:val="0033634A"/>
    <w:rsid w:val="0033786B"/>
    <w:rsid w:val="00337C22"/>
    <w:rsid w:val="0034039C"/>
    <w:rsid w:val="003409D7"/>
    <w:rsid w:val="003412F8"/>
    <w:rsid w:val="00341EA0"/>
    <w:rsid w:val="00341ED4"/>
    <w:rsid w:val="00345EFE"/>
    <w:rsid w:val="0034651E"/>
    <w:rsid w:val="0034703B"/>
    <w:rsid w:val="00347856"/>
    <w:rsid w:val="00347E46"/>
    <w:rsid w:val="00347FBA"/>
    <w:rsid w:val="00350033"/>
    <w:rsid w:val="003504D1"/>
    <w:rsid w:val="00350B33"/>
    <w:rsid w:val="00351369"/>
    <w:rsid w:val="00352647"/>
    <w:rsid w:val="00356256"/>
    <w:rsid w:val="003569DC"/>
    <w:rsid w:val="003623B4"/>
    <w:rsid w:val="00362457"/>
    <w:rsid w:val="00362898"/>
    <w:rsid w:val="0036367C"/>
    <w:rsid w:val="0036381A"/>
    <w:rsid w:val="00363F12"/>
    <w:rsid w:val="00364103"/>
    <w:rsid w:val="003675F4"/>
    <w:rsid w:val="00372DFB"/>
    <w:rsid w:val="003758F1"/>
    <w:rsid w:val="0037635A"/>
    <w:rsid w:val="003814DC"/>
    <w:rsid w:val="00381950"/>
    <w:rsid w:val="00385615"/>
    <w:rsid w:val="00385DBA"/>
    <w:rsid w:val="003862EA"/>
    <w:rsid w:val="003907F7"/>
    <w:rsid w:val="00390D32"/>
    <w:rsid w:val="00395080"/>
    <w:rsid w:val="0039722E"/>
    <w:rsid w:val="003A2655"/>
    <w:rsid w:val="003A2EBB"/>
    <w:rsid w:val="003A335A"/>
    <w:rsid w:val="003A40DB"/>
    <w:rsid w:val="003A4729"/>
    <w:rsid w:val="003A4A57"/>
    <w:rsid w:val="003B065A"/>
    <w:rsid w:val="003B0939"/>
    <w:rsid w:val="003B65E6"/>
    <w:rsid w:val="003B7E0A"/>
    <w:rsid w:val="003C414F"/>
    <w:rsid w:val="003C5070"/>
    <w:rsid w:val="003C528D"/>
    <w:rsid w:val="003C73F1"/>
    <w:rsid w:val="003D0456"/>
    <w:rsid w:val="003D10B7"/>
    <w:rsid w:val="003D2920"/>
    <w:rsid w:val="003D2F36"/>
    <w:rsid w:val="003D3B66"/>
    <w:rsid w:val="003D6D68"/>
    <w:rsid w:val="003D70AF"/>
    <w:rsid w:val="003E0288"/>
    <w:rsid w:val="003E30F7"/>
    <w:rsid w:val="003E3C77"/>
    <w:rsid w:val="003E6C74"/>
    <w:rsid w:val="003E7DCF"/>
    <w:rsid w:val="003F0828"/>
    <w:rsid w:val="003F306D"/>
    <w:rsid w:val="003F63F3"/>
    <w:rsid w:val="003F6C3F"/>
    <w:rsid w:val="003F7350"/>
    <w:rsid w:val="00401083"/>
    <w:rsid w:val="004022A3"/>
    <w:rsid w:val="00402B97"/>
    <w:rsid w:val="00404F72"/>
    <w:rsid w:val="0040544D"/>
    <w:rsid w:val="004057C0"/>
    <w:rsid w:val="00407515"/>
    <w:rsid w:val="00411A38"/>
    <w:rsid w:val="00411C6E"/>
    <w:rsid w:val="00412A7B"/>
    <w:rsid w:val="00414207"/>
    <w:rsid w:val="00414F22"/>
    <w:rsid w:val="00415E43"/>
    <w:rsid w:val="0041661F"/>
    <w:rsid w:val="00417D78"/>
    <w:rsid w:val="00420A43"/>
    <w:rsid w:val="00431EF8"/>
    <w:rsid w:val="004324E1"/>
    <w:rsid w:val="00434CDA"/>
    <w:rsid w:val="00435044"/>
    <w:rsid w:val="00436B7A"/>
    <w:rsid w:val="00440E17"/>
    <w:rsid w:val="00440EAA"/>
    <w:rsid w:val="00446328"/>
    <w:rsid w:val="00452533"/>
    <w:rsid w:val="00452744"/>
    <w:rsid w:val="00454634"/>
    <w:rsid w:val="00454959"/>
    <w:rsid w:val="00455EF9"/>
    <w:rsid w:val="00456C75"/>
    <w:rsid w:val="004615AD"/>
    <w:rsid w:val="00465C0C"/>
    <w:rsid w:val="00466150"/>
    <w:rsid w:val="004749E7"/>
    <w:rsid w:val="00474E3F"/>
    <w:rsid w:val="00483A16"/>
    <w:rsid w:val="004852FF"/>
    <w:rsid w:val="00490446"/>
    <w:rsid w:val="0049455A"/>
    <w:rsid w:val="00494CB1"/>
    <w:rsid w:val="00494F05"/>
    <w:rsid w:val="00495B2E"/>
    <w:rsid w:val="004A45DC"/>
    <w:rsid w:val="004A4FD0"/>
    <w:rsid w:val="004A65E3"/>
    <w:rsid w:val="004B276F"/>
    <w:rsid w:val="004B49E4"/>
    <w:rsid w:val="004B564B"/>
    <w:rsid w:val="004B68D9"/>
    <w:rsid w:val="004B76E2"/>
    <w:rsid w:val="004C53F1"/>
    <w:rsid w:val="004C5514"/>
    <w:rsid w:val="004C58BD"/>
    <w:rsid w:val="004C5F69"/>
    <w:rsid w:val="004D036D"/>
    <w:rsid w:val="004D0EF8"/>
    <w:rsid w:val="004D345D"/>
    <w:rsid w:val="004D4D1B"/>
    <w:rsid w:val="004D50B9"/>
    <w:rsid w:val="004D52D1"/>
    <w:rsid w:val="004D5B38"/>
    <w:rsid w:val="004D6ABC"/>
    <w:rsid w:val="004D722A"/>
    <w:rsid w:val="004E08AB"/>
    <w:rsid w:val="004E212B"/>
    <w:rsid w:val="004E26D9"/>
    <w:rsid w:val="004E347F"/>
    <w:rsid w:val="004F07AF"/>
    <w:rsid w:val="004F4CED"/>
    <w:rsid w:val="004F6B17"/>
    <w:rsid w:val="0050203A"/>
    <w:rsid w:val="0050393D"/>
    <w:rsid w:val="005050B6"/>
    <w:rsid w:val="00505601"/>
    <w:rsid w:val="00506231"/>
    <w:rsid w:val="0051122C"/>
    <w:rsid w:val="005170BD"/>
    <w:rsid w:val="0052027C"/>
    <w:rsid w:val="00521929"/>
    <w:rsid w:val="005256A8"/>
    <w:rsid w:val="00525A95"/>
    <w:rsid w:val="00530451"/>
    <w:rsid w:val="00530AF5"/>
    <w:rsid w:val="00536DBB"/>
    <w:rsid w:val="00537FBD"/>
    <w:rsid w:val="005401C2"/>
    <w:rsid w:val="00540975"/>
    <w:rsid w:val="00540B6D"/>
    <w:rsid w:val="00541779"/>
    <w:rsid w:val="00542124"/>
    <w:rsid w:val="005451DC"/>
    <w:rsid w:val="00546E75"/>
    <w:rsid w:val="00550433"/>
    <w:rsid w:val="0055094E"/>
    <w:rsid w:val="00551346"/>
    <w:rsid w:val="00554850"/>
    <w:rsid w:val="00561382"/>
    <w:rsid w:val="005660BC"/>
    <w:rsid w:val="00566186"/>
    <w:rsid w:val="00567793"/>
    <w:rsid w:val="005701C7"/>
    <w:rsid w:val="00570766"/>
    <w:rsid w:val="0057107F"/>
    <w:rsid w:val="00575002"/>
    <w:rsid w:val="0058048B"/>
    <w:rsid w:val="0058185E"/>
    <w:rsid w:val="005822CD"/>
    <w:rsid w:val="00583EC4"/>
    <w:rsid w:val="00585C3A"/>
    <w:rsid w:val="00590B18"/>
    <w:rsid w:val="005919B9"/>
    <w:rsid w:val="0059354C"/>
    <w:rsid w:val="00593B39"/>
    <w:rsid w:val="005948BB"/>
    <w:rsid w:val="00594F19"/>
    <w:rsid w:val="00595477"/>
    <w:rsid w:val="005A1F45"/>
    <w:rsid w:val="005A3479"/>
    <w:rsid w:val="005A436B"/>
    <w:rsid w:val="005A4BEF"/>
    <w:rsid w:val="005A5DA6"/>
    <w:rsid w:val="005B1152"/>
    <w:rsid w:val="005B3CD6"/>
    <w:rsid w:val="005B46AD"/>
    <w:rsid w:val="005B6B4A"/>
    <w:rsid w:val="005C13AC"/>
    <w:rsid w:val="005C16A7"/>
    <w:rsid w:val="005C2619"/>
    <w:rsid w:val="005C2787"/>
    <w:rsid w:val="005C2F83"/>
    <w:rsid w:val="005C3115"/>
    <w:rsid w:val="005C3A44"/>
    <w:rsid w:val="005C3F0B"/>
    <w:rsid w:val="005C629E"/>
    <w:rsid w:val="005D05B7"/>
    <w:rsid w:val="005D09C0"/>
    <w:rsid w:val="005D1428"/>
    <w:rsid w:val="005D2592"/>
    <w:rsid w:val="005D5CDE"/>
    <w:rsid w:val="005D69E6"/>
    <w:rsid w:val="005E6E26"/>
    <w:rsid w:val="005E725D"/>
    <w:rsid w:val="005F1186"/>
    <w:rsid w:val="0060034B"/>
    <w:rsid w:val="00600B20"/>
    <w:rsid w:val="00601EC3"/>
    <w:rsid w:val="00602A05"/>
    <w:rsid w:val="00603761"/>
    <w:rsid w:val="00607CEA"/>
    <w:rsid w:val="00611996"/>
    <w:rsid w:val="00611FF5"/>
    <w:rsid w:val="006120B8"/>
    <w:rsid w:val="006131C8"/>
    <w:rsid w:val="006133F1"/>
    <w:rsid w:val="00615291"/>
    <w:rsid w:val="00615936"/>
    <w:rsid w:val="00615BB8"/>
    <w:rsid w:val="00617236"/>
    <w:rsid w:val="00617705"/>
    <w:rsid w:val="006214CD"/>
    <w:rsid w:val="00622196"/>
    <w:rsid w:val="00625742"/>
    <w:rsid w:val="00630081"/>
    <w:rsid w:val="0063164F"/>
    <w:rsid w:val="00632D4F"/>
    <w:rsid w:val="00632F66"/>
    <w:rsid w:val="00632F8D"/>
    <w:rsid w:val="00634CBD"/>
    <w:rsid w:val="006353C3"/>
    <w:rsid w:val="006435CC"/>
    <w:rsid w:val="00643DA1"/>
    <w:rsid w:val="00643EA4"/>
    <w:rsid w:val="00647F6F"/>
    <w:rsid w:val="006504BD"/>
    <w:rsid w:val="00651E6D"/>
    <w:rsid w:val="0065332D"/>
    <w:rsid w:val="00653724"/>
    <w:rsid w:val="006546C8"/>
    <w:rsid w:val="00655032"/>
    <w:rsid w:val="006570BA"/>
    <w:rsid w:val="0065758D"/>
    <w:rsid w:val="00657C57"/>
    <w:rsid w:val="0066089E"/>
    <w:rsid w:val="00661AE5"/>
    <w:rsid w:val="00662446"/>
    <w:rsid w:val="0066544C"/>
    <w:rsid w:val="00666EB6"/>
    <w:rsid w:val="00667588"/>
    <w:rsid w:val="006675C1"/>
    <w:rsid w:val="00667C6D"/>
    <w:rsid w:val="0067354B"/>
    <w:rsid w:val="00677493"/>
    <w:rsid w:val="00680578"/>
    <w:rsid w:val="00681DFC"/>
    <w:rsid w:val="00683679"/>
    <w:rsid w:val="006844B5"/>
    <w:rsid w:val="006861C7"/>
    <w:rsid w:val="006873D5"/>
    <w:rsid w:val="00687CDA"/>
    <w:rsid w:val="0069089C"/>
    <w:rsid w:val="00692A94"/>
    <w:rsid w:val="006A2DEC"/>
    <w:rsid w:val="006A5119"/>
    <w:rsid w:val="006A591E"/>
    <w:rsid w:val="006A5EFC"/>
    <w:rsid w:val="006A608D"/>
    <w:rsid w:val="006B0428"/>
    <w:rsid w:val="006C236F"/>
    <w:rsid w:val="006C2C7E"/>
    <w:rsid w:val="006C3F5A"/>
    <w:rsid w:val="006C6E44"/>
    <w:rsid w:val="006D32B3"/>
    <w:rsid w:val="006D3B4F"/>
    <w:rsid w:val="006D51AD"/>
    <w:rsid w:val="006D695E"/>
    <w:rsid w:val="006D6AED"/>
    <w:rsid w:val="006D7A25"/>
    <w:rsid w:val="006E10B7"/>
    <w:rsid w:val="006E138C"/>
    <w:rsid w:val="006E1EB9"/>
    <w:rsid w:val="006E2159"/>
    <w:rsid w:val="006E4F1E"/>
    <w:rsid w:val="006E662E"/>
    <w:rsid w:val="006F2E55"/>
    <w:rsid w:val="006F5DEF"/>
    <w:rsid w:val="006F6922"/>
    <w:rsid w:val="007004AD"/>
    <w:rsid w:val="0070214A"/>
    <w:rsid w:val="00703929"/>
    <w:rsid w:val="007044FE"/>
    <w:rsid w:val="00705512"/>
    <w:rsid w:val="00705C54"/>
    <w:rsid w:val="007160E6"/>
    <w:rsid w:val="00717339"/>
    <w:rsid w:val="00720090"/>
    <w:rsid w:val="00723429"/>
    <w:rsid w:val="00725F17"/>
    <w:rsid w:val="007266BF"/>
    <w:rsid w:val="00734957"/>
    <w:rsid w:val="00740427"/>
    <w:rsid w:val="007429FC"/>
    <w:rsid w:val="00743CA6"/>
    <w:rsid w:val="007442D1"/>
    <w:rsid w:val="007469B5"/>
    <w:rsid w:val="00746B9E"/>
    <w:rsid w:val="0075190C"/>
    <w:rsid w:val="00753E05"/>
    <w:rsid w:val="00756BE7"/>
    <w:rsid w:val="00756DE4"/>
    <w:rsid w:val="007628A4"/>
    <w:rsid w:val="00762F73"/>
    <w:rsid w:val="00764E7F"/>
    <w:rsid w:val="00765390"/>
    <w:rsid w:val="00765960"/>
    <w:rsid w:val="007659F4"/>
    <w:rsid w:val="00765CA6"/>
    <w:rsid w:val="0076764B"/>
    <w:rsid w:val="00771C44"/>
    <w:rsid w:val="00771E1E"/>
    <w:rsid w:val="007722A5"/>
    <w:rsid w:val="007739AC"/>
    <w:rsid w:val="00773E3F"/>
    <w:rsid w:val="0077404F"/>
    <w:rsid w:val="00776D96"/>
    <w:rsid w:val="0077701A"/>
    <w:rsid w:val="00777CFD"/>
    <w:rsid w:val="00777DB7"/>
    <w:rsid w:val="00782E33"/>
    <w:rsid w:val="00787DE0"/>
    <w:rsid w:val="007913F1"/>
    <w:rsid w:val="007949DE"/>
    <w:rsid w:val="007954F1"/>
    <w:rsid w:val="00795743"/>
    <w:rsid w:val="007A088E"/>
    <w:rsid w:val="007A0BF0"/>
    <w:rsid w:val="007A334F"/>
    <w:rsid w:val="007A592E"/>
    <w:rsid w:val="007B0ED6"/>
    <w:rsid w:val="007B22AA"/>
    <w:rsid w:val="007C02C7"/>
    <w:rsid w:val="007C195E"/>
    <w:rsid w:val="007C33B4"/>
    <w:rsid w:val="007C35B5"/>
    <w:rsid w:val="007C4349"/>
    <w:rsid w:val="007C6E6F"/>
    <w:rsid w:val="007C790C"/>
    <w:rsid w:val="007C7E5A"/>
    <w:rsid w:val="007D0580"/>
    <w:rsid w:val="007D0C18"/>
    <w:rsid w:val="007D675C"/>
    <w:rsid w:val="007D6CB4"/>
    <w:rsid w:val="007D7A0B"/>
    <w:rsid w:val="007E46B6"/>
    <w:rsid w:val="00801471"/>
    <w:rsid w:val="0080157C"/>
    <w:rsid w:val="00803E13"/>
    <w:rsid w:val="00804054"/>
    <w:rsid w:val="00804A63"/>
    <w:rsid w:val="008050E8"/>
    <w:rsid w:val="00806A39"/>
    <w:rsid w:val="008078BC"/>
    <w:rsid w:val="00810501"/>
    <w:rsid w:val="00813AF4"/>
    <w:rsid w:val="00813FA9"/>
    <w:rsid w:val="00821795"/>
    <w:rsid w:val="00830D38"/>
    <w:rsid w:val="008330F9"/>
    <w:rsid w:val="00833817"/>
    <w:rsid w:val="00833C81"/>
    <w:rsid w:val="008361F4"/>
    <w:rsid w:val="00840304"/>
    <w:rsid w:val="008445D0"/>
    <w:rsid w:val="00845278"/>
    <w:rsid w:val="00846D2F"/>
    <w:rsid w:val="0084734A"/>
    <w:rsid w:val="00847D43"/>
    <w:rsid w:val="00850575"/>
    <w:rsid w:val="00850590"/>
    <w:rsid w:val="008516A6"/>
    <w:rsid w:val="00851CFA"/>
    <w:rsid w:val="0085223A"/>
    <w:rsid w:val="00852A25"/>
    <w:rsid w:val="008544BC"/>
    <w:rsid w:val="00857222"/>
    <w:rsid w:val="00860B59"/>
    <w:rsid w:val="0086179A"/>
    <w:rsid w:val="00861D39"/>
    <w:rsid w:val="00862191"/>
    <w:rsid w:val="0086261A"/>
    <w:rsid w:val="00864D8A"/>
    <w:rsid w:val="008736B9"/>
    <w:rsid w:val="00876034"/>
    <w:rsid w:val="00880BAC"/>
    <w:rsid w:val="00883B6D"/>
    <w:rsid w:val="008855A4"/>
    <w:rsid w:val="008877EB"/>
    <w:rsid w:val="00891C12"/>
    <w:rsid w:val="00892A52"/>
    <w:rsid w:val="0089577C"/>
    <w:rsid w:val="00896BFE"/>
    <w:rsid w:val="008977EB"/>
    <w:rsid w:val="008A1EF0"/>
    <w:rsid w:val="008A4286"/>
    <w:rsid w:val="008A6AA8"/>
    <w:rsid w:val="008A6F35"/>
    <w:rsid w:val="008B0B99"/>
    <w:rsid w:val="008B1509"/>
    <w:rsid w:val="008B21F9"/>
    <w:rsid w:val="008B5485"/>
    <w:rsid w:val="008B7F9A"/>
    <w:rsid w:val="008C5295"/>
    <w:rsid w:val="008C6D6D"/>
    <w:rsid w:val="008C718D"/>
    <w:rsid w:val="008C799E"/>
    <w:rsid w:val="008D0483"/>
    <w:rsid w:val="008D5ABF"/>
    <w:rsid w:val="008D6E77"/>
    <w:rsid w:val="008D757B"/>
    <w:rsid w:val="008E0656"/>
    <w:rsid w:val="008E0AFE"/>
    <w:rsid w:val="008E2CB3"/>
    <w:rsid w:val="008E2CDB"/>
    <w:rsid w:val="008E3328"/>
    <w:rsid w:val="008E3E52"/>
    <w:rsid w:val="008E5806"/>
    <w:rsid w:val="008E6414"/>
    <w:rsid w:val="008E7C6A"/>
    <w:rsid w:val="008F1060"/>
    <w:rsid w:val="008F1F52"/>
    <w:rsid w:val="008F3F39"/>
    <w:rsid w:val="008F4353"/>
    <w:rsid w:val="008F4BB0"/>
    <w:rsid w:val="008F599E"/>
    <w:rsid w:val="008F670C"/>
    <w:rsid w:val="008F7E51"/>
    <w:rsid w:val="00901103"/>
    <w:rsid w:val="00905539"/>
    <w:rsid w:val="009057B7"/>
    <w:rsid w:val="0090591B"/>
    <w:rsid w:val="00905E2F"/>
    <w:rsid w:val="00907899"/>
    <w:rsid w:val="009123B3"/>
    <w:rsid w:val="00913D02"/>
    <w:rsid w:val="00915179"/>
    <w:rsid w:val="009154BB"/>
    <w:rsid w:val="009217C3"/>
    <w:rsid w:val="00922CE8"/>
    <w:rsid w:val="009231C9"/>
    <w:rsid w:val="00924077"/>
    <w:rsid w:val="00925E19"/>
    <w:rsid w:val="009345D0"/>
    <w:rsid w:val="00941DB6"/>
    <w:rsid w:val="009445AF"/>
    <w:rsid w:val="00947C79"/>
    <w:rsid w:val="00950287"/>
    <w:rsid w:val="00951C30"/>
    <w:rsid w:val="00951DBB"/>
    <w:rsid w:val="0095203B"/>
    <w:rsid w:val="00954034"/>
    <w:rsid w:val="00955734"/>
    <w:rsid w:val="00961AE8"/>
    <w:rsid w:val="00964998"/>
    <w:rsid w:val="00965382"/>
    <w:rsid w:val="0096618D"/>
    <w:rsid w:val="00966C4A"/>
    <w:rsid w:val="00967776"/>
    <w:rsid w:val="009725ED"/>
    <w:rsid w:val="009736A6"/>
    <w:rsid w:val="00974E40"/>
    <w:rsid w:val="009771B4"/>
    <w:rsid w:val="00982272"/>
    <w:rsid w:val="00983D75"/>
    <w:rsid w:val="00983FF1"/>
    <w:rsid w:val="00984EB2"/>
    <w:rsid w:val="0098612B"/>
    <w:rsid w:val="00986B3A"/>
    <w:rsid w:val="00990310"/>
    <w:rsid w:val="00992E08"/>
    <w:rsid w:val="00993124"/>
    <w:rsid w:val="0099447E"/>
    <w:rsid w:val="00996E27"/>
    <w:rsid w:val="0099702C"/>
    <w:rsid w:val="0099745C"/>
    <w:rsid w:val="009A049B"/>
    <w:rsid w:val="009A344A"/>
    <w:rsid w:val="009A3875"/>
    <w:rsid w:val="009A468E"/>
    <w:rsid w:val="009A480D"/>
    <w:rsid w:val="009A4CBA"/>
    <w:rsid w:val="009A70CA"/>
    <w:rsid w:val="009B2498"/>
    <w:rsid w:val="009B2866"/>
    <w:rsid w:val="009B3776"/>
    <w:rsid w:val="009B4E26"/>
    <w:rsid w:val="009B4FFF"/>
    <w:rsid w:val="009B66C8"/>
    <w:rsid w:val="009B7EFA"/>
    <w:rsid w:val="009C4375"/>
    <w:rsid w:val="009C47E6"/>
    <w:rsid w:val="009D1608"/>
    <w:rsid w:val="009D22C1"/>
    <w:rsid w:val="009D41CC"/>
    <w:rsid w:val="009D4F76"/>
    <w:rsid w:val="009D6D81"/>
    <w:rsid w:val="009E03AE"/>
    <w:rsid w:val="009E05A0"/>
    <w:rsid w:val="009E0876"/>
    <w:rsid w:val="009E1DB8"/>
    <w:rsid w:val="009E2368"/>
    <w:rsid w:val="009E503A"/>
    <w:rsid w:val="009F160F"/>
    <w:rsid w:val="009F1DEB"/>
    <w:rsid w:val="009F2ADF"/>
    <w:rsid w:val="009F4BF4"/>
    <w:rsid w:val="009F4CD6"/>
    <w:rsid w:val="009F759E"/>
    <w:rsid w:val="009F7F51"/>
    <w:rsid w:val="00A01857"/>
    <w:rsid w:val="00A02061"/>
    <w:rsid w:val="00A02258"/>
    <w:rsid w:val="00A02DC6"/>
    <w:rsid w:val="00A03117"/>
    <w:rsid w:val="00A03286"/>
    <w:rsid w:val="00A1615F"/>
    <w:rsid w:val="00A20CEB"/>
    <w:rsid w:val="00A2141A"/>
    <w:rsid w:val="00A222E2"/>
    <w:rsid w:val="00A22780"/>
    <w:rsid w:val="00A22946"/>
    <w:rsid w:val="00A239EE"/>
    <w:rsid w:val="00A246B0"/>
    <w:rsid w:val="00A24B90"/>
    <w:rsid w:val="00A2522C"/>
    <w:rsid w:val="00A2745B"/>
    <w:rsid w:val="00A32F6F"/>
    <w:rsid w:val="00A342EE"/>
    <w:rsid w:val="00A35594"/>
    <w:rsid w:val="00A35B9F"/>
    <w:rsid w:val="00A376BC"/>
    <w:rsid w:val="00A420B1"/>
    <w:rsid w:val="00A42741"/>
    <w:rsid w:val="00A44F38"/>
    <w:rsid w:val="00A44FD6"/>
    <w:rsid w:val="00A47783"/>
    <w:rsid w:val="00A50208"/>
    <w:rsid w:val="00A515D9"/>
    <w:rsid w:val="00A51704"/>
    <w:rsid w:val="00A5495F"/>
    <w:rsid w:val="00A55165"/>
    <w:rsid w:val="00A55261"/>
    <w:rsid w:val="00A60630"/>
    <w:rsid w:val="00A63491"/>
    <w:rsid w:val="00A64F7C"/>
    <w:rsid w:val="00A65FAE"/>
    <w:rsid w:val="00A66D17"/>
    <w:rsid w:val="00A67922"/>
    <w:rsid w:val="00A7045B"/>
    <w:rsid w:val="00A75D2A"/>
    <w:rsid w:val="00A77DAF"/>
    <w:rsid w:val="00A82656"/>
    <w:rsid w:val="00A8376D"/>
    <w:rsid w:val="00A87C3D"/>
    <w:rsid w:val="00A90B10"/>
    <w:rsid w:val="00A90B27"/>
    <w:rsid w:val="00A91072"/>
    <w:rsid w:val="00A92114"/>
    <w:rsid w:val="00A946FC"/>
    <w:rsid w:val="00A95ABB"/>
    <w:rsid w:val="00AA002C"/>
    <w:rsid w:val="00AA02F1"/>
    <w:rsid w:val="00AA0738"/>
    <w:rsid w:val="00AA157E"/>
    <w:rsid w:val="00AA41A3"/>
    <w:rsid w:val="00AA4339"/>
    <w:rsid w:val="00AB14EF"/>
    <w:rsid w:val="00AB1C8D"/>
    <w:rsid w:val="00AB43C5"/>
    <w:rsid w:val="00AB4EAF"/>
    <w:rsid w:val="00AB65A4"/>
    <w:rsid w:val="00AB72FA"/>
    <w:rsid w:val="00AC3425"/>
    <w:rsid w:val="00AD0093"/>
    <w:rsid w:val="00AD09EF"/>
    <w:rsid w:val="00AD1BCD"/>
    <w:rsid w:val="00AD417F"/>
    <w:rsid w:val="00AD4C69"/>
    <w:rsid w:val="00AD54D8"/>
    <w:rsid w:val="00AD5E67"/>
    <w:rsid w:val="00AD7F61"/>
    <w:rsid w:val="00AE052D"/>
    <w:rsid w:val="00AE0A3A"/>
    <w:rsid w:val="00AE1764"/>
    <w:rsid w:val="00AE2A69"/>
    <w:rsid w:val="00AF0AD1"/>
    <w:rsid w:val="00AF24FD"/>
    <w:rsid w:val="00AF60FA"/>
    <w:rsid w:val="00AF67B0"/>
    <w:rsid w:val="00AF6D7E"/>
    <w:rsid w:val="00AF6E8D"/>
    <w:rsid w:val="00AF7D69"/>
    <w:rsid w:val="00B00576"/>
    <w:rsid w:val="00B027B1"/>
    <w:rsid w:val="00B02ACF"/>
    <w:rsid w:val="00B04136"/>
    <w:rsid w:val="00B04A6F"/>
    <w:rsid w:val="00B06597"/>
    <w:rsid w:val="00B065E6"/>
    <w:rsid w:val="00B075EC"/>
    <w:rsid w:val="00B07894"/>
    <w:rsid w:val="00B10202"/>
    <w:rsid w:val="00B13697"/>
    <w:rsid w:val="00B140FD"/>
    <w:rsid w:val="00B14C56"/>
    <w:rsid w:val="00B15295"/>
    <w:rsid w:val="00B173FB"/>
    <w:rsid w:val="00B227CA"/>
    <w:rsid w:val="00B249CB"/>
    <w:rsid w:val="00B24ADF"/>
    <w:rsid w:val="00B31092"/>
    <w:rsid w:val="00B31BDB"/>
    <w:rsid w:val="00B337A1"/>
    <w:rsid w:val="00B33C77"/>
    <w:rsid w:val="00B33D4F"/>
    <w:rsid w:val="00B353C3"/>
    <w:rsid w:val="00B35C14"/>
    <w:rsid w:val="00B3623B"/>
    <w:rsid w:val="00B3661A"/>
    <w:rsid w:val="00B36B64"/>
    <w:rsid w:val="00B37983"/>
    <w:rsid w:val="00B40751"/>
    <w:rsid w:val="00B4086C"/>
    <w:rsid w:val="00B412BC"/>
    <w:rsid w:val="00B43218"/>
    <w:rsid w:val="00B44B4B"/>
    <w:rsid w:val="00B46930"/>
    <w:rsid w:val="00B5196E"/>
    <w:rsid w:val="00B519DE"/>
    <w:rsid w:val="00B5268A"/>
    <w:rsid w:val="00B538C1"/>
    <w:rsid w:val="00B55794"/>
    <w:rsid w:val="00B5580F"/>
    <w:rsid w:val="00B56D50"/>
    <w:rsid w:val="00B63F4C"/>
    <w:rsid w:val="00B64986"/>
    <w:rsid w:val="00B70794"/>
    <w:rsid w:val="00B746E3"/>
    <w:rsid w:val="00B7568E"/>
    <w:rsid w:val="00B80AD3"/>
    <w:rsid w:val="00B824A2"/>
    <w:rsid w:val="00B83578"/>
    <w:rsid w:val="00B84AF7"/>
    <w:rsid w:val="00B85706"/>
    <w:rsid w:val="00B90F7A"/>
    <w:rsid w:val="00B91FC8"/>
    <w:rsid w:val="00B9250B"/>
    <w:rsid w:val="00B92A60"/>
    <w:rsid w:val="00B9321C"/>
    <w:rsid w:val="00B94368"/>
    <w:rsid w:val="00B95025"/>
    <w:rsid w:val="00B96A70"/>
    <w:rsid w:val="00B96F7E"/>
    <w:rsid w:val="00B97314"/>
    <w:rsid w:val="00BA006E"/>
    <w:rsid w:val="00BA032E"/>
    <w:rsid w:val="00BA040E"/>
    <w:rsid w:val="00BA051A"/>
    <w:rsid w:val="00BA1AC8"/>
    <w:rsid w:val="00BA1F0C"/>
    <w:rsid w:val="00BB1F5E"/>
    <w:rsid w:val="00BB2B44"/>
    <w:rsid w:val="00BB4D5F"/>
    <w:rsid w:val="00BB5D0F"/>
    <w:rsid w:val="00BB6358"/>
    <w:rsid w:val="00BB78E9"/>
    <w:rsid w:val="00BC1AD7"/>
    <w:rsid w:val="00BC261D"/>
    <w:rsid w:val="00BC338E"/>
    <w:rsid w:val="00BC6BD9"/>
    <w:rsid w:val="00BC71F8"/>
    <w:rsid w:val="00BD0A3F"/>
    <w:rsid w:val="00BD14FE"/>
    <w:rsid w:val="00BD3189"/>
    <w:rsid w:val="00BD37EA"/>
    <w:rsid w:val="00BD4763"/>
    <w:rsid w:val="00BD769F"/>
    <w:rsid w:val="00BD7FE2"/>
    <w:rsid w:val="00BE331E"/>
    <w:rsid w:val="00BF02D7"/>
    <w:rsid w:val="00BF3394"/>
    <w:rsid w:val="00BF37EB"/>
    <w:rsid w:val="00BF7CD3"/>
    <w:rsid w:val="00C00839"/>
    <w:rsid w:val="00C03601"/>
    <w:rsid w:val="00C116FB"/>
    <w:rsid w:val="00C1242C"/>
    <w:rsid w:val="00C13AF6"/>
    <w:rsid w:val="00C14EA2"/>
    <w:rsid w:val="00C162FF"/>
    <w:rsid w:val="00C20921"/>
    <w:rsid w:val="00C20D0F"/>
    <w:rsid w:val="00C235E1"/>
    <w:rsid w:val="00C23637"/>
    <w:rsid w:val="00C24365"/>
    <w:rsid w:val="00C271DB"/>
    <w:rsid w:val="00C2763A"/>
    <w:rsid w:val="00C300A7"/>
    <w:rsid w:val="00C34C74"/>
    <w:rsid w:val="00C353B4"/>
    <w:rsid w:val="00C365F2"/>
    <w:rsid w:val="00C36AA7"/>
    <w:rsid w:val="00C36E8A"/>
    <w:rsid w:val="00C40981"/>
    <w:rsid w:val="00C419C9"/>
    <w:rsid w:val="00C4222A"/>
    <w:rsid w:val="00C43C01"/>
    <w:rsid w:val="00C444C4"/>
    <w:rsid w:val="00C5034E"/>
    <w:rsid w:val="00C53D9C"/>
    <w:rsid w:val="00C54F33"/>
    <w:rsid w:val="00C60284"/>
    <w:rsid w:val="00C6059F"/>
    <w:rsid w:val="00C60CF3"/>
    <w:rsid w:val="00C61AFF"/>
    <w:rsid w:val="00C62811"/>
    <w:rsid w:val="00C628B5"/>
    <w:rsid w:val="00C6395A"/>
    <w:rsid w:val="00C63EB4"/>
    <w:rsid w:val="00C64098"/>
    <w:rsid w:val="00C64B34"/>
    <w:rsid w:val="00C650D9"/>
    <w:rsid w:val="00C675D1"/>
    <w:rsid w:val="00C67B03"/>
    <w:rsid w:val="00C67D28"/>
    <w:rsid w:val="00C67E73"/>
    <w:rsid w:val="00C7161E"/>
    <w:rsid w:val="00C72444"/>
    <w:rsid w:val="00C7292F"/>
    <w:rsid w:val="00C72A8F"/>
    <w:rsid w:val="00C73753"/>
    <w:rsid w:val="00C74065"/>
    <w:rsid w:val="00C84C07"/>
    <w:rsid w:val="00C90171"/>
    <w:rsid w:val="00C923DC"/>
    <w:rsid w:val="00C93631"/>
    <w:rsid w:val="00C95C3D"/>
    <w:rsid w:val="00CA1CEA"/>
    <w:rsid w:val="00CA341A"/>
    <w:rsid w:val="00CA6134"/>
    <w:rsid w:val="00CA64AA"/>
    <w:rsid w:val="00CA66A6"/>
    <w:rsid w:val="00CA6D21"/>
    <w:rsid w:val="00CB31D4"/>
    <w:rsid w:val="00CC1C34"/>
    <w:rsid w:val="00CC216E"/>
    <w:rsid w:val="00CC5D08"/>
    <w:rsid w:val="00CC69B9"/>
    <w:rsid w:val="00CC6ACB"/>
    <w:rsid w:val="00CC732C"/>
    <w:rsid w:val="00CD3844"/>
    <w:rsid w:val="00CD4592"/>
    <w:rsid w:val="00CD7A88"/>
    <w:rsid w:val="00CD7D0F"/>
    <w:rsid w:val="00CE013C"/>
    <w:rsid w:val="00CE121D"/>
    <w:rsid w:val="00CE3D58"/>
    <w:rsid w:val="00CE4203"/>
    <w:rsid w:val="00CE424F"/>
    <w:rsid w:val="00CE4810"/>
    <w:rsid w:val="00CE50AC"/>
    <w:rsid w:val="00CE5305"/>
    <w:rsid w:val="00CE6686"/>
    <w:rsid w:val="00CE7AA8"/>
    <w:rsid w:val="00CF002C"/>
    <w:rsid w:val="00CF2672"/>
    <w:rsid w:val="00CF2E7B"/>
    <w:rsid w:val="00CF4471"/>
    <w:rsid w:val="00CF4FD0"/>
    <w:rsid w:val="00CF6517"/>
    <w:rsid w:val="00CF6AC5"/>
    <w:rsid w:val="00CF701B"/>
    <w:rsid w:val="00D04031"/>
    <w:rsid w:val="00D129BF"/>
    <w:rsid w:val="00D15AF6"/>
    <w:rsid w:val="00D166B9"/>
    <w:rsid w:val="00D16B29"/>
    <w:rsid w:val="00D17B69"/>
    <w:rsid w:val="00D20772"/>
    <w:rsid w:val="00D20C8C"/>
    <w:rsid w:val="00D220E1"/>
    <w:rsid w:val="00D2341D"/>
    <w:rsid w:val="00D26C9F"/>
    <w:rsid w:val="00D2718D"/>
    <w:rsid w:val="00D2736A"/>
    <w:rsid w:val="00D3264A"/>
    <w:rsid w:val="00D3440E"/>
    <w:rsid w:val="00D34CF5"/>
    <w:rsid w:val="00D358FC"/>
    <w:rsid w:val="00D372C5"/>
    <w:rsid w:val="00D40A5F"/>
    <w:rsid w:val="00D40FBA"/>
    <w:rsid w:val="00D410DD"/>
    <w:rsid w:val="00D41E4B"/>
    <w:rsid w:val="00D43B82"/>
    <w:rsid w:val="00D43EB9"/>
    <w:rsid w:val="00D4454E"/>
    <w:rsid w:val="00D4561C"/>
    <w:rsid w:val="00D46197"/>
    <w:rsid w:val="00D47CDC"/>
    <w:rsid w:val="00D5401A"/>
    <w:rsid w:val="00D543F5"/>
    <w:rsid w:val="00D561D5"/>
    <w:rsid w:val="00D61011"/>
    <w:rsid w:val="00D61C0B"/>
    <w:rsid w:val="00D62104"/>
    <w:rsid w:val="00D624DC"/>
    <w:rsid w:val="00D629E3"/>
    <w:rsid w:val="00D647E9"/>
    <w:rsid w:val="00D65D16"/>
    <w:rsid w:val="00D706D8"/>
    <w:rsid w:val="00D74445"/>
    <w:rsid w:val="00D7449B"/>
    <w:rsid w:val="00D75114"/>
    <w:rsid w:val="00D75DC6"/>
    <w:rsid w:val="00D76E79"/>
    <w:rsid w:val="00D80804"/>
    <w:rsid w:val="00D80AA3"/>
    <w:rsid w:val="00D873F2"/>
    <w:rsid w:val="00D87769"/>
    <w:rsid w:val="00D91E6B"/>
    <w:rsid w:val="00D93E54"/>
    <w:rsid w:val="00D95039"/>
    <w:rsid w:val="00D95166"/>
    <w:rsid w:val="00D9793E"/>
    <w:rsid w:val="00DA03EF"/>
    <w:rsid w:val="00DA1832"/>
    <w:rsid w:val="00DA1A04"/>
    <w:rsid w:val="00DA1B3C"/>
    <w:rsid w:val="00DA3868"/>
    <w:rsid w:val="00DA4613"/>
    <w:rsid w:val="00DA5F33"/>
    <w:rsid w:val="00DA6A67"/>
    <w:rsid w:val="00DA6E8E"/>
    <w:rsid w:val="00DB170E"/>
    <w:rsid w:val="00DB4545"/>
    <w:rsid w:val="00DB6572"/>
    <w:rsid w:val="00DC2D2D"/>
    <w:rsid w:val="00DC3AF4"/>
    <w:rsid w:val="00DC640A"/>
    <w:rsid w:val="00DC7015"/>
    <w:rsid w:val="00DC7CC7"/>
    <w:rsid w:val="00DD1BAA"/>
    <w:rsid w:val="00DD529B"/>
    <w:rsid w:val="00DD6C14"/>
    <w:rsid w:val="00DE09C1"/>
    <w:rsid w:val="00DE38F3"/>
    <w:rsid w:val="00DE5552"/>
    <w:rsid w:val="00DE61B9"/>
    <w:rsid w:val="00DE652D"/>
    <w:rsid w:val="00DE7226"/>
    <w:rsid w:val="00DF006B"/>
    <w:rsid w:val="00DF6A60"/>
    <w:rsid w:val="00DF6D1E"/>
    <w:rsid w:val="00E03EEB"/>
    <w:rsid w:val="00E132B8"/>
    <w:rsid w:val="00E13D9B"/>
    <w:rsid w:val="00E20B20"/>
    <w:rsid w:val="00E20DB1"/>
    <w:rsid w:val="00E232F3"/>
    <w:rsid w:val="00E241AA"/>
    <w:rsid w:val="00E242C3"/>
    <w:rsid w:val="00E25437"/>
    <w:rsid w:val="00E2767E"/>
    <w:rsid w:val="00E2791A"/>
    <w:rsid w:val="00E3107E"/>
    <w:rsid w:val="00E311DE"/>
    <w:rsid w:val="00E31241"/>
    <w:rsid w:val="00E33FB6"/>
    <w:rsid w:val="00E37FDA"/>
    <w:rsid w:val="00E42AB2"/>
    <w:rsid w:val="00E42E06"/>
    <w:rsid w:val="00E42EB6"/>
    <w:rsid w:val="00E44908"/>
    <w:rsid w:val="00E44A7C"/>
    <w:rsid w:val="00E4637E"/>
    <w:rsid w:val="00E46D9F"/>
    <w:rsid w:val="00E47477"/>
    <w:rsid w:val="00E47A75"/>
    <w:rsid w:val="00E542B3"/>
    <w:rsid w:val="00E602FE"/>
    <w:rsid w:val="00E603CB"/>
    <w:rsid w:val="00E6087C"/>
    <w:rsid w:val="00E726E8"/>
    <w:rsid w:val="00E72A8B"/>
    <w:rsid w:val="00E73497"/>
    <w:rsid w:val="00E73DCF"/>
    <w:rsid w:val="00E7428B"/>
    <w:rsid w:val="00E74FA3"/>
    <w:rsid w:val="00E75577"/>
    <w:rsid w:val="00E80989"/>
    <w:rsid w:val="00E81009"/>
    <w:rsid w:val="00E85386"/>
    <w:rsid w:val="00E86123"/>
    <w:rsid w:val="00E86457"/>
    <w:rsid w:val="00E86BEA"/>
    <w:rsid w:val="00E91822"/>
    <w:rsid w:val="00E950D4"/>
    <w:rsid w:val="00E952A9"/>
    <w:rsid w:val="00E962E6"/>
    <w:rsid w:val="00E974DB"/>
    <w:rsid w:val="00E97D9E"/>
    <w:rsid w:val="00EA0902"/>
    <w:rsid w:val="00EA32F3"/>
    <w:rsid w:val="00EA3410"/>
    <w:rsid w:val="00EA349B"/>
    <w:rsid w:val="00EA465F"/>
    <w:rsid w:val="00EB054D"/>
    <w:rsid w:val="00EB317B"/>
    <w:rsid w:val="00EB50FF"/>
    <w:rsid w:val="00EB59B3"/>
    <w:rsid w:val="00EB7BBF"/>
    <w:rsid w:val="00EC2B87"/>
    <w:rsid w:val="00EC607C"/>
    <w:rsid w:val="00EC7FA2"/>
    <w:rsid w:val="00ED1784"/>
    <w:rsid w:val="00ED2D11"/>
    <w:rsid w:val="00ED540E"/>
    <w:rsid w:val="00ED65A7"/>
    <w:rsid w:val="00EF134E"/>
    <w:rsid w:val="00EF2066"/>
    <w:rsid w:val="00EF28A0"/>
    <w:rsid w:val="00EF3AB3"/>
    <w:rsid w:val="00EF4A09"/>
    <w:rsid w:val="00EF5791"/>
    <w:rsid w:val="00EF7B3F"/>
    <w:rsid w:val="00F02013"/>
    <w:rsid w:val="00F04109"/>
    <w:rsid w:val="00F05AEF"/>
    <w:rsid w:val="00F074AF"/>
    <w:rsid w:val="00F10283"/>
    <w:rsid w:val="00F12CE1"/>
    <w:rsid w:val="00F13299"/>
    <w:rsid w:val="00F16873"/>
    <w:rsid w:val="00F16F49"/>
    <w:rsid w:val="00F16FF2"/>
    <w:rsid w:val="00F1775F"/>
    <w:rsid w:val="00F17FA4"/>
    <w:rsid w:val="00F21A58"/>
    <w:rsid w:val="00F30EDB"/>
    <w:rsid w:val="00F3375B"/>
    <w:rsid w:val="00F33E6B"/>
    <w:rsid w:val="00F34011"/>
    <w:rsid w:val="00F41303"/>
    <w:rsid w:val="00F41D43"/>
    <w:rsid w:val="00F42711"/>
    <w:rsid w:val="00F43820"/>
    <w:rsid w:val="00F4492C"/>
    <w:rsid w:val="00F44D49"/>
    <w:rsid w:val="00F4683E"/>
    <w:rsid w:val="00F46D79"/>
    <w:rsid w:val="00F47086"/>
    <w:rsid w:val="00F50270"/>
    <w:rsid w:val="00F56432"/>
    <w:rsid w:val="00F57285"/>
    <w:rsid w:val="00F5772A"/>
    <w:rsid w:val="00F60611"/>
    <w:rsid w:val="00F60ED5"/>
    <w:rsid w:val="00F62072"/>
    <w:rsid w:val="00F6382B"/>
    <w:rsid w:val="00F648D3"/>
    <w:rsid w:val="00F64901"/>
    <w:rsid w:val="00F64B24"/>
    <w:rsid w:val="00F672BA"/>
    <w:rsid w:val="00F74B6F"/>
    <w:rsid w:val="00F761DB"/>
    <w:rsid w:val="00F770A8"/>
    <w:rsid w:val="00F80F77"/>
    <w:rsid w:val="00F822BC"/>
    <w:rsid w:val="00F84427"/>
    <w:rsid w:val="00F84EE0"/>
    <w:rsid w:val="00F86502"/>
    <w:rsid w:val="00F92E4A"/>
    <w:rsid w:val="00FA140C"/>
    <w:rsid w:val="00FA483D"/>
    <w:rsid w:val="00FA775B"/>
    <w:rsid w:val="00FB0023"/>
    <w:rsid w:val="00FB1588"/>
    <w:rsid w:val="00FB1AE2"/>
    <w:rsid w:val="00FB3B1D"/>
    <w:rsid w:val="00FB5201"/>
    <w:rsid w:val="00FB783D"/>
    <w:rsid w:val="00FC15A4"/>
    <w:rsid w:val="00FC4B1F"/>
    <w:rsid w:val="00FC4DAB"/>
    <w:rsid w:val="00FC52CA"/>
    <w:rsid w:val="00FD02D0"/>
    <w:rsid w:val="00FD0B5B"/>
    <w:rsid w:val="00FD1F66"/>
    <w:rsid w:val="00FD35A6"/>
    <w:rsid w:val="00FD5563"/>
    <w:rsid w:val="00FD562F"/>
    <w:rsid w:val="00FD589B"/>
    <w:rsid w:val="00FD641E"/>
    <w:rsid w:val="00FD6750"/>
    <w:rsid w:val="00FD7A17"/>
    <w:rsid w:val="00FE3B92"/>
    <w:rsid w:val="00FE4411"/>
    <w:rsid w:val="00FE4666"/>
    <w:rsid w:val="00FE4DF6"/>
    <w:rsid w:val="00FF0818"/>
    <w:rsid w:val="00FF2398"/>
    <w:rsid w:val="00FF2A69"/>
    <w:rsid w:val="00FF66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175DB"/>
  <w15:docId w15:val="{1DF827E7-1767-440F-97C7-6B6E6276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19"/>
        <w:szCs w:val="19"/>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2C3"/>
    <w:pPr>
      <w:spacing w:before="40" w:after="160"/>
    </w:pPr>
    <w:rPr>
      <w:kern w:val="20"/>
      <w:sz w:val="20"/>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dnoje">
    <w:name w:val="podnožje"/>
    <w:basedOn w:val="Normal"/>
    <w:link w:val="Znakpodnoja"/>
    <w:uiPriority w:val="19"/>
    <w:unhideWhenUsed/>
    <w:rsid w:val="00C60284"/>
    <w:pPr>
      <w:spacing w:before="0" w:after="0" w:line="240" w:lineRule="auto"/>
    </w:pPr>
    <w:rPr>
      <w:kern w:val="0"/>
      <w:sz w:val="19"/>
      <w:szCs w:val="19"/>
      <w:lang w:val="en-US" w:eastAsia="en-US"/>
    </w:rPr>
  </w:style>
  <w:style w:type="character" w:customStyle="1" w:styleId="Znakpodnoja">
    <w:name w:val="Znak podnožja"/>
    <w:basedOn w:val="Zadanifontodlomka"/>
    <w:link w:val="podnoje"/>
    <w:uiPriority w:val="19"/>
    <w:rsid w:val="00C60284"/>
  </w:style>
  <w:style w:type="character" w:customStyle="1" w:styleId="Rezerviranomjestozatekst">
    <w:name w:val="Rezervirano mjesto za tekst"/>
    <w:basedOn w:val="Zadanifontodlomka"/>
    <w:uiPriority w:val="99"/>
    <w:semiHidden/>
    <w:rsid w:val="00C60284"/>
    <w:rPr>
      <w:color w:val="808080"/>
    </w:rPr>
  </w:style>
  <w:style w:type="table" w:customStyle="1" w:styleId="Reetkatablice1">
    <w:name w:val="Rešetka tablice1"/>
    <w:basedOn w:val="Obinatablica"/>
    <w:uiPriority w:val="59"/>
    <w:rsid w:val="00C6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glavlje">
    <w:name w:val="zaglavlje"/>
    <w:basedOn w:val="Normal"/>
    <w:link w:val="Znakzaglavlja"/>
    <w:uiPriority w:val="19"/>
    <w:unhideWhenUsed/>
    <w:rsid w:val="00C60284"/>
    <w:pPr>
      <w:tabs>
        <w:tab w:val="center" w:pos="4680"/>
        <w:tab w:val="right" w:pos="9360"/>
      </w:tabs>
      <w:spacing w:before="0" w:after="0" w:line="240" w:lineRule="auto"/>
    </w:pPr>
    <w:rPr>
      <w:kern w:val="0"/>
      <w:sz w:val="19"/>
      <w:szCs w:val="19"/>
      <w:lang w:val="en-US" w:eastAsia="en-US"/>
    </w:rPr>
  </w:style>
  <w:style w:type="character" w:customStyle="1" w:styleId="Znakzaglavlja">
    <w:name w:val="Znak zaglavlja"/>
    <w:basedOn w:val="Zadanifontodlomka"/>
    <w:link w:val="zaglavlje"/>
    <w:uiPriority w:val="19"/>
    <w:rsid w:val="00C60284"/>
  </w:style>
  <w:style w:type="paragraph" w:customStyle="1" w:styleId="Bezrazmaka">
    <w:name w:val="Bez razmaka"/>
    <w:uiPriority w:val="1"/>
    <w:qFormat/>
    <w:rsid w:val="00C60284"/>
    <w:pPr>
      <w:spacing w:after="0" w:line="264" w:lineRule="auto"/>
    </w:pPr>
  </w:style>
  <w:style w:type="paragraph" w:customStyle="1" w:styleId="Naziv">
    <w:name w:val="Naziv"/>
    <w:basedOn w:val="Normal"/>
    <w:uiPriority w:val="2"/>
    <w:qFormat/>
    <w:rsid w:val="00C60284"/>
    <w:pPr>
      <w:spacing w:before="0" w:after="0" w:line="216" w:lineRule="auto"/>
    </w:pPr>
    <w:rPr>
      <w:rFonts w:asciiTheme="majorHAnsi" w:eastAsiaTheme="majorEastAsia" w:hAnsiTheme="majorHAnsi" w:cstheme="majorBidi"/>
      <w:color w:val="7B230B" w:themeColor="accent1" w:themeShade="BF"/>
      <w:kern w:val="0"/>
      <w:sz w:val="28"/>
      <w:szCs w:val="28"/>
      <w:lang w:val="en-US" w:eastAsia="en-US"/>
    </w:rPr>
  </w:style>
  <w:style w:type="paragraph" w:customStyle="1" w:styleId="Datum1">
    <w:name w:val="Datum1"/>
    <w:basedOn w:val="Normal"/>
    <w:next w:val="Normal"/>
    <w:link w:val="Znakdatuma"/>
    <w:uiPriority w:val="2"/>
    <w:unhideWhenUsed/>
    <w:rsid w:val="00C60284"/>
    <w:pPr>
      <w:spacing w:before="0" w:after="400"/>
    </w:pPr>
    <w:rPr>
      <w:kern w:val="0"/>
      <w:sz w:val="19"/>
      <w:szCs w:val="19"/>
      <w:lang w:val="en-US" w:eastAsia="en-US"/>
    </w:rPr>
  </w:style>
  <w:style w:type="character" w:customStyle="1" w:styleId="Znakdatuma">
    <w:name w:val="Znak datuma"/>
    <w:basedOn w:val="Zadanifontodlomka"/>
    <w:link w:val="Datum1"/>
    <w:uiPriority w:val="2"/>
    <w:rsid w:val="00C60284"/>
  </w:style>
  <w:style w:type="paragraph" w:customStyle="1" w:styleId="Podacizakontakt">
    <w:name w:val="Podaci za kontakt"/>
    <w:basedOn w:val="Normal"/>
    <w:uiPriority w:val="2"/>
    <w:qFormat/>
    <w:rsid w:val="00C60284"/>
    <w:pPr>
      <w:spacing w:before="0" w:after="480"/>
      <w:contextualSpacing/>
    </w:pPr>
    <w:rPr>
      <w:kern w:val="0"/>
      <w:sz w:val="19"/>
      <w:szCs w:val="19"/>
      <w:lang w:val="en-US" w:eastAsia="en-US"/>
    </w:rPr>
  </w:style>
  <w:style w:type="paragraph" w:customStyle="1" w:styleId="Zavretak1">
    <w:name w:val="Završetak1"/>
    <w:basedOn w:val="Normal"/>
    <w:link w:val="Znakzavretka"/>
    <w:uiPriority w:val="2"/>
    <w:unhideWhenUsed/>
    <w:qFormat/>
    <w:rsid w:val="00C60284"/>
    <w:pPr>
      <w:spacing w:before="600" w:after="800"/>
    </w:pPr>
    <w:rPr>
      <w:kern w:val="0"/>
      <w:sz w:val="19"/>
      <w:szCs w:val="19"/>
      <w:lang w:val="en-US" w:eastAsia="en-US"/>
    </w:rPr>
  </w:style>
  <w:style w:type="character" w:customStyle="1" w:styleId="Znakzavretka">
    <w:name w:val="Znak završetka"/>
    <w:basedOn w:val="Zadanifontodlomka"/>
    <w:link w:val="Zavretak1"/>
    <w:uiPriority w:val="2"/>
    <w:rsid w:val="00C60284"/>
  </w:style>
  <w:style w:type="paragraph" w:customStyle="1" w:styleId="Potpis1">
    <w:name w:val="Potpis1"/>
    <w:basedOn w:val="Normal"/>
    <w:link w:val="Znakpotpisa"/>
    <w:uiPriority w:val="2"/>
    <w:unhideWhenUsed/>
    <w:qFormat/>
    <w:rsid w:val="00C60284"/>
    <w:pPr>
      <w:spacing w:before="0" w:after="600"/>
    </w:pPr>
    <w:rPr>
      <w:kern w:val="0"/>
      <w:sz w:val="19"/>
      <w:szCs w:val="19"/>
      <w:lang w:val="en-US" w:eastAsia="en-US"/>
    </w:rPr>
  </w:style>
  <w:style w:type="character" w:customStyle="1" w:styleId="Znakpotpisa">
    <w:name w:val="Znak potpisa"/>
    <w:basedOn w:val="Zadanifontodlomka"/>
    <w:link w:val="Potpis1"/>
    <w:uiPriority w:val="2"/>
    <w:rsid w:val="00C60284"/>
  </w:style>
  <w:style w:type="paragraph" w:styleId="Zaglavlje0">
    <w:name w:val="header"/>
    <w:basedOn w:val="Normal"/>
    <w:link w:val="ZaglavljeChar"/>
    <w:uiPriority w:val="99"/>
    <w:unhideWhenUsed/>
    <w:rsid w:val="00C116FB"/>
    <w:pPr>
      <w:tabs>
        <w:tab w:val="center" w:pos="4680"/>
        <w:tab w:val="right" w:pos="9360"/>
      </w:tabs>
      <w:spacing w:before="0" w:after="0" w:line="240" w:lineRule="auto"/>
    </w:pPr>
    <w:rPr>
      <w:kern w:val="0"/>
      <w:sz w:val="19"/>
      <w:szCs w:val="19"/>
      <w:lang w:val="en-US" w:eastAsia="en-US"/>
    </w:rPr>
  </w:style>
  <w:style w:type="character" w:customStyle="1" w:styleId="ZaglavljeChar">
    <w:name w:val="Zaglavlje Char"/>
    <w:basedOn w:val="Zadanifontodlomka"/>
    <w:link w:val="Zaglavlje0"/>
    <w:uiPriority w:val="99"/>
    <w:rsid w:val="00C116FB"/>
  </w:style>
  <w:style w:type="paragraph" w:styleId="Podnoje0">
    <w:name w:val="footer"/>
    <w:basedOn w:val="Normal"/>
    <w:link w:val="PodnojeChar"/>
    <w:uiPriority w:val="2"/>
    <w:unhideWhenUsed/>
    <w:rsid w:val="00C116FB"/>
    <w:pPr>
      <w:tabs>
        <w:tab w:val="center" w:pos="4680"/>
        <w:tab w:val="right" w:pos="9360"/>
      </w:tabs>
      <w:spacing w:before="0" w:after="0" w:line="240" w:lineRule="auto"/>
    </w:pPr>
    <w:rPr>
      <w:kern w:val="0"/>
      <w:sz w:val="19"/>
      <w:szCs w:val="19"/>
      <w:lang w:val="en-US" w:eastAsia="en-US"/>
    </w:rPr>
  </w:style>
  <w:style w:type="character" w:customStyle="1" w:styleId="PodnojeChar">
    <w:name w:val="Podnožje Char"/>
    <w:basedOn w:val="Zadanifontodlomka"/>
    <w:link w:val="Podnoje0"/>
    <w:uiPriority w:val="2"/>
    <w:rsid w:val="00C116FB"/>
  </w:style>
  <w:style w:type="character" w:styleId="Tekstrezerviranogmjesta">
    <w:name w:val="Placeholder Text"/>
    <w:basedOn w:val="Zadanifontodlomka"/>
    <w:uiPriority w:val="99"/>
    <w:semiHidden/>
    <w:rsid w:val="00852A25"/>
    <w:rPr>
      <w:color w:val="808080"/>
    </w:rPr>
  </w:style>
  <w:style w:type="table" w:styleId="Reetkatablice">
    <w:name w:val="Table Grid"/>
    <w:basedOn w:val="Obinatablica"/>
    <w:uiPriority w:val="59"/>
    <w:rsid w:val="008D0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7-isticanje31">
    <w:name w:val="Živopisna tablica 7 - isticanje 31"/>
    <w:basedOn w:val="Obinatablica"/>
    <w:uiPriority w:val="52"/>
    <w:rsid w:val="00AF6D7E"/>
    <w:pPr>
      <w:spacing w:after="0" w:line="240" w:lineRule="auto"/>
    </w:pPr>
    <w:rPr>
      <w:color w:val="AC711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982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982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982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9825" w:themeColor="accent3"/>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binatablica31">
    <w:name w:val="Obična tablica 31"/>
    <w:basedOn w:val="Obinatablica"/>
    <w:uiPriority w:val="42"/>
    <w:rsid w:val="003638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kstbalonia">
    <w:name w:val="Balloon Text"/>
    <w:basedOn w:val="Normal"/>
    <w:link w:val="TekstbaloniaChar"/>
    <w:uiPriority w:val="99"/>
    <w:semiHidden/>
    <w:unhideWhenUsed/>
    <w:rsid w:val="00042849"/>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42849"/>
    <w:rPr>
      <w:rFonts w:ascii="Tahoma" w:hAnsi="Tahoma" w:cs="Tahoma"/>
      <w:kern w:val="20"/>
      <w:sz w:val="16"/>
      <w:szCs w:val="16"/>
      <w:lang w:val="hr-HR" w:eastAsia="hr-HR"/>
    </w:rPr>
  </w:style>
  <w:style w:type="table" w:styleId="Obinatablica2">
    <w:name w:val="Plain Table 2"/>
    <w:basedOn w:val="Obinatablica"/>
    <w:uiPriority w:val="42"/>
    <w:rsid w:val="00C640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dlomakpopisa">
    <w:name w:val="List Paragraph"/>
    <w:basedOn w:val="Normal"/>
    <w:uiPriority w:val="34"/>
    <w:qFormat/>
    <w:rsid w:val="006214CD"/>
    <w:pPr>
      <w:ind w:left="720"/>
      <w:contextualSpacing/>
    </w:pPr>
  </w:style>
  <w:style w:type="table" w:styleId="Obinatablica3">
    <w:name w:val="Plain Table 3"/>
    <w:basedOn w:val="Obinatablica"/>
    <w:uiPriority w:val="43"/>
    <w:rsid w:val="00B227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l65">
    <w:name w:val="xl65"/>
    <w:basedOn w:val="Normal"/>
    <w:rsid w:val="00D87769"/>
    <w:pPr>
      <w:spacing w:before="100" w:beforeAutospacing="1" w:after="100" w:afterAutospacing="1" w:line="240" w:lineRule="auto"/>
    </w:pPr>
    <w:rPr>
      <w:rFonts w:ascii="Arial" w:eastAsia="Times New Roman" w:hAnsi="Arial" w:cs="Arial"/>
      <w:color w:val="auto"/>
      <w:kern w:val="0"/>
      <w:sz w:val="16"/>
      <w:szCs w:val="16"/>
    </w:rPr>
  </w:style>
  <w:style w:type="paragraph" w:customStyle="1" w:styleId="xl66">
    <w:name w:val="xl66"/>
    <w:basedOn w:val="Normal"/>
    <w:rsid w:val="00D87769"/>
    <w:pPr>
      <w:spacing w:before="100" w:beforeAutospacing="1" w:after="100" w:afterAutospacing="1" w:line="240" w:lineRule="auto"/>
    </w:pPr>
    <w:rPr>
      <w:rFonts w:ascii="Arial" w:eastAsia="Times New Roman" w:hAnsi="Arial" w:cs="Arial"/>
      <w:b/>
      <w:bCs/>
      <w:color w:val="auto"/>
      <w:kern w:val="0"/>
      <w:sz w:val="16"/>
      <w:szCs w:val="16"/>
    </w:rPr>
  </w:style>
  <w:style w:type="paragraph" w:customStyle="1" w:styleId="xl67">
    <w:name w:val="xl67"/>
    <w:basedOn w:val="Normal"/>
    <w:rsid w:val="00D87769"/>
    <w:pPr>
      <w:shd w:val="clear" w:color="000000" w:fill="D9D9D9"/>
      <w:spacing w:before="100" w:beforeAutospacing="1" w:after="100" w:afterAutospacing="1" w:line="240" w:lineRule="auto"/>
    </w:pPr>
    <w:rPr>
      <w:rFonts w:ascii="Arial" w:eastAsia="Times New Roman" w:hAnsi="Arial" w:cs="Arial"/>
      <w:b/>
      <w:bCs/>
      <w:color w:val="FF0000"/>
      <w:kern w:val="0"/>
      <w:sz w:val="16"/>
      <w:szCs w:val="16"/>
    </w:rPr>
  </w:style>
  <w:style w:type="paragraph" w:customStyle="1" w:styleId="xl68">
    <w:name w:val="xl68"/>
    <w:basedOn w:val="Normal"/>
    <w:rsid w:val="00D87769"/>
    <w:pPr>
      <w:shd w:val="clear" w:color="000000" w:fill="D9D9D9"/>
      <w:spacing w:before="100" w:beforeAutospacing="1" w:after="100" w:afterAutospacing="1" w:line="240" w:lineRule="auto"/>
    </w:pPr>
    <w:rPr>
      <w:rFonts w:ascii="Arial" w:eastAsia="Times New Roman" w:hAnsi="Arial" w:cs="Arial"/>
      <w:b/>
      <w:bCs/>
      <w:color w:val="FF0000"/>
      <w:kern w:val="0"/>
      <w:sz w:val="16"/>
      <w:szCs w:val="16"/>
    </w:rPr>
  </w:style>
  <w:style w:type="paragraph" w:customStyle="1" w:styleId="xl69">
    <w:name w:val="xl69"/>
    <w:basedOn w:val="Normal"/>
    <w:rsid w:val="00D87769"/>
    <w:pPr>
      <w:shd w:val="clear" w:color="000000" w:fill="000080"/>
      <w:spacing w:before="100" w:beforeAutospacing="1" w:after="100" w:afterAutospacing="1" w:line="240" w:lineRule="auto"/>
    </w:pPr>
    <w:rPr>
      <w:rFonts w:ascii="Arial" w:eastAsia="Times New Roman" w:hAnsi="Arial" w:cs="Arial"/>
      <w:b/>
      <w:bCs/>
      <w:color w:val="FFFFFF"/>
      <w:kern w:val="0"/>
      <w:sz w:val="16"/>
      <w:szCs w:val="16"/>
    </w:rPr>
  </w:style>
  <w:style w:type="paragraph" w:customStyle="1" w:styleId="xl70">
    <w:name w:val="xl70"/>
    <w:basedOn w:val="Normal"/>
    <w:rsid w:val="00D87769"/>
    <w:pPr>
      <w:shd w:val="clear" w:color="000000" w:fill="000080"/>
      <w:spacing w:before="100" w:beforeAutospacing="1" w:after="100" w:afterAutospacing="1" w:line="240" w:lineRule="auto"/>
    </w:pPr>
    <w:rPr>
      <w:rFonts w:ascii="Arial" w:eastAsia="Times New Roman" w:hAnsi="Arial" w:cs="Arial"/>
      <w:b/>
      <w:bCs/>
      <w:color w:val="FFFFFF"/>
      <w:kern w:val="0"/>
      <w:sz w:val="16"/>
      <w:szCs w:val="16"/>
    </w:rPr>
  </w:style>
  <w:style w:type="paragraph" w:customStyle="1" w:styleId="xl71">
    <w:name w:val="xl71"/>
    <w:basedOn w:val="Normal"/>
    <w:rsid w:val="00D87769"/>
    <w:pPr>
      <w:shd w:val="clear" w:color="000000" w:fill="FFFF00"/>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72">
    <w:name w:val="xl72"/>
    <w:basedOn w:val="Normal"/>
    <w:rsid w:val="00D87769"/>
    <w:pPr>
      <w:shd w:val="clear" w:color="000000" w:fill="FFFF00"/>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73">
    <w:name w:val="xl73"/>
    <w:basedOn w:val="Normal"/>
    <w:rsid w:val="00D87769"/>
    <w:pPr>
      <w:shd w:val="clear" w:color="000000" w:fill="FFFF99"/>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74">
    <w:name w:val="xl74"/>
    <w:basedOn w:val="Normal"/>
    <w:rsid w:val="00D87769"/>
    <w:pPr>
      <w:shd w:val="clear" w:color="000000" w:fill="FFFF99"/>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75">
    <w:name w:val="xl75"/>
    <w:basedOn w:val="Normal"/>
    <w:rsid w:val="00D87769"/>
    <w:pPr>
      <w:spacing w:before="100" w:beforeAutospacing="1" w:after="100" w:afterAutospacing="1" w:line="240" w:lineRule="auto"/>
    </w:pPr>
    <w:rPr>
      <w:rFonts w:ascii="Arial" w:eastAsia="Times New Roman" w:hAnsi="Arial" w:cs="Arial"/>
      <w:b/>
      <w:bCs/>
      <w:color w:val="auto"/>
      <w:kern w:val="0"/>
      <w:sz w:val="16"/>
      <w:szCs w:val="16"/>
    </w:rPr>
  </w:style>
  <w:style w:type="paragraph" w:customStyle="1" w:styleId="xl76">
    <w:name w:val="xl76"/>
    <w:basedOn w:val="Normal"/>
    <w:rsid w:val="00D87769"/>
    <w:pPr>
      <w:spacing w:before="100" w:beforeAutospacing="1" w:after="100" w:afterAutospacing="1" w:line="240" w:lineRule="auto"/>
    </w:pPr>
    <w:rPr>
      <w:rFonts w:ascii="Arial" w:eastAsia="Times New Roman" w:hAnsi="Arial" w:cs="Arial"/>
      <w:color w:val="auto"/>
      <w:kern w:val="0"/>
      <w:sz w:val="16"/>
      <w:szCs w:val="16"/>
    </w:rPr>
  </w:style>
  <w:style w:type="paragraph" w:customStyle="1" w:styleId="xl77">
    <w:name w:val="xl77"/>
    <w:basedOn w:val="Normal"/>
    <w:rsid w:val="00D87769"/>
    <w:pPr>
      <w:shd w:val="clear" w:color="000000" w:fill="CCFFCC"/>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78">
    <w:name w:val="xl78"/>
    <w:basedOn w:val="Normal"/>
    <w:rsid w:val="00D87769"/>
    <w:pPr>
      <w:shd w:val="clear" w:color="000000" w:fill="CCFFCC"/>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79">
    <w:name w:val="xl79"/>
    <w:basedOn w:val="Normal"/>
    <w:rsid w:val="00D87769"/>
    <w:pPr>
      <w:shd w:val="clear" w:color="000000" w:fill="9999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80">
    <w:name w:val="xl80"/>
    <w:basedOn w:val="Normal"/>
    <w:rsid w:val="00D87769"/>
    <w:pPr>
      <w:shd w:val="clear" w:color="000000" w:fill="9999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81">
    <w:name w:val="xl81"/>
    <w:basedOn w:val="Normal"/>
    <w:rsid w:val="00D87769"/>
    <w:pPr>
      <w:shd w:val="clear" w:color="000000" w:fill="CCCC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82">
    <w:name w:val="xl82"/>
    <w:basedOn w:val="Normal"/>
    <w:rsid w:val="00D87769"/>
    <w:pPr>
      <w:shd w:val="clear" w:color="000000" w:fill="CCCC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83">
    <w:name w:val="xl83"/>
    <w:basedOn w:val="Normal"/>
    <w:rsid w:val="00D87769"/>
    <w:pPr>
      <w:shd w:val="clear" w:color="000000" w:fill="00FF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84">
    <w:name w:val="xl84"/>
    <w:basedOn w:val="Normal"/>
    <w:rsid w:val="00D87769"/>
    <w:pPr>
      <w:shd w:val="clear" w:color="000000" w:fill="00FF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85">
    <w:name w:val="xl85"/>
    <w:basedOn w:val="Normal"/>
    <w:rsid w:val="00D87769"/>
    <w:pPr>
      <w:shd w:val="clear" w:color="000000" w:fill="0000FF"/>
      <w:spacing w:before="100" w:beforeAutospacing="1" w:after="100" w:afterAutospacing="1" w:line="240" w:lineRule="auto"/>
    </w:pPr>
    <w:rPr>
      <w:rFonts w:ascii="Arial" w:eastAsia="Times New Roman" w:hAnsi="Arial" w:cs="Arial"/>
      <w:b/>
      <w:bCs/>
      <w:color w:val="FFFFFF"/>
      <w:kern w:val="0"/>
      <w:sz w:val="16"/>
      <w:szCs w:val="16"/>
    </w:rPr>
  </w:style>
  <w:style w:type="paragraph" w:customStyle="1" w:styleId="xl86">
    <w:name w:val="xl86"/>
    <w:basedOn w:val="Normal"/>
    <w:rsid w:val="00D87769"/>
    <w:pPr>
      <w:shd w:val="clear" w:color="000000" w:fill="0000FF"/>
      <w:spacing w:before="100" w:beforeAutospacing="1" w:after="100" w:afterAutospacing="1" w:line="240" w:lineRule="auto"/>
    </w:pPr>
    <w:rPr>
      <w:rFonts w:ascii="Arial" w:eastAsia="Times New Roman" w:hAnsi="Arial" w:cs="Arial"/>
      <w:b/>
      <w:bCs/>
      <w:color w:val="FFFFFF"/>
      <w:kern w:val="0"/>
      <w:sz w:val="16"/>
      <w:szCs w:val="16"/>
    </w:rPr>
  </w:style>
  <w:style w:type="paragraph" w:customStyle="1" w:styleId="xl87">
    <w:name w:val="xl87"/>
    <w:basedOn w:val="Normal"/>
    <w:rsid w:val="00D87769"/>
    <w:pPr>
      <w:shd w:val="clear" w:color="000000" w:fill="3366FF"/>
      <w:spacing w:before="100" w:beforeAutospacing="1" w:after="100" w:afterAutospacing="1" w:line="240" w:lineRule="auto"/>
    </w:pPr>
    <w:rPr>
      <w:rFonts w:ascii="Arial" w:eastAsia="Times New Roman" w:hAnsi="Arial" w:cs="Arial"/>
      <w:b/>
      <w:bCs/>
      <w:color w:val="FFFFFF"/>
      <w:kern w:val="0"/>
      <w:sz w:val="16"/>
      <w:szCs w:val="16"/>
    </w:rPr>
  </w:style>
  <w:style w:type="paragraph" w:customStyle="1" w:styleId="xl88">
    <w:name w:val="xl88"/>
    <w:basedOn w:val="Normal"/>
    <w:rsid w:val="00D87769"/>
    <w:pPr>
      <w:shd w:val="clear" w:color="000000" w:fill="3366FF"/>
      <w:spacing w:before="100" w:beforeAutospacing="1" w:after="100" w:afterAutospacing="1" w:line="240" w:lineRule="auto"/>
    </w:pPr>
    <w:rPr>
      <w:rFonts w:ascii="Arial" w:eastAsia="Times New Roman" w:hAnsi="Arial" w:cs="Arial"/>
      <w:b/>
      <w:bCs/>
      <w:color w:val="FFFFFF"/>
      <w:kern w:val="0"/>
      <w:sz w:val="16"/>
      <w:szCs w:val="16"/>
    </w:rPr>
  </w:style>
  <w:style w:type="paragraph" w:customStyle="1" w:styleId="xl89">
    <w:name w:val="xl89"/>
    <w:basedOn w:val="Normal"/>
    <w:rsid w:val="00D87769"/>
    <w:pPr>
      <w:shd w:val="clear" w:color="000000" w:fill="CCCCFF"/>
      <w:spacing w:before="100" w:beforeAutospacing="1" w:after="100" w:afterAutospacing="1" w:line="240" w:lineRule="auto"/>
      <w:textAlignment w:val="center"/>
    </w:pPr>
    <w:rPr>
      <w:rFonts w:ascii="Arial" w:eastAsia="Times New Roman" w:hAnsi="Arial" w:cs="Arial"/>
      <w:b/>
      <w:bCs/>
      <w:color w:val="000000"/>
      <w:kern w:val="0"/>
      <w:sz w:val="16"/>
      <w:szCs w:val="16"/>
    </w:rPr>
  </w:style>
  <w:style w:type="paragraph" w:customStyle="1" w:styleId="xl90">
    <w:name w:val="xl90"/>
    <w:basedOn w:val="Normal"/>
    <w:rsid w:val="00D87769"/>
    <w:pPr>
      <w:shd w:val="clear" w:color="000000" w:fill="9999FF"/>
      <w:spacing w:before="100" w:beforeAutospacing="1" w:after="100" w:afterAutospacing="1" w:line="240" w:lineRule="auto"/>
      <w:textAlignment w:val="center"/>
    </w:pPr>
    <w:rPr>
      <w:rFonts w:ascii="Arial" w:eastAsia="Times New Roman" w:hAnsi="Arial" w:cs="Arial"/>
      <w:b/>
      <w:bCs/>
      <w:color w:val="000000"/>
      <w:kern w:val="0"/>
      <w:sz w:val="16"/>
      <w:szCs w:val="16"/>
    </w:rPr>
  </w:style>
  <w:style w:type="paragraph" w:customStyle="1" w:styleId="xl91">
    <w:name w:val="xl91"/>
    <w:basedOn w:val="Normal"/>
    <w:rsid w:val="00D87769"/>
    <w:pPr>
      <w:shd w:val="clear" w:color="000000" w:fill="00FFFF"/>
      <w:spacing w:before="100" w:beforeAutospacing="1" w:after="100" w:afterAutospacing="1" w:line="240" w:lineRule="auto"/>
      <w:textAlignment w:val="center"/>
    </w:pPr>
    <w:rPr>
      <w:rFonts w:ascii="Arial" w:eastAsia="Times New Roman" w:hAnsi="Arial" w:cs="Arial"/>
      <w:b/>
      <w:bCs/>
      <w:color w:val="000000"/>
      <w:kern w:val="0"/>
      <w:sz w:val="16"/>
      <w:szCs w:val="16"/>
    </w:rPr>
  </w:style>
  <w:style w:type="paragraph" w:customStyle="1" w:styleId="xl92">
    <w:name w:val="xl92"/>
    <w:basedOn w:val="Normal"/>
    <w:rsid w:val="00D87769"/>
    <w:pPr>
      <w:spacing w:before="100" w:beforeAutospacing="1" w:after="100" w:afterAutospacing="1" w:line="240" w:lineRule="auto"/>
      <w:textAlignment w:val="top"/>
    </w:pPr>
    <w:rPr>
      <w:rFonts w:ascii="Arial" w:eastAsia="Times New Roman" w:hAnsi="Arial" w:cs="Arial"/>
      <w:color w:val="auto"/>
      <w:kern w:val="0"/>
      <w:sz w:val="16"/>
      <w:szCs w:val="16"/>
    </w:rPr>
  </w:style>
  <w:style w:type="table" w:styleId="Obinatablica5">
    <w:name w:val="Plain Table 5"/>
    <w:basedOn w:val="Obinatablica"/>
    <w:uiPriority w:val="45"/>
    <w:rsid w:val="00C036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eza">
    <w:name w:val="Hyperlink"/>
    <w:basedOn w:val="Zadanifontodlomka"/>
    <w:uiPriority w:val="99"/>
    <w:semiHidden/>
    <w:unhideWhenUsed/>
    <w:rsid w:val="002B2B38"/>
    <w:rPr>
      <w:color w:val="0563C1"/>
      <w:u w:val="single"/>
    </w:rPr>
  </w:style>
  <w:style w:type="character" w:styleId="SlijeenaHiperveza">
    <w:name w:val="FollowedHyperlink"/>
    <w:basedOn w:val="Zadanifontodlomka"/>
    <w:uiPriority w:val="99"/>
    <w:semiHidden/>
    <w:unhideWhenUsed/>
    <w:rsid w:val="002B2B38"/>
    <w:rPr>
      <w:color w:val="954F72"/>
      <w:u w:val="single"/>
    </w:rPr>
  </w:style>
  <w:style w:type="table" w:styleId="Svijetlareetkatablice">
    <w:name w:val="Grid Table Light"/>
    <w:basedOn w:val="Obinatablica"/>
    <w:uiPriority w:val="40"/>
    <w:rsid w:val="00FE44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705C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rsid w:val="00190B25"/>
    <w:pPr>
      <w:spacing w:before="100" w:beforeAutospacing="1" w:after="100" w:afterAutospacing="1" w:line="240" w:lineRule="auto"/>
    </w:pPr>
    <w:rPr>
      <w:rFonts w:ascii="Arial" w:eastAsia="Times New Roman" w:hAnsi="Arial" w:cs="Arial"/>
      <w:color w:val="auto"/>
      <w:kern w:val="0"/>
      <w:sz w:val="18"/>
      <w:szCs w:val="18"/>
    </w:rPr>
  </w:style>
  <w:style w:type="paragraph" w:customStyle="1" w:styleId="xl64">
    <w:name w:val="xl64"/>
    <w:basedOn w:val="Normal"/>
    <w:rsid w:val="00190B25"/>
    <w:pPr>
      <w:spacing w:before="100" w:beforeAutospacing="1" w:after="100" w:afterAutospacing="1" w:line="240" w:lineRule="auto"/>
    </w:pPr>
    <w:rPr>
      <w:rFonts w:ascii="Arial" w:eastAsia="Times New Roman" w:hAnsi="Arial" w:cs="Arial"/>
      <w:b/>
      <w:bCs/>
      <w:color w:val="auto"/>
      <w:kern w:val="0"/>
      <w:sz w:val="18"/>
      <w:szCs w:val="18"/>
    </w:rPr>
  </w:style>
  <w:style w:type="paragraph" w:customStyle="1" w:styleId="xl93">
    <w:name w:val="xl93"/>
    <w:basedOn w:val="Normal"/>
    <w:rsid w:val="00190B25"/>
    <w:pPr>
      <w:shd w:val="clear" w:color="000000" w:fill="FFFF00"/>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94">
    <w:name w:val="xl94"/>
    <w:basedOn w:val="Normal"/>
    <w:rsid w:val="00190B25"/>
    <w:pPr>
      <w:shd w:val="clear" w:color="000000" w:fill="FFFF00"/>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95">
    <w:name w:val="xl95"/>
    <w:basedOn w:val="Normal"/>
    <w:rsid w:val="00190B25"/>
    <w:pPr>
      <w:shd w:val="clear" w:color="000000" w:fill="FFFF00"/>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96">
    <w:name w:val="xl96"/>
    <w:basedOn w:val="Normal"/>
    <w:rsid w:val="00190B25"/>
    <w:pPr>
      <w:shd w:val="clear" w:color="000000" w:fill="FFFF99"/>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97">
    <w:name w:val="xl97"/>
    <w:basedOn w:val="Normal"/>
    <w:rsid w:val="00190B25"/>
    <w:pPr>
      <w:shd w:val="clear" w:color="000000" w:fill="FFFF99"/>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98">
    <w:name w:val="xl98"/>
    <w:basedOn w:val="Normal"/>
    <w:rsid w:val="00190B25"/>
    <w:pPr>
      <w:shd w:val="clear" w:color="000000" w:fill="FFFF99"/>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99">
    <w:name w:val="xl99"/>
    <w:basedOn w:val="Normal"/>
    <w:rsid w:val="00190B25"/>
    <w:pPr>
      <w:shd w:val="clear" w:color="000000" w:fill="CCFF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100">
    <w:name w:val="xl100"/>
    <w:basedOn w:val="Normal"/>
    <w:rsid w:val="00190B25"/>
    <w:pPr>
      <w:shd w:val="clear" w:color="000000" w:fill="CCFF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101">
    <w:name w:val="xl101"/>
    <w:basedOn w:val="Normal"/>
    <w:rsid w:val="00190B25"/>
    <w:pPr>
      <w:shd w:val="clear" w:color="000000" w:fill="CCFFFF"/>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102">
    <w:name w:val="xl102"/>
    <w:basedOn w:val="Normal"/>
    <w:rsid w:val="00190B25"/>
    <w:pPr>
      <w:spacing w:before="100" w:beforeAutospacing="1" w:after="100" w:afterAutospacing="1" w:line="240" w:lineRule="auto"/>
    </w:pPr>
    <w:rPr>
      <w:rFonts w:ascii="Arial" w:eastAsia="Times New Roman" w:hAnsi="Arial" w:cs="Arial"/>
      <w:b/>
      <w:bCs/>
      <w:color w:val="auto"/>
      <w:kern w:val="0"/>
      <w:sz w:val="16"/>
      <w:szCs w:val="16"/>
    </w:rPr>
  </w:style>
  <w:style w:type="paragraph" w:customStyle="1" w:styleId="xl103">
    <w:name w:val="xl103"/>
    <w:basedOn w:val="Normal"/>
    <w:rsid w:val="00190B25"/>
    <w:pPr>
      <w:spacing w:before="100" w:beforeAutospacing="1" w:after="100" w:afterAutospacing="1" w:line="240" w:lineRule="auto"/>
    </w:pPr>
    <w:rPr>
      <w:rFonts w:ascii="Arial" w:eastAsia="Times New Roman" w:hAnsi="Arial" w:cs="Arial"/>
      <w:color w:val="auto"/>
      <w:kern w:val="0"/>
      <w:sz w:val="16"/>
      <w:szCs w:val="16"/>
    </w:rPr>
  </w:style>
  <w:style w:type="paragraph" w:customStyle="1" w:styleId="xl104">
    <w:name w:val="xl104"/>
    <w:basedOn w:val="Normal"/>
    <w:rsid w:val="00190B25"/>
    <w:pPr>
      <w:spacing w:before="100" w:beforeAutospacing="1" w:after="100" w:afterAutospacing="1" w:line="240" w:lineRule="auto"/>
    </w:pPr>
    <w:rPr>
      <w:rFonts w:ascii="Arial" w:eastAsia="Times New Roman" w:hAnsi="Arial" w:cs="Arial"/>
      <w:color w:val="auto"/>
      <w:kern w:val="0"/>
      <w:sz w:val="16"/>
      <w:szCs w:val="16"/>
    </w:rPr>
  </w:style>
  <w:style w:type="paragraph" w:customStyle="1" w:styleId="xl105">
    <w:name w:val="xl105"/>
    <w:basedOn w:val="Normal"/>
    <w:rsid w:val="00190B25"/>
    <w:pPr>
      <w:shd w:val="clear" w:color="000000" w:fill="FFFFCC"/>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106">
    <w:name w:val="xl106"/>
    <w:basedOn w:val="Normal"/>
    <w:rsid w:val="00190B25"/>
    <w:pPr>
      <w:shd w:val="clear" w:color="000000" w:fill="FFFFCC"/>
      <w:spacing w:before="100" w:beforeAutospacing="1" w:after="100" w:afterAutospacing="1" w:line="240" w:lineRule="auto"/>
    </w:pPr>
    <w:rPr>
      <w:rFonts w:ascii="Arial" w:eastAsia="Times New Roman" w:hAnsi="Arial" w:cs="Arial"/>
      <w:b/>
      <w:bCs/>
      <w:color w:val="000000"/>
      <w:kern w:val="0"/>
      <w:sz w:val="16"/>
      <w:szCs w:val="16"/>
    </w:rPr>
  </w:style>
  <w:style w:type="paragraph" w:customStyle="1" w:styleId="xl107">
    <w:name w:val="xl107"/>
    <w:basedOn w:val="Normal"/>
    <w:rsid w:val="00190B25"/>
    <w:pPr>
      <w:shd w:val="clear" w:color="000000" w:fill="FFFFCC"/>
      <w:spacing w:before="100" w:beforeAutospacing="1" w:after="100" w:afterAutospacing="1" w:line="240" w:lineRule="auto"/>
    </w:pPr>
    <w:rPr>
      <w:rFonts w:ascii="Arial" w:eastAsia="Times New Roman" w:hAnsi="Arial" w:cs="Arial"/>
      <w:b/>
      <w:bCs/>
      <w:color w:val="000000"/>
      <w:kern w:val="0"/>
      <w:sz w:val="16"/>
      <w:szCs w:val="16"/>
    </w:rPr>
  </w:style>
  <w:style w:type="numbering" w:customStyle="1" w:styleId="Bezpopisa1">
    <w:name w:val="Bez popisa1"/>
    <w:next w:val="Bezpopisa"/>
    <w:uiPriority w:val="99"/>
    <w:semiHidden/>
    <w:unhideWhenUsed/>
    <w:rsid w:val="006435CC"/>
  </w:style>
  <w:style w:type="paragraph" w:customStyle="1" w:styleId="msonormal0">
    <w:name w:val="msonormal"/>
    <w:basedOn w:val="Normal"/>
    <w:rsid w:val="006435CC"/>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table" w:styleId="Svijetlatablicareetke-isticanje1">
    <w:name w:val="Grid Table 1 Light Accent 1"/>
    <w:basedOn w:val="Obinatablica"/>
    <w:uiPriority w:val="46"/>
    <w:rsid w:val="000F4A8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styleId="Svijetlatablicareetke1">
    <w:name w:val="Grid Table 1 Light"/>
    <w:basedOn w:val="Obinatablica"/>
    <w:uiPriority w:val="46"/>
    <w:rsid w:val="004D72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ezpopisa2">
    <w:name w:val="Bez popisa2"/>
    <w:next w:val="Bezpopisa"/>
    <w:uiPriority w:val="99"/>
    <w:semiHidden/>
    <w:unhideWhenUsed/>
    <w:rsid w:val="0066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67">
      <w:bodyDiv w:val="1"/>
      <w:marLeft w:val="0"/>
      <w:marRight w:val="0"/>
      <w:marTop w:val="0"/>
      <w:marBottom w:val="0"/>
      <w:divBdr>
        <w:top w:val="none" w:sz="0" w:space="0" w:color="auto"/>
        <w:left w:val="none" w:sz="0" w:space="0" w:color="auto"/>
        <w:bottom w:val="none" w:sz="0" w:space="0" w:color="auto"/>
        <w:right w:val="none" w:sz="0" w:space="0" w:color="auto"/>
      </w:divBdr>
    </w:div>
    <w:div w:id="1982181">
      <w:bodyDiv w:val="1"/>
      <w:marLeft w:val="0"/>
      <w:marRight w:val="0"/>
      <w:marTop w:val="0"/>
      <w:marBottom w:val="0"/>
      <w:divBdr>
        <w:top w:val="none" w:sz="0" w:space="0" w:color="auto"/>
        <w:left w:val="none" w:sz="0" w:space="0" w:color="auto"/>
        <w:bottom w:val="none" w:sz="0" w:space="0" w:color="auto"/>
        <w:right w:val="none" w:sz="0" w:space="0" w:color="auto"/>
      </w:divBdr>
    </w:div>
    <w:div w:id="5056853">
      <w:bodyDiv w:val="1"/>
      <w:marLeft w:val="0"/>
      <w:marRight w:val="0"/>
      <w:marTop w:val="0"/>
      <w:marBottom w:val="0"/>
      <w:divBdr>
        <w:top w:val="none" w:sz="0" w:space="0" w:color="auto"/>
        <w:left w:val="none" w:sz="0" w:space="0" w:color="auto"/>
        <w:bottom w:val="none" w:sz="0" w:space="0" w:color="auto"/>
        <w:right w:val="none" w:sz="0" w:space="0" w:color="auto"/>
      </w:divBdr>
    </w:div>
    <w:div w:id="22092851">
      <w:bodyDiv w:val="1"/>
      <w:marLeft w:val="0"/>
      <w:marRight w:val="0"/>
      <w:marTop w:val="0"/>
      <w:marBottom w:val="0"/>
      <w:divBdr>
        <w:top w:val="none" w:sz="0" w:space="0" w:color="auto"/>
        <w:left w:val="none" w:sz="0" w:space="0" w:color="auto"/>
        <w:bottom w:val="none" w:sz="0" w:space="0" w:color="auto"/>
        <w:right w:val="none" w:sz="0" w:space="0" w:color="auto"/>
      </w:divBdr>
    </w:div>
    <w:div w:id="24723232">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7872685">
      <w:bodyDiv w:val="1"/>
      <w:marLeft w:val="0"/>
      <w:marRight w:val="0"/>
      <w:marTop w:val="0"/>
      <w:marBottom w:val="0"/>
      <w:divBdr>
        <w:top w:val="none" w:sz="0" w:space="0" w:color="auto"/>
        <w:left w:val="none" w:sz="0" w:space="0" w:color="auto"/>
        <w:bottom w:val="none" w:sz="0" w:space="0" w:color="auto"/>
        <w:right w:val="none" w:sz="0" w:space="0" w:color="auto"/>
      </w:divBdr>
    </w:div>
    <w:div w:id="31853309">
      <w:bodyDiv w:val="1"/>
      <w:marLeft w:val="0"/>
      <w:marRight w:val="0"/>
      <w:marTop w:val="0"/>
      <w:marBottom w:val="0"/>
      <w:divBdr>
        <w:top w:val="none" w:sz="0" w:space="0" w:color="auto"/>
        <w:left w:val="none" w:sz="0" w:space="0" w:color="auto"/>
        <w:bottom w:val="none" w:sz="0" w:space="0" w:color="auto"/>
        <w:right w:val="none" w:sz="0" w:space="0" w:color="auto"/>
      </w:divBdr>
    </w:div>
    <w:div w:id="47651824">
      <w:bodyDiv w:val="1"/>
      <w:marLeft w:val="0"/>
      <w:marRight w:val="0"/>
      <w:marTop w:val="0"/>
      <w:marBottom w:val="0"/>
      <w:divBdr>
        <w:top w:val="none" w:sz="0" w:space="0" w:color="auto"/>
        <w:left w:val="none" w:sz="0" w:space="0" w:color="auto"/>
        <w:bottom w:val="none" w:sz="0" w:space="0" w:color="auto"/>
        <w:right w:val="none" w:sz="0" w:space="0" w:color="auto"/>
      </w:divBdr>
    </w:div>
    <w:div w:id="49889118">
      <w:bodyDiv w:val="1"/>
      <w:marLeft w:val="0"/>
      <w:marRight w:val="0"/>
      <w:marTop w:val="0"/>
      <w:marBottom w:val="0"/>
      <w:divBdr>
        <w:top w:val="none" w:sz="0" w:space="0" w:color="auto"/>
        <w:left w:val="none" w:sz="0" w:space="0" w:color="auto"/>
        <w:bottom w:val="none" w:sz="0" w:space="0" w:color="auto"/>
        <w:right w:val="none" w:sz="0" w:space="0" w:color="auto"/>
      </w:divBdr>
    </w:div>
    <w:div w:id="52047470">
      <w:bodyDiv w:val="1"/>
      <w:marLeft w:val="0"/>
      <w:marRight w:val="0"/>
      <w:marTop w:val="0"/>
      <w:marBottom w:val="0"/>
      <w:divBdr>
        <w:top w:val="none" w:sz="0" w:space="0" w:color="auto"/>
        <w:left w:val="none" w:sz="0" w:space="0" w:color="auto"/>
        <w:bottom w:val="none" w:sz="0" w:space="0" w:color="auto"/>
        <w:right w:val="none" w:sz="0" w:space="0" w:color="auto"/>
      </w:divBdr>
    </w:div>
    <w:div w:id="66611817">
      <w:bodyDiv w:val="1"/>
      <w:marLeft w:val="0"/>
      <w:marRight w:val="0"/>
      <w:marTop w:val="0"/>
      <w:marBottom w:val="0"/>
      <w:divBdr>
        <w:top w:val="none" w:sz="0" w:space="0" w:color="auto"/>
        <w:left w:val="none" w:sz="0" w:space="0" w:color="auto"/>
        <w:bottom w:val="none" w:sz="0" w:space="0" w:color="auto"/>
        <w:right w:val="none" w:sz="0" w:space="0" w:color="auto"/>
      </w:divBdr>
    </w:div>
    <w:div w:id="67700714">
      <w:bodyDiv w:val="1"/>
      <w:marLeft w:val="0"/>
      <w:marRight w:val="0"/>
      <w:marTop w:val="0"/>
      <w:marBottom w:val="0"/>
      <w:divBdr>
        <w:top w:val="none" w:sz="0" w:space="0" w:color="auto"/>
        <w:left w:val="none" w:sz="0" w:space="0" w:color="auto"/>
        <w:bottom w:val="none" w:sz="0" w:space="0" w:color="auto"/>
        <w:right w:val="none" w:sz="0" w:space="0" w:color="auto"/>
      </w:divBdr>
    </w:div>
    <w:div w:id="78722328">
      <w:bodyDiv w:val="1"/>
      <w:marLeft w:val="0"/>
      <w:marRight w:val="0"/>
      <w:marTop w:val="0"/>
      <w:marBottom w:val="0"/>
      <w:divBdr>
        <w:top w:val="none" w:sz="0" w:space="0" w:color="auto"/>
        <w:left w:val="none" w:sz="0" w:space="0" w:color="auto"/>
        <w:bottom w:val="none" w:sz="0" w:space="0" w:color="auto"/>
        <w:right w:val="none" w:sz="0" w:space="0" w:color="auto"/>
      </w:divBdr>
    </w:div>
    <w:div w:id="85151411">
      <w:bodyDiv w:val="1"/>
      <w:marLeft w:val="0"/>
      <w:marRight w:val="0"/>
      <w:marTop w:val="0"/>
      <w:marBottom w:val="0"/>
      <w:divBdr>
        <w:top w:val="none" w:sz="0" w:space="0" w:color="auto"/>
        <w:left w:val="none" w:sz="0" w:space="0" w:color="auto"/>
        <w:bottom w:val="none" w:sz="0" w:space="0" w:color="auto"/>
        <w:right w:val="none" w:sz="0" w:space="0" w:color="auto"/>
      </w:divBdr>
    </w:div>
    <w:div w:id="91513309">
      <w:bodyDiv w:val="1"/>
      <w:marLeft w:val="0"/>
      <w:marRight w:val="0"/>
      <w:marTop w:val="0"/>
      <w:marBottom w:val="0"/>
      <w:divBdr>
        <w:top w:val="none" w:sz="0" w:space="0" w:color="auto"/>
        <w:left w:val="none" w:sz="0" w:space="0" w:color="auto"/>
        <w:bottom w:val="none" w:sz="0" w:space="0" w:color="auto"/>
        <w:right w:val="none" w:sz="0" w:space="0" w:color="auto"/>
      </w:divBdr>
    </w:div>
    <w:div w:id="97994870">
      <w:bodyDiv w:val="1"/>
      <w:marLeft w:val="0"/>
      <w:marRight w:val="0"/>
      <w:marTop w:val="0"/>
      <w:marBottom w:val="0"/>
      <w:divBdr>
        <w:top w:val="none" w:sz="0" w:space="0" w:color="auto"/>
        <w:left w:val="none" w:sz="0" w:space="0" w:color="auto"/>
        <w:bottom w:val="none" w:sz="0" w:space="0" w:color="auto"/>
        <w:right w:val="none" w:sz="0" w:space="0" w:color="auto"/>
      </w:divBdr>
    </w:div>
    <w:div w:id="104546052">
      <w:bodyDiv w:val="1"/>
      <w:marLeft w:val="0"/>
      <w:marRight w:val="0"/>
      <w:marTop w:val="0"/>
      <w:marBottom w:val="0"/>
      <w:divBdr>
        <w:top w:val="none" w:sz="0" w:space="0" w:color="auto"/>
        <w:left w:val="none" w:sz="0" w:space="0" w:color="auto"/>
        <w:bottom w:val="none" w:sz="0" w:space="0" w:color="auto"/>
        <w:right w:val="none" w:sz="0" w:space="0" w:color="auto"/>
      </w:divBdr>
    </w:div>
    <w:div w:id="106317565">
      <w:bodyDiv w:val="1"/>
      <w:marLeft w:val="0"/>
      <w:marRight w:val="0"/>
      <w:marTop w:val="0"/>
      <w:marBottom w:val="0"/>
      <w:divBdr>
        <w:top w:val="none" w:sz="0" w:space="0" w:color="auto"/>
        <w:left w:val="none" w:sz="0" w:space="0" w:color="auto"/>
        <w:bottom w:val="none" w:sz="0" w:space="0" w:color="auto"/>
        <w:right w:val="none" w:sz="0" w:space="0" w:color="auto"/>
      </w:divBdr>
    </w:div>
    <w:div w:id="107772652">
      <w:bodyDiv w:val="1"/>
      <w:marLeft w:val="0"/>
      <w:marRight w:val="0"/>
      <w:marTop w:val="0"/>
      <w:marBottom w:val="0"/>
      <w:divBdr>
        <w:top w:val="none" w:sz="0" w:space="0" w:color="auto"/>
        <w:left w:val="none" w:sz="0" w:space="0" w:color="auto"/>
        <w:bottom w:val="none" w:sz="0" w:space="0" w:color="auto"/>
        <w:right w:val="none" w:sz="0" w:space="0" w:color="auto"/>
      </w:divBdr>
    </w:div>
    <w:div w:id="118375759">
      <w:bodyDiv w:val="1"/>
      <w:marLeft w:val="0"/>
      <w:marRight w:val="0"/>
      <w:marTop w:val="0"/>
      <w:marBottom w:val="0"/>
      <w:divBdr>
        <w:top w:val="none" w:sz="0" w:space="0" w:color="auto"/>
        <w:left w:val="none" w:sz="0" w:space="0" w:color="auto"/>
        <w:bottom w:val="none" w:sz="0" w:space="0" w:color="auto"/>
        <w:right w:val="none" w:sz="0" w:space="0" w:color="auto"/>
      </w:divBdr>
    </w:div>
    <w:div w:id="123622879">
      <w:bodyDiv w:val="1"/>
      <w:marLeft w:val="0"/>
      <w:marRight w:val="0"/>
      <w:marTop w:val="0"/>
      <w:marBottom w:val="0"/>
      <w:divBdr>
        <w:top w:val="none" w:sz="0" w:space="0" w:color="auto"/>
        <w:left w:val="none" w:sz="0" w:space="0" w:color="auto"/>
        <w:bottom w:val="none" w:sz="0" w:space="0" w:color="auto"/>
        <w:right w:val="none" w:sz="0" w:space="0" w:color="auto"/>
      </w:divBdr>
    </w:div>
    <w:div w:id="128936812">
      <w:bodyDiv w:val="1"/>
      <w:marLeft w:val="0"/>
      <w:marRight w:val="0"/>
      <w:marTop w:val="0"/>
      <w:marBottom w:val="0"/>
      <w:divBdr>
        <w:top w:val="none" w:sz="0" w:space="0" w:color="auto"/>
        <w:left w:val="none" w:sz="0" w:space="0" w:color="auto"/>
        <w:bottom w:val="none" w:sz="0" w:space="0" w:color="auto"/>
        <w:right w:val="none" w:sz="0" w:space="0" w:color="auto"/>
      </w:divBdr>
    </w:div>
    <w:div w:id="132914034">
      <w:bodyDiv w:val="1"/>
      <w:marLeft w:val="0"/>
      <w:marRight w:val="0"/>
      <w:marTop w:val="0"/>
      <w:marBottom w:val="0"/>
      <w:divBdr>
        <w:top w:val="none" w:sz="0" w:space="0" w:color="auto"/>
        <w:left w:val="none" w:sz="0" w:space="0" w:color="auto"/>
        <w:bottom w:val="none" w:sz="0" w:space="0" w:color="auto"/>
        <w:right w:val="none" w:sz="0" w:space="0" w:color="auto"/>
      </w:divBdr>
    </w:div>
    <w:div w:id="139079940">
      <w:bodyDiv w:val="1"/>
      <w:marLeft w:val="0"/>
      <w:marRight w:val="0"/>
      <w:marTop w:val="0"/>
      <w:marBottom w:val="0"/>
      <w:divBdr>
        <w:top w:val="none" w:sz="0" w:space="0" w:color="auto"/>
        <w:left w:val="none" w:sz="0" w:space="0" w:color="auto"/>
        <w:bottom w:val="none" w:sz="0" w:space="0" w:color="auto"/>
        <w:right w:val="none" w:sz="0" w:space="0" w:color="auto"/>
      </w:divBdr>
    </w:div>
    <w:div w:id="141048300">
      <w:bodyDiv w:val="1"/>
      <w:marLeft w:val="0"/>
      <w:marRight w:val="0"/>
      <w:marTop w:val="0"/>
      <w:marBottom w:val="0"/>
      <w:divBdr>
        <w:top w:val="none" w:sz="0" w:space="0" w:color="auto"/>
        <w:left w:val="none" w:sz="0" w:space="0" w:color="auto"/>
        <w:bottom w:val="none" w:sz="0" w:space="0" w:color="auto"/>
        <w:right w:val="none" w:sz="0" w:space="0" w:color="auto"/>
      </w:divBdr>
    </w:div>
    <w:div w:id="163865773">
      <w:bodyDiv w:val="1"/>
      <w:marLeft w:val="0"/>
      <w:marRight w:val="0"/>
      <w:marTop w:val="0"/>
      <w:marBottom w:val="0"/>
      <w:divBdr>
        <w:top w:val="none" w:sz="0" w:space="0" w:color="auto"/>
        <w:left w:val="none" w:sz="0" w:space="0" w:color="auto"/>
        <w:bottom w:val="none" w:sz="0" w:space="0" w:color="auto"/>
        <w:right w:val="none" w:sz="0" w:space="0" w:color="auto"/>
      </w:divBdr>
    </w:div>
    <w:div w:id="164977346">
      <w:bodyDiv w:val="1"/>
      <w:marLeft w:val="0"/>
      <w:marRight w:val="0"/>
      <w:marTop w:val="0"/>
      <w:marBottom w:val="0"/>
      <w:divBdr>
        <w:top w:val="none" w:sz="0" w:space="0" w:color="auto"/>
        <w:left w:val="none" w:sz="0" w:space="0" w:color="auto"/>
        <w:bottom w:val="none" w:sz="0" w:space="0" w:color="auto"/>
        <w:right w:val="none" w:sz="0" w:space="0" w:color="auto"/>
      </w:divBdr>
    </w:div>
    <w:div w:id="168374711">
      <w:bodyDiv w:val="1"/>
      <w:marLeft w:val="0"/>
      <w:marRight w:val="0"/>
      <w:marTop w:val="0"/>
      <w:marBottom w:val="0"/>
      <w:divBdr>
        <w:top w:val="none" w:sz="0" w:space="0" w:color="auto"/>
        <w:left w:val="none" w:sz="0" w:space="0" w:color="auto"/>
        <w:bottom w:val="none" w:sz="0" w:space="0" w:color="auto"/>
        <w:right w:val="none" w:sz="0" w:space="0" w:color="auto"/>
      </w:divBdr>
    </w:div>
    <w:div w:id="173812322">
      <w:bodyDiv w:val="1"/>
      <w:marLeft w:val="0"/>
      <w:marRight w:val="0"/>
      <w:marTop w:val="0"/>
      <w:marBottom w:val="0"/>
      <w:divBdr>
        <w:top w:val="none" w:sz="0" w:space="0" w:color="auto"/>
        <w:left w:val="none" w:sz="0" w:space="0" w:color="auto"/>
        <w:bottom w:val="none" w:sz="0" w:space="0" w:color="auto"/>
        <w:right w:val="none" w:sz="0" w:space="0" w:color="auto"/>
      </w:divBdr>
    </w:div>
    <w:div w:id="176578552">
      <w:bodyDiv w:val="1"/>
      <w:marLeft w:val="0"/>
      <w:marRight w:val="0"/>
      <w:marTop w:val="0"/>
      <w:marBottom w:val="0"/>
      <w:divBdr>
        <w:top w:val="none" w:sz="0" w:space="0" w:color="auto"/>
        <w:left w:val="none" w:sz="0" w:space="0" w:color="auto"/>
        <w:bottom w:val="none" w:sz="0" w:space="0" w:color="auto"/>
        <w:right w:val="none" w:sz="0" w:space="0" w:color="auto"/>
      </w:divBdr>
    </w:div>
    <w:div w:id="187137570">
      <w:bodyDiv w:val="1"/>
      <w:marLeft w:val="0"/>
      <w:marRight w:val="0"/>
      <w:marTop w:val="0"/>
      <w:marBottom w:val="0"/>
      <w:divBdr>
        <w:top w:val="none" w:sz="0" w:space="0" w:color="auto"/>
        <w:left w:val="none" w:sz="0" w:space="0" w:color="auto"/>
        <w:bottom w:val="none" w:sz="0" w:space="0" w:color="auto"/>
        <w:right w:val="none" w:sz="0" w:space="0" w:color="auto"/>
      </w:divBdr>
    </w:div>
    <w:div w:id="189806416">
      <w:bodyDiv w:val="1"/>
      <w:marLeft w:val="0"/>
      <w:marRight w:val="0"/>
      <w:marTop w:val="0"/>
      <w:marBottom w:val="0"/>
      <w:divBdr>
        <w:top w:val="none" w:sz="0" w:space="0" w:color="auto"/>
        <w:left w:val="none" w:sz="0" w:space="0" w:color="auto"/>
        <w:bottom w:val="none" w:sz="0" w:space="0" w:color="auto"/>
        <w:right w:val="none" w:sz="0" w:space="0" w:color="auto"/>
      </w:divBdr>
    </w:div>
    <w:div w:id="190190348">
      <w:bodyDiv w:val="1"/>
      <w:marLeft w:val="0"/>
      <w:marRight w:val="0"/>
      <w:marTop w:val="0"/>
      <w:marBottom w:val="0"/>
      <w:divBdr>
        <w:top w:val="none" w:sz="0" w:space="0" w:color="auto"/>
        <w:left w:val="none" w:sz="0" w:space="0" w:color="auto"/>
        <w:bottom w:val="none" w:sz="0" w:space="0" w:color="auto"/>
        <w:right w:val="none" w:sz="0" w:space="0" w:color="auto"/>
      </w:divBdr>
    </w:div>
    <w:div w:id="197857682">
      <w:bodyDiv w:val="1"/>
      <w:marLeft w:val="0"/>
      <w:marRight w:val="0"/>
      <w:marTop w:val="0"/>
      <w:marBottom w:val="0"/>
      <w:divBdr>
        <w:top w:val="none" w:sz="0" w:space="0" w:color="auto"/>
        <w:left w:val="none" w:sz="0" w:space="0" w:color="auto"/>
        <w:bottom w:val="none" w:sz="0" w:space="0" w:color="auto"/>
        <w:right w:val="none" w:sz="0" w:space="0" w:color="auto"/>
      </w:divBdr>
    </w:div>
    <w:div w:id="208416421">
      <w:bodyDiv w:val="1"/>
      <w:marLeft w:val="0"/>
      <w:marRight w:val="0"/>
      <w:marTop w:val="0"/>
      <w:marBottom w:val="0"/>
      <w:divBdr>
        <w:top w:val="none" w:sz="0" w:space="0" w:color="auto"/>
        <w:left w:val="none" w:sz="0" w:space="0" w:color="auto"/>
        <w:bottom w:val="none" w:sz="0" w:space="0" w:color="auto"/>
        <w:right w:val="none" w:sz="0" w:space="0" w:color="auto"/>
      </w:divBdr>
    </w:div>
    <w:div w:id="213851637">
      <w:bodyDiv w:val="1"/>
      <w:marLeft w:val="0"/>
      <w:marRight w:val="0"/>
      <w:marTop w:val="0"/>
      <w:marBottom w:val="0"/>
      <w:divBdr>
        <w:top w:val="none" w:sz="0" w:space="0" w:color="auto"/>
        <w:left w:val="none" w:sz="0" w:space="0" w:color="auto"/>
        <w:bottom w:val="none" w:sz="0" w:space="0" w:color="auto"/>
        <w:right w:val="none" w:sz="0" w:space="0" w:color="auto"/>
      </w:divBdr>
    </w:div>
    <w:div w:id="214508562">
      <w:bodyDiv w:val="1"/>
      <w:marLeft w:val="0"/>
      <w:marRight w:val="0"/>
      <w:marTop w:val="0"/>
      <w:marBottom w:val="0"/>
      <w:divBdr>
        <w:top w:val="none" w:sz="0" w:space="0" w:color="auto"/>
        <w:left w:val="none" w:sz="0" w:space="0" w:color="auto"/>
        <w:bottom w:val="none" w:sz="0" w:space="0" w:color="auto"/>
        <w:right w:val="none" w:sz="0" w:space="0" w:color="auto"/>
      </w:divBdr>
    </w:div>
    <w:div w:id="218827065">
      <w:bodyDiv w:val="1"/>
      <w:marLeft w:val="0"/>
      <w:marRight w:val="0"/>
      <w:marTop w:val="0"/>
      <w:marBottom w:val="0"/>
      <w:divBdr>
        <w:top w:val="none" w:sz="0" w:space="0" w:color="auto"/>
        <w:left w:val="none" w:sz="0" w:space="0" w:color="auto"/>
        <w:bottom w:val="none" w:sz="0" w:space="0" w:color="auto"/>
        <w:right w:val="none" w:sz="0" w:space="0" w:color="auto"/>
      </w:divBdr>
    </w:div>
    <w:div w:id="240144437">
      <w:bodyDiv w:val="1"/>
      <w:marLeft w:val="0"/>
      <w:marRight w:val="0"/>
      <w:marTop w:val="0"/>
      <w:marBottom w:val="0"/>
      <w:divBdr>
        <w:top w:val="none" w:sz="0" w:space="0" w:color="auto"/>
        <w:left w:val="none" w:sz="0" w:space="0" w:color="auto"/>
        <w:bottom w:val="none" w:sz="0" w:space="0" w:color="auto"/>
        <w:right w:val="none" w:sz="0" w:space="0" w:color="auto"/>
      </w:divBdr>
    </w:div>
    <w:div w:id="250049548">
      <w:bodyDiv w:val="1"/>
      <w:marLeft w:val="0"/>
      <w:marRight w:val="0"/>
      <w:marTop w:val="0"/>
      <w:marBottom w:val="0"/>
      <w:divBdr>
        <w:top w:val="none" w:sz="0" w:space="0" w:color="auto"/>
        <w:left w:val="none" w:sz="0" w:space="0" w:color="auto"/>
        <w:bottom w:val="none" w:sz="0" w:space="0" w:color="auto"/>
        <w:right w:val="none" w:sz="0" w:space="0" w:color="auto"/>
      </w:divBdr>
    </w:div>
    <w:div w:id="255986459">
      <w:bodyDiv w:val="1"/>
      <w:marLeft w:val="0"/>
      <w:marRight w:val="0"/>
      <w:marTop w:val="0"/>
      <w:marBottom w:val="0"/>
      <w:divBdr>
        <w:top w:val="none" w:sz="0" w:space="0" w:color="auto"/>
        <w:left w:val="none" w:sz="0" w:space="0" w:color="auto"/>
        <w:bottom w:val="none" w:sz="0" w:space="0" w:color="auto"/>
        <w:right w:val="none" w:sz="0" w:space="0" w:color="auto"/>
      </w:divBdr>
    </w:div>
    <w:div w:id="258804991">
      <w:bodyDiv w:val="1"/>
      <w:marLeft w:val="0"/>
      <w:marRight w:val="0"/>
      <w:marTop w:val="0"/>
      <w:marBottom w:val="0"/>
      <w:divBdr>
        <w:top w:val="none" w:sz="0" w:space="0" w:color="auto"/>
        <w:left w:val="none" w:sz="0" w:space="0" w:color="auto"/>
        <w:bottom w:val="none" w:sz="0" w:space="0" w:color="auto"/>
        <w:right w:val="none" w:sz="0" w:space="0" w:color="auto"/>
      </w:divBdr>
    </w:div>
    <w:div w:id="280503555">
      <w:bodyDiv w:val="1"/>
      <w:marLeft w:val="0"/>
      <w:marRight w:val="0"/>
      <w:marTop w:val="0"/>
      <w:marBottom w:val="0"/>
      <w:divBdr>
        <w:top w:val="none" w:sz="0" w:space="0" w:color="auto"/>
        <w:left w:val="none" w:sz="0" w:space="0" w:color="auto"/>
        <w:bottom w:val="none" w:sz="0" w:space="0" w:color="auto"/>
        <w:right w:val="none" w:sz="0" w:space="0" w:color="auto"/>
      </w:divBdr>
    </w:div>
    <w:div w:id="284893771">
      <w:bodyDiv w:val="1"/>
      <w:marLeft w:val="0"/>
      <w:marRight w:val="0"/>
      <w:marTop w:val="0"/>
      <w:marBottom w:val="0"/>
      <w:divBdr>
        <w:top w:val="none" w:sz="0" w:space="0" w:color="auto"/>
        <w:left w:val="none" w:sz="0" w:space="0" w:color="auto"/>
        <w:bottom w:val="none" w:sz="0" w:space="0" w:color="auto"/>
        <w:right w:val="none" w:sz="0" w:space="0" w:color="auto"/>
      </w:divBdr>
    </w:div>
    <w:div w:id="286014068">
      <w:bodyDiv w:val="1"/>
      <w:marLeft w:val="0"/>
      <w:marRight w:val="0"/>
      <w:marTop w:val="0"/>
      <w:marBottom w:val="0"/>
      <w:divBdr>
        <w:top w:val="none" w:sz="0" w:space="0" w:color="auto"/>
        <w:left w:val="none" w:sz="0" w:space="0" w:color="auto"/>
        <w:bottom w:val="none" w:sz="0" w:space="0" w:color="auto"/>
        <w:right w:val="none" w:sz="0" w:space="0" w:color="auto"/>
      </w:divBdr>
    </w:div>
    <w:div w:id="288320807">
      <w:bodyDiv w:val="1"/>
      <w:marLeft w:val="0"/>
      <w:marRight w:val="0"/>
      <w:marTop w:val="0"/>
      <w:marBottom w:val="0"/>
      <w:divBdr>
        <w:top w:val="none" w:sz="0" w:space="0" w:color="auto"/>
        <w:left w:val="none" w:sz="0" w:space="0" w:color="auto"/>
        <w:bottom w:val="none" w:sz="0" w:space="0" w:color="auto"/>
        <w:right w:val="none" w:sz="0" w:space="0" w:color="auto"/>
      </w:divBdr>
    </w:div>
    <w:div w:id="296032459">
      <w:bodyDiv w:val="1"/>
      <w:marLeft w:val="0"/>
      <w:marRight w:val="0"/>
      <w:marTop w:val="0"/>
      <w:marBottom w:val="0"/>
      <w:divBdr>
        <w:top w:val="none" w:sz="0" w:space="0" w:color="auto"/>
        <w:left w:val="none" w:sz="0" w:space="0" w:color="auto"/>
        <w:bottom w:val="none" w:sz="0" w:space="0" w:color="auto"/>
        <w:right w:val="none" w:sz="0" w:space="0" w:color="auto"/>
      </w:divBdr>
    </w:div>
    <w:div w:id="303244794">
      <w:bodyDiv w:val="1"/>
      <w:marLeft w:val="0"/>
      <w:marRight w:val="0"/>
      <w:marTop w:val="0"/>
      <w:marBottom w:val="0"/>
      <w:divBdr>
        <w:top w:val="none" w:sz="0" w:space="0" w:color="auto"/>
        <w:left w:val="none" w:sz="0" w:space="0" w:color="auto"/>
        <w:bottom w:val="none" w:sz="0" w:space="0" w:color="auto"/>
        <w:right w:val="none" w:sz="0" w:space="0" w:color="auto"/>
      </w:divBdr>
    </w:div>
    <w:div w:id="316616036">
      <w:bodyDiv w:val="1"/>
      <w:marLeft w:val="0"/>
      <w:marRight w:val="0"/>
      <w:marTop w:val="0"/>
      <w:marBottom w:val="0"/>
      <w:divBdr>
        <w:top w:val="none" w:sz="0" w:space="0" w:color="auto"/>
        <w:left w:val="none" w:sz="0" w:space="0" w:color="auto"/>
        <w:bottom w:val="none" w:sz="0" w:space="0" w:color="auto"/>
        <w:right w:val="none" w:sz="0" w:space="0" w:color="auto"/>
      </w:divBdr>
    </w:div>
    <w:div w:id="320544205">
      <w:bodyDiv w:val="1"/>
      <w:marLeft w:val="0"/>
      <w:marRight w:val="0"/>
      <w:marTop w:val="0"/>
      <w:marBottom w:val="0"/>
      <w:divBdr>
        <w:top w:val="none" w:sz="0" w:space="0" w:color="auto"/>
        <w:left w:val="none" w:sz="0" w:space="0" w:color="auto"/>
        <w:bottom w:val="none" w:sz="0" w:space="0" w:color="auto"/>
        <w:right w:val="none" w:sz="0" w:space="0" w:color="auto"/>
      </w:divBdr>
    </w:div>
    <w:div w:id="322899835">
      <w:bodyDiv w:val="1"/>
      <w:marLeft w:val="0"/>
      <w:marRight w:val="0"/>
      <w:marTop w:val="0"/>
      <w:marBottom w:val="0"/>
      <w:divBdr>
        <w:top w:val="none" w:sz="0" w:space="0" w:color="auto"/>
        <w:left w:val="none" w:sz="0" w:space="0" w:color="auto"/>
        <w:bottom w:val="none" w:sz="0" w:space="0" w:color="auto"/>
        <w:right w:val="none" w:sz="0" w:space="0" w:color="auto"/>
      </w:divBdr>
    </w:div>
    <w:div w:id="324862813">
      <w:bodyDiv w:val="1"/>
      <w:marLeft w:val="0"/>
      <w:marRight w:val="0"/>
      <w:marTop w:val="0"/>
      <w:marBottom w:val="0"/>
      <w:divBdr>
        <w:top w:val="none" w:sz="0" w:space="0" w:color="auto"/>
        <w:left w:val="none" w:sz="0" w:space="0" w:color="auto"/>
        <w:bottom w:val="none" w:sz="0" w:space="0" w:color="auto"/>
        <w:right w:val="none" w:sz="0" w:space="0" w:color="auto"/>
      </w:divBdr>
    </w:div>
    <w:div w:id="326901824">
      <w:bodyDiv w:val="1"/>
      <w:marLeft w:val="0"/>
      <w:marRight w:val="0"/>
      <w:marTop w:val="0"/>
      <w:marBottom w:val="0"/>
      <w:divBdr>
        <w:top w:val="none" w:sz="0" w:space="0" w:color="auto"/>
        <w:left w:val="none" w:sz="0" w:space="0" w:color="auto"/>
        <w:bottom w:val="none" w:sz="0" w:space="0" w:color="auto"/>
        <w:right w:val="none" w:sz="0" w:space="0" w:color="auto"/>
      </w:divBdr>
    </w:div>
    <w:div w:id="336462739">
      <w:bodyDiv w:val="1"/>
      <w:marLeft w:val="0"/>
      <w:marRight w:val="0"/>
      <w:marTop w:val="0"/>
      <w:marBottom w:val="0"/>
      <w:divBdr>
        <w:top w:val="none" w:sz="0" w:space="0" w:color="auto"/>
        <w:left w:val="none" w:sz="0" w:space="0" w:color="auto"/>
        <w:bottom w:val="none" w:sz="0" w:space="0" w:color="auto"/>
        <w:right w:val="none" w:sz="0" w:space="0" w:color="auto"/>
      </w:divBdr>
    </w:div>
    <w:div w:id="337585122">
      <w:bodyDiv w:val="1"/>
      <w:marLeft w:val="0"/>
      <w:marRight w:val="0"/>
      <w:marTop w:val="0"/>
      <w:marBottom w:val="0"/>
      <w:divBdr>
        <w:top w:val="none" w:sz="0" w:space="0" w:color="auto"/>
        <w:left w:val="none" w:sz="0" w:space="0" w:color="auto"/>
        <w:bottom w:val="none" w:sz="0" w:space="0" w:color="auto"/>
        <w:right w:val="none" w:sz="0" w:space="0" w:color="auto"/>
      </w:divBdr>
    </w:div>
    <w:div w:id="345985711">
      <w:bodyDiv w:val="1"/>
      <w:marLeft w:val="0"/>
      <w:marRight w:val="0"/>
      <w:marTop w:val="0"/>
      <w:marBottom w:val="0"/>
      <w:divBdr>
        <w:top w:val="none" w:sz="0" w:space="0" w:color="auto"/>
        <w:left w:val="none" w:sz="0" w:space="0" w:color="auto"/>
        <w:bottom w:val="none" w:sz="0" w:space="0" w:color="auto"/>
        <w:right w:val="none" w:sz="0" w:space="0" w:color="auto"/>
      </w:divBdr>
    </w:div>
    <w:div w:id="346102314">
      <w:bodyDiv w:val="1"/>
      <w:marLeft w:val="0"/>
      <w:marRight w:val="0"/>
      <w:marTop w:val="0"/>
      <w:marBottom w:val="0"/>
      <w:divBdr>
        <w:top w:val="none" w:sz="0" w:space="0" w:color="auto"/>
        <w:left w:val="none" w:sz="0" w:space="0" w:color="auto"/>
        <w:bottom w:val="none" w:sz="0" w:space="0" w:color="auto"/>
        <w:right w:val="none" w:sz="0" w:space="0" w:color="auto"/>
      </w:divBdr>
    </w:div>
    <w:div w:id="356154834">
      <w:bodyDiv w:val="1"/>
      <w:marLeft w:val="0"/>
      <w:marRight w:val="0"/>
      <w:marTop w:val="0"/>
      <w:marBottom w:val="0"/>
      <w:divBdr>
        <w:top w:val="none" w:sz="0" w:space="0" w:color="auto"/>
        <w:left w:val="none" w:sz="0" w:space="0" w:color="auto"/>
        <w:bottom w:val="none" w:sz="0" w:space="0" w:color="auto"/>
        <w:right w:val="none" w:sz="0" w:space="0" w:color="auto"/>
      </w:divBdr>
    </w:div>
    <w:div w:id="357201897">
      <w:bodyDiv w:val="1"/>
      <w:marLeft w:val="0"/>
      <w:marRight w:val="0"/>
      <w:marTop w:val="0"/>
      <w:marBottom w:val="0"/>
      <w:divBdr>
        <w:top w:val="none" w:sz="0" w:space="0" w:color="auto"/>
        <w:left w:val="none" w:sz="0" w:space="0" w:color="auto"/>
        <w:bottom w:val="none" w:sz="0" w:space="0" w:color="auto"/>
        <w:right w:val="none" w:sz="0" w:space="0" w:color="auto"/>
      </w:divBdr>
    </w:div>
    <w:div w:id="361588218">
      <w:bodyDiv w:val="1"/>
      <w:marLeft w:val="0"/>
      <w:marRight w:val="0"/>
      <w:marTop w:val="0"/>
      <w:marBottom w:val="0"/>
      <w:divBdr>
        <w:top w:val="none" w:sz="0" w:space="0" w:color="auto"/>
        <w:left w:val="none" w:sz="0" w:space="0" w:color="auto"/>
        <w:bottom w:val="none" w:sz="0" w:space="0" w:color="auto"/>
        <w:right w:val="none" w:sz="0" w:space="0" w:color="auto"/>
      </w:divBdr>
    </w:div>
    <w:div w:id="371922979">
      <w:bodyDiv w:val="1"/>
      <w:marLeft w:val="0"/>
      <w:marRight w:val="0"/>
      <w:marTop w:val="0"/>
      <w:marBottom w:val="0"/>
      <w:divBdr>
        <w:top w:val="none" w:sz="0" w:space="0" w:color="auto"/>
        <w:left w:val="none" w:sz="0" w:space="0" w:color="auto"/>
        <w:bottom w:val="none" w:sz="0" w:space="0" w:color="auto"/>
        <w:right w:val="none" w:sz="0" w:space="0" w:color="auto"/>
      </w:divBdr>
    </w:div>
    <w:div w:id="372342703">
      <w:bodyDiv w:val="1"/>
      <w:marLeft w:val="0"/>
      <w:marRight w:val="0"/>
      <w:marTop w:val="0"/>
      <w:marBottom w:val="0"/>
      <w:divBdr>
        <w:top w:val="none" w:sz="0" w:space="0" w:color="auto"/>
        <w:left w:val="none" w:sz="0" w:space="0" w:color="auto"/>
        <w:bottom w:val="none" w:sz="0" w:space="0" w:color="auto"/>
        <w:right w:val="none" w:sz="0" w:space="0" w:color="auto"/>
      </w:divBdr>
    </w:div>
    <w:div w:id="377776627">
      <w:bodyDiv w:val="1"/>
      <w:marLeft w:val="0"/>
      <w:marRight w:val="0"/>
      <w:marTop w:val="0"/>
      <w:marBottom w:val="0"/>
      <w:divBdr>
        <w:top w:val="none" w:sz="0" w:space="0" w:color="auto"/>
        <w:left w:val="none" w:sz="0" w:space="0" w:color="auto"/>
        <w:bottom w:val="none" w:sz="0" w:space="0" w:color="auto"/>
        <w:right w:val="none" w:sz="0" w:space="0" w:color="auto"/>
      </w:divBdr>
    </w:div>
    <w:div w:id="384524658">
      <w:bodyDiv w:val="1"/>
      <w:marLeft w:val="0"/>
      <w:marRight w:val="0"/>
      <w:marTop w:val="0"/>
      <w:marBottom w:val="0"/>
      <w:divBdr>
        <w:top w:val="none" w:sz="0" w:space="0" w:color="auto"/>
        <w:left w:val="none" w:sz="0" w:space="0" w:color="auto"/>
        <w:bottom w:val="none" w:sz="0" w:space="0" w:color="auto"/>
        <w:right w:val="none" w:sz="0" w:space="0" w:color="auto"/>
      </w:divBdr>
    </w:div>
    <w:div w:id="389688855">
      <w:bodyDiv w:val="1"/>
      <w:marLeft w:val="0"/>
      <w:marRight w:val="0"/>
      <w:marTop w:val="0"/>
      <w:marBottom w:val="0"/>
      <w:divBdr>
        <w:top w:val="none" w:sz="0" w:space="0" w:color="auto"/>
        <w:left w:val="none" w:sz="0" w:space="0" w:color="auto"/>
        <w:bottom w:val="none" w:sz="0" w:space="0" w:color="auto"/>
        <w:right w:val="none" w:sz="0" w:space="0" w:color="auto"/>
      </w:divBdr>
    </w:div>
    <w:div w:id="390007706">
      <w:bodyDiv w:val="1"/>
      <w:marLeft w:val="0"/>
      <w:marRight w:val="0"/>
      <w:marTop w:val="0"/>
      <w:marBottom w:val="0"/>
      <w:divBdr>
        <w:top w:val="none" w:sz="0" w:space="0" w:color="auto"/>
        <w:left w:val="none" w:sz="0" w:space="0" w:color="auto"/>
        <w:bottom w:val="none" w:sz="0" w:space="0" w:color="auto"/>
        <w:right w:val="none" w:sz="0" w:space="0" w:color="auto"/>
      </w:divBdr>
    </w:div>
    <w:div w:id="397483745">
      <w:bodyDiv w:val="1"/>
      <w:marLeft w:val="0"/>
      <w:marRight w:val="0"/>
      <w:marTop w:val="0"/>
      <w:marBottom w:val="0"/>
      <w:divBdr>
        <w:top w:val="none" w:sz="0" w:space="0" w:color="auto"/>
        <w:left w:val="none" w:sz="0" w:space="0" w:color="auto"/>
        <w:bottom w:val="none" w:sz="0" w:space="0" w:color="auto"/>
        <w:right w:val="none" w:sz="0" w:space="0" w:color="auto"/>
      </w:divBdr>
    </w:div>
    <w:div w:id="398133873">
      <w:bodyDiv w:val="1"/>
      <w:marLeft w:val="0"/>
      <w:marRight w:val="0"/>
      <w:marTop w:val="0"/>
      <w:marBottom w:val="0"/>
      <w:divBdr>
        <w:top w:val="none" w:sz="0" w:space="0" w:color="auto"/>
        <w:left w:val="none" w:sz="0" w:space="0" w:color="auto"/>
        <w:bottom w:val="none" w:sz="0" w:space="0" w:color="auto"/>
        <w:right w:val="none" w:sz="0" w:space="0" w:color="auto"/>
      </w:divBdr>
    </w:div>
    <w:div w:id="402803108">
      <w:bodyDiv w:val="1"/>
      <w:marLeft w:val="0"/>
      <w:marRight w:val="0"/>
      <w:marTop w:val="0"/>
      <w:marBottom w:val="0"/>
      <w:divBdr>
        <w:top w:val="none" w:sz="0" w:space="0" w:color="auto"/>
        <w:left w:val="none" w:sz="0" w:space="0" w:color="auto"/>
        <w:bottom w:val="none" w:sz="0" w:space="0" w:color="auto"/>
        <w:right w:val="none" w:sz="0" w:space="0" w:color="auto"/>
      </w:divBdr>
    </w:div>
    <w:div w:id="403652297">
      <w:bodyDiv w:val="1"/>
      <w:marLeft w:val="0"/>
      <w:marRight w:val="0"/>
      <w:marTop w:val="0"/>
      <w:marBottom w:val="0"/>
      <w:divBdr>
        <w:top w:val="none" w:sz="0" w:space="0" w:color="auto"/>
        <w:left w:val="none" w:sz="0" w:space="0" w:color="auto"/>
        <w:bottom w:val="none" w:sz="0" w:space="0" w:color="auto"/>
        <w:right w:val="none" w:sz="0" w:space="0" w:color="auto"/>
      </w:divBdr>
    </w:div>
    <w:div w:id="407390179">
      <w:bodyDiv w:val="1"/>
      <w:marLeft w:val="0"/>
      <w:marRight w:val="0"/>
      <w:marTop w:val="0"/>
      <w:marBottom w:val="0"/>
      <w:divBdr>
        <w:top w:val="none" w:sz="0" w:space="0" w:color="auto"/>
        <w:left w:val="none" w:sz="0" w:space="0" w:color="auto"/>
        <w:bottom w:val="none" w:sz="0" w:space="0" w:color="auto"/>
        <w:right w:val="none" w:sz="0" w:space="0" w:color="auto"/>
      </w:divBdr>
    </w:div>
    <w:div w:id="425151149">
      <w:bodyDiv w:val="1"/>
      <w:marLeft w:val="0"/>
      <w:marRight w:val="0"/>
      <w:marTop w:val="0"/>
      <w:marBottom w:val="0"/>
      <w:divBdr>
        <w:top w:val="none" w:sz="0" w:space="0" w:color="auto"/>
        <w:left w:val="none" w:sz="0" w:space="0" w:color="auto"/>
        <w:bottom w:val="none" w:sz="0" w:space="0" w:color="auto"/>
        <w:right w:val="none" w:sz="0" w:space="0" w:color="auto"/>
      </w:divBdr>
    </w:div>
    <w:div w:id="429008128">
      <w:bodyDiv w:val="1"/>
      <w:marLeft w:val="0"/>
      <w:marRight w:val="0"/>
      <w:marTop w:val="0"/>
      <w:marBottom w:val="0"/>
      <w:divBdr>
        <w:top w:val="none" w:sz="0" w:space="0" w:color="auto"/>
        <w:left w:val="none" w:sz="0" w:space="0" w:color="auto"/>
        <w:bottom w:val="none" w:sz="0" w:space="0" w:color="auto"/>
        <w:right w:val="none" w:sz="0" w:space="0" w:color="auto"/>
      </w:divBdr>
    </w:div>
    <w:div w:id="433868326">
      <w:bodyDiv w:val="1"/>
      <w:marLeft w:val="0"/>
      <w:marRight w:val="0"/>
      <w:marTop w:val="0"/>
      <w:marBottom w:val="0"/>
      <w:divBdr>
        <w:top w:val="none" w:sz="0" w:space="0" w:color="auto"/>
        <w:left w:val="none" w:sz="0" w:space="0" w:color="auto"/>
        <w:bottom w:val="none" w:sz="0" w:space="0" w:color="auto"/>
        <w:right w:val="none" w:sz="0" w:space="0" w:color="auto"/>
      </w:divBdr>
    </w:div>
    <w:div w:id="442187719">
      <w:bodyDiv w:val="1"/>
      <w:marLeft w:val="0"/>
      <w:marRight w:val="0"/>
      <w:marTop w:val="0"/>
      <w:marBottom w:val="0"/>
      <w:divBdr>
        <w:top w:val="none" w:sz="0" w:space="0" w:color="auto"/>
        <w:left w:val="none" w:sz="0" w:space="0" w:color="auto"/>
        <w:bottom w:val="none" w:sz="0" w:space="0" w:color="auto"/>
        <w:right w:val="none" w:sz="0" w:space="0" w:color="auto"/>
      </w:divBdr>
    </w:div>
    <w:div w:id="453333696">
      <w:bodyDiv w:val="1"/>
      <w:marLeft w:val="0"/>
      <w:marRight w:val="0"/>
      <w:marTop w:val="0"/>
      <w:marBottom w:val="0"/>
      <w:divBdr>
        <w:top w:val="none" w:sz="0" w:space="0" w:color="auto"/>
        <w:left w:val="none" w:sz="0" w:space="0" w:color="auto"/>
        <w:bottom w:val="none" w:sz="0" w:space="0" w:color="auto"/>
        <w:right w:val="none" w:sz="0" w:space="0" w:color="auto"/>
      </w:divBdr>
    </w:div>
    <w:div w:id="455488628">
      <w:bodyDiv w:val="1"/>
      <w:marLeft w:val="0"/>
      <w:marRight w:val="0"/>
      <w:marTop w:val="0"/>
      <w:marBottom w:val="0"/>
      <w:divBdr>
        <w:top w:val="none" w:sz="0" w:space="0" w:color="auto"/>
        <w:left w:val="none" w:sz="0" w:space="0" w:color="auto"/>
        <w:bottom w:val="none" w:sz="0" w:space="0" w:color="auto"/>
        <w:right w:val="none" w:sz="0" w:space="0" w:color="auto"/>
      </w:divBdr>
    </w:div>
    <w:div w:id="456605512">
      <w:bodyDiv w:val="1"/>
      <w:marLeft w:val="0"/>
      <w:marRight w:val="0"/>
      <w:marTop w:val="0"/>
      <w:marBottom w:val="0"/>
      <w:divBdr>
        <w:top w:val="none" w:sz="0" w:space="0" w:color="auto"/>
        <w:left w:val="none" w:sz="0" w:space="0" w:color="auto"/>
        <w:bottom w:val="none" w:sz="0" w:space="0" w:color="auto"/>
        <w:right w:val="none" w:sz="0" w:space="0" w:color="auto"/>
      </w:divBdr>
    </w:div>
    <w:div w:id="458571572">
      <w:bodyDiv w:val="1"/>
      <w:marLeft w:val="0"/>
      <w:marRight w:val="0"/>
      <w:marTop w:val="0"/>
      <w:marBottom w:val="0"/>
      <w:divBdr>
        <w:top w:val="none" w:sz="0" w:space="0" w:color="auto"/>
        <w:left w:val="none" w:sz="0" w:space="0" w:color="auto"/>
        <w:bottom w:val="none" w:sz="0" w:space="0" w:color="auto"/>
        <w:right w:val="none" w:sz="0" w:space="0" w:color="auto"/>
      </w:divBdr>
    </w:div>
    <w:div w:id="464399233">
      <w:bodyDiv w:val="1"/>
      <w:marLeft w:val="0"/>
      <w:marRight w:val="0"/>
      <w:marTop w:val="0"/>
      <w:marBottom w:val="0"/>
      <w:divBdr>
        <w:top w:val="none" w:sz="0" w:space="0" w:color="auto"/>
        <w:left w:val="none" w:sz="0" w:space="0" w:color="auto"/>
        <w:bottom w:val="none" w:sz="0" w:space="0" w:color="auto"/>
        <w:right w:val="none" w:sz="0" w:space="0" w:color="auto"/>
      </w:divBdr>
    </w:div>
    <w:div w:id="470754465">
      <w:bodyDiv w:val="1"/>
      <w:marLeft w:val="0"/>
      <w:marRight w:val="0"/>
      <w:marTop w:val="0"/>
      <w:marBottom w:val="0"/>
      <w:divBdr>
        <w:top w:val="none" w:sz="0" w:space="0" w:color="auto"/>
        <w:left w:val="none" w:sz="0" w:space="0" w:color="auto"/>
        <w:bottom w:val="none" w:sz="0" w:space="0" w:color="auto"/>
        <w:right w:val="none" w:sz="0" w:space="0" w:color="auto"/>
      </w:divBdr>
    </w:div>
    <w:div w:id="471362105">
      <w:bodyDiv w:val="1"/>
      <w:marLeft w:val="0"/>
      <w:marRight w:val="0"/>
      <w:marTop w:val="0"/>
      <w:marBottom w:val="0"/>
      <w:divBdr>
        <w:top w:val="none" w:sz="0" w:space="0" w:color="auto"/>
        <w:left w:val="none" w:sz="0" w:space="0" w:color="auto"/>
        <w:bottom w:val="none" w:sz="0" w:space="0" w:color="auto"/>
        <w:right w:val="none" w:sz="0" w:space="0" w:color="auto"/>
      </w:divBdr>
    </w:div>
    <w:div w:id="475412647">
      <w:bodyDiv w:val="1"/>
      <w:marLeft w:val="0"/>
      <w:marRight w:val="0"/>
      <w:marTop w:val="0"/>
      <w:marBottom w:val="0"/>
      <w:divBdr>
        <w:top w:val="none" w:sz="0" w:space="0" w:color="auto"/>
        <w:left w:val="none" w:sz="0" w:space="0" w:color="auto"/>
        <w:bottom w:val="none" w:sz="0" w:space="0" w:color="auto"/>
        <w:right w:val="none" w:sz="0" w:space="0" w:color="auto"/>
      </w:divBdr>
    </w:div>
    <w:div w:id="476804829">
      <w:bodyDiv w:val="1"/>
      <w:marLeft w:val="0"/>
      <w:marRight w:val="0"/>
      <w:marTop w:val="0"/>
      <w:marBottom w:val="0"/>
      <w:divBdr>
        <w:top w:val="none" w:sz="0" w:space="0" w:color="auto"/>
        <w:left w:val="none" w:sz="0" w:space="0" w:color="auto"/>
        <w:bottom w:val="none" w:sz="0" w:space="0" w:color="auto"/>
        <w:right w:val="none" w:sz="0" w:space="0" w:color="auto"/>
      </w:divBdr>
    </w:div>
    <w:div w:id="479083637">
      <w:bodyDiv w:val="1"/>
      <w:marLeft w:val="0"/>
      <w:marRight w:val="0"/>
      <w:marTop w:val="0"/>
      <w:marBottom w:val="0"/>
      <w:divBdr>
        <w:top w:val="none" w:sz="0" w:space="0" w:color="auto"/>
        <w:left w:val="none" w:sz="0" w:space="0" w:color="auto"/>
        <w:bottom w:val="none" w:sz="0" w:space="0" w:color="auto"/>
        <w:right w:val="none" w:sz="0" w:space="0" w:color="auto"/>
      </w:divBdr>
    </w:div>
    <w:div w:id="485171929">
      <w:bodyDiv w:val="1"/>
      <w:marLeft w:val="0"/>
      <w:marRight w:val="0"/>
      <w:marTop w:val="0"/>
      <w:marBottom w:val="0"/>
      <w:divBdr>
        <w:top w:val="none" w:sz="0" w:space="0" w:color="auto"/>
        <w:left w:val="none" w:sz="0" w:space="0" w:color="auto"/>
        <w:bottom w:val="none" w:sz="0" w:space="0" w:color="auto"/>
        <w:right w:val="none" w:sz="0" w:space="0" w:color="auto"/>
      </w:divBdr>
    </w:div>
    <w:div w:id="486359072">
      <w:bodyDiv w:val="1"/>
      <w:marLeft w:val="0"/>
      <w:marRight w:val="0"/>
      <w:marTop w:val="0"/>
      <w:marBottom w:val="0"/>
      <w:divBdr>
        <w:top w:val="none" w:sz="0" w:space="0" w:color="auto"/>
        <w:left w:val="none" w:sz="0" w:space="0" w:color="auto"/>
        <w:bottom w:val="none" w:sz="0" w:space="0" w:color="auto"/>
        <w:right w:val="none" w:sz="0" w:space="0" w:color="auto"/>
      </w:divBdr>
    </w:div>
    <w:div w:id="489297969">
      <w:bodyDiv w:val="1"/>
      <w:marLeft w:val="0"/>
      <w:marRight w:val="0"/>
      <w:marTop w:val="0"/>
      <w:marBottom w:val="0"/>
      <w:divBdr>
        <w:top w:val="none" w:sz="0" w:space="0" w:color="auto"/>
        <w:left w:val="none" w:sz="0" w:space="0" w:color="auto"/>
        <w:bottom w:val="none" w:sz="0" w:space="0" w:color="auto"/>
        <w:right w:val="none" w:sz="0" w:space="0" w:color="auto"/>
      </w:divBdr>
    </w:div>
    <w:div w:id="492569507">
      <w:bodyDiv w:val="1"/>
      <w:marLeft w:val="0"/>
      <w:marRight w:val="0"/>
      <w:marTop w:val="0"/>
      <w:marBottom w:val="0"/>
      <w:divBdr>
        <w:top w:val="none" w:sz="0" w:space="0" w:color="auto"/>
        <w:left w:val="none" w:sz="0" w:space="0" w:color="auto"/>
        <w:bottom w:val="none" w:sz="0" w:space="0" w:color="auto"/>
        <w:right w:val="none" w:sz="0" w:space="0" w:color="auto"/>
      </w:divBdr>
    </w:div>
    <w:div w:id="498278163">
      <w:bodyDiv w:val="1"/>
      <w:marLeft w:val="0"/>
      <w:marRight w:val="0"/>
      <w:marTop w:val="0"/>
      <w:marBottom w:val="0"/>
      <w:divBdr>
        <w:top w:val="none" w:sz="0" w:space="0" w:color="auto"/>
        <w:left w:val="none" w:sz="0" w:space="0" w:color="auto"/>
        <w:bottom w:val="none" w:sz="0" w:space="0" w:color="auto"/>
        <w:right w:val="none" w:sz="0" w:space="0" w:color="auto"/>
      </w:divBdr>
    </w:div>
    <w:div w:id="500387565">
      <w:bodyDiv w:val="1"/>
      <w:marLeft w:val="0"/>
      <w:marRight w:val="0"/>
      <w:marTop w:val="0"/>
      <w:marBottom w:val="0"/>
      <w:divBdr>
        <w:top w:val="none" w:sz="0" w:space="0" w:color="auto"/>
        <w:left w:val="none" w:sz="0" w:space="0" w:color="auto"/>
        <w:bottom w:val="none" w:sz="0" w:space="0" w:color="auto"/>
        <w:right w:val="none" w:sz="0" w:space="0" w:color="auto"/>
      </w:divBdr>
    </w:div>
    <w:div w:id="505100979">
      <w:bodyDiv w:val="1"/>
      <w:marLeft w:val="0"/>
      <w:marRight w:val="0"/>
      <w:marTop w:val="0"/>
      <w:marBottom w:val="0"/>
      <w:divBdr>
        <w:top w:val="none" w:sz="0" w:space="0" w:color="auto"/>
        <w:left w:val="none" w:sz="0" w:space="0" w:color="auto"/>
        <w:bottom w:val="none" w:sz="0" w:space="0" w:color="auto"/>
        <w:right w:val="none" w:sz="0" w:space="0" w:color="auto"/>
      </w:divBdr>
    </w:div>
    <w:div w:id="515726859">
      <w:bodyDiv w:val="1"/>
      <w:marLeft w:val="0"/>
      <w:marRight w:val="0"/>
      <w:marTop w:val="0"/>
      <w:marBottom w:val="0"/>
      <w:divBdr>
        <w:top w:val="none" w:sz="0" w:space="0" w:color="auto"/>
        <w:left w:val="none" w:sz="0" w:space="0" w:color="auto"/>
        <w:bottom w:val="none" w:sz="0" w:space="0" w:color="auto"/>
        <w:right w:val="none" w:sz="0" w:space="0" w:color="auto"/>
      </w:divBdr>
    </w:div>
    <w:div w:id="515853375">
      <w:bodyDiv w:val="1"/>
      <w:marLeft w:val="0"/>
      <w:marRight w:val="0"/>
      <w:marTop w:val="0"/>
      <w:marBottom w:val="0"/>
      <w:divBdr>
        <w:top w:val="none" w:sz="0" w:space="0" w:color="auto"/>
        <w:left w:val="none" w:sz="0" w:space="0" w:color="auto"/>
        <w:bottom w:val="none" w:sz="0" w:space="0" w:color="auto"/>
        <w:right w:val="none" w:sz="0" w:space="0" w:color="auto"/>
      </w:divBdr>
    </w:div>
    <w:div w:id="530460596">
      <w:bodyDiv w:val="1"/>
      <w:marLeft w:val="0"/>
      <w:marRight w:val="0"/>
      <w:marTop w:val="0"/>
      <w:marBottom w:val="0"/>
      <w:divBdr>
        <w:top w:val="none" w:sz="0" w:space="0" w:color="auto"/>
        <w:left w:val="none" w:sz="0" w:space="0" w:color="auto"/>
        <w:bottom w:val="none" w:sz="0" w:space="0" w:color="auto"/>
        <w:right w:val="none" w:sz="0" w:space="0" w:color="auto"/>
      </w:divBdr>
    </w:div>
    <w:div w:id="539634193">
      <w:bodyDiv w:val="1"/>
      <w:marLeft w:val="0"/>
      <w:marRight w:val="0"/>
      <w:marTop w:val="0"/>
      <w:marBottom w:val="0"/>
      <w:divBdr>
        <w:top w:val="none" w:sz="0" w:space="0" w:color="auto"/>
        <w:left w:val="none" w:sz="0" w:space="0" w:color="auto"/>
        <w:bottom w:val="none" w:sz="0" w:space="0" w:color="auto"/>
        <w:right w:val="none" w:sz="0" w:space="0" w:color="auto"/>
      </w:divBdr>
    </w:div>
    <w:div w:id="542443110">
      <w:bodyDiv w:val="1"/>
      <w:marLeft w:val="0"/>
      <w:marRight w:val="0"/>
      <w:marTop w:val="0"/>
      <w:marBottom w:val="0"/>
      <w:divBdr>
        <w:top w:val="none" w:sz="0" w:space="0" w:color="auto"/>
        <w:left w:val="none" w:sz="0" w:space="0" w:color="auto"/>
        <w:bottom w:val="none" w:sz="0" w:space="0" w:color="auto"/>
        <w:right w:val="none" w:sz="0" w:space="0" w:color="auto"/>
      </w:divBdr>
    </w:div>
    <w:div w:id="547766544">
      <w:bodyDiv w:val="1"/>
      <w:marLeft w:val="0"/>
      <w:marRight w:val="0"/>
      <w:marTop w:val="0"/>
      <w:marBottom w:val="0"/>
      <w:divBdr>
        <w:top w:val="none" w:sz="0" w:space="0" w:color="auto"/>
        <w:left w:val="none" w:sz="0" w:space="0" w:color="auto"/>
        <w:bottom w:val="none" w:sz="0" w:space="0" w:color="auto"/>
        <w:right w:val="none" w:sz="0" w:space="0" w:color="auto"/>
      </w:divBdr>
    </w:div>
    <w:div w:id="554002695">
      <w:bodyDiv w:val="1"/>
      <w:marLeft w:val="0"/>
      <w:marRight w:val="0"/>
      <w:marTop w:val="0"/>
      <w:marBottom w:val="0"/>
      <w:divBdr>
        <w:top w:val="none" w:sz="0" w:space="0" w:color="auto"/>
        <w:left w:val="none" w:sz="0" w:space="0" w:color="auto"/>
        <w:bottom w:val="none" w:sz="0" w:space="0" w:color="auto"/>
        <w:right w:val="none" w:sz="0" w:space="0" w:color="auto"/>
      </w:divBdr>
    </w:div>
    <w:div w:id="555046145">
      <w:bodyDiv w:val="1"/>
      <w:marLeft w:val="0"/>
      <w:marRight w:val="0"/>
      <w:marTop w:val="0"/>
      <w:marBottom w:val="0"/>
      <w:divBdr>
        <w:top w:val="none" w:sz="0" w:space="0" w:color="auto"/>
        <w:left w:val="none" w:sz="0" w:space="0" w:color="auto"/>
        <w:bottom w:val="none" w:sz="0" w:space="0" w:color="auto"/>
        <w:right w:val="none" w:sz="0" w:space="0" w:color="auto"/>
      </w:divBdr>
    </w:div>
    <w:div w:id="557739333">
      <w:bodyDiv w:val="1"/>
      <w:marLeft w:val="0"/>
      <w:marRight w:val="0"/>
      <w:marTop w:val="0"/>
      <w:marBottom w:val="0"/>
      <w:divBdr>
        <w:top w:val="none" w:sz="0" w:space="0" w:color="auto"/>
        <w:left w:val="none" w:sz="0" w:space="0" w:color="auto"/>
        <w:bottom w:val="none" w:sz="0" w:space="0" w:color="auto"/>
        <w:right w:val="none" w:sz="0" w:space="0" w:color="auto"/>
      </w:divBdr>
    </w:div>
    <w:div w:id="560017579">
      <w:bodyDiv w:val="1"/>
      <w:marLeft w:val="0"/>
      <w:marRight w:val="0"/>
      <w:marTop w:val="0"/>
      <w:marBottom w:val="0"/>
      <w:divBdr>
        <w:top w:val="none" w:sz="0" w:space="0" w:color="auto"/>
        <w:left w:val="none" w:sz="0" w:space="0" w:color="auto"/>
        <w:bottom w:val="none" w:sz="0" w:space="0" w:color="auto"/>
        <w:right w:val="none" w:sz="0" w:space="0" w:color="auto"/>
      </w:divBdr>
    </w:div>
    <w:div w:id="566112355">
      <w:bodyDiv w:val="1"/>
      <w:marLeft w:val="0"/>
      <w:marRight w:val="0"/>
      <w:marTop w:val="0"/>
      <w:marBottom w:val="0"/>
      <w:divBdr>
        <w:top w:val="none" w:sz="0" w:space="0" w:color="auto"/>
        <w:left w:val="none" w:sz="0" w:space="0" w:color="auto"/>
        <w:bottom w:val="none" w:sz="0" w:space="0" w:color="auto"/>
        <w:right w:val="none" w:sz="0" w:space="0" w:color="auto"/>
      </w:divBdr>
    </w:div>
    <w:div w:id="567886153">
      <w:bodyDiv w:val="1"/>
      <w:marLeft w:val="0"/>
      <w:marRight w:val="0"/>
      <w:marTop w:val="0"/>
      <w:marBottom w:val="0"/>
      <w:divBdr>
        <w:top w:val="none" w:sz="0" w:space="0" w:color="auto"/>
        <w:left w:val="none" w:sz="0" w:space="0" w:color="auto"/>
        <w:bottom w:val="none" w:sz="0" w:space="0" w:color="auto"/>
        <w:right w:val="none" w:sz="0" w:space="0" w:color="auto"/>
      </w:divBdr>
    </w:div>
    <w:div w:id="570308353">
      <w:bodyDiv w:val="1"/>
      <w:marLeft w:val="0"/>
      <w:marRight w:val="0"/>
      <w:marTop w:val="0"/>
      <w:marBottom w:val="0"/>
      <w:divBdr>
        <w:top w:val="none" w:sz="0" w:space="0" w:color="auto"/>
        <w:left w:val="none" w:sz="0" w:space="0" w:color="auto"/>
        <w:bottom w:val="none" w:sz="0" w:space="0" w:color="auto"/>
        <w:right w:val="none" w:sz="0" w:space="0" w:color="auto"/>
      </w:divBdr>
    </w:div>
    <w:div w:id="572620421">
      <w:bodyDiv w:val="1"/>
      <w:marLeft w:val="0"/>
      <w:marRight w:val="0"/>
      <w:marTop w:val="0"/>
      <w:marBottom w:val="0"/>
      <w:divBdr>
        <w:top w:val="none" w:sz="0" w:space="0" w:color="auto"/>
        <w:left w:val="none" w:sz="0" w:space="0" w:color="auto"/>
        <w:bottom w:val="none" w:sz="0" w:space="0" w:color="auto"/>
        <w:right w:val="none" w:sz="0" w:space="0" w:color="auto"/>
      </w:divBdr>
    </w:div>
    <w:div w:id="576280545">
      <w:bodyDiv w:val="1"/>
      <w:marLeft w:val="0"/>
      <w:marRight w:val="0"/>
      <w:marTop w:val="0"/>
      <w:marBottom w:val="0"/>
      <w:divBdr>
        <w:top w:val="none" w:sz="0" w:space="0" w:color="auto"/>
        <w:left w:val="none" w:sz="0" w:space="0" w:color="auto"/>
        <w:bottom w:val="none" w:sz="0" w:space="0" w:color="auto"/>
        <w:right w:val="none" w:sz="0" w:space="0" w:color="auto"/>
      </w:divBdr>
    </w:div>
    <w:div w:id="582033105">
      <w:bodyDiv w:val="1"/>
      <w:marLeft w:val="0"/>
      <w:marRight w:val="0"/>
      <w:marTop w:val="0"/>
      <w:marBottom w:val="0"/>
      <w:divBdr>
        <w:top w:val="none" w:sz="0" w:space="0" w:color="auto"/>
        <w:left w:val="none" w:sz="0" w:space="0" w:color="auto"/>
        <w:bottom w:val="none" w:sz="0" w:space="0" w:color="auto"/>
        <w:right w:val="none" w:sz="0" w:space="0" w:color="auto"/>
      </w:divBdr>
    </w:div>
    <w:div w:id="583339986">
      <w:bodyDiv w:val="1"/>
      <w:marLeft w:val="0"/>
      <w:marRight w:val="0"/>
      <w:marTop w:val="0"/>
      <w:marBottom w:val="0"/>
      <w:divBdr>
        <w:top w:val="none" w:sz="0" w:space="0" w:color="auto"/>
        <w:left w:val="none" w:sz="0" w:space="0" w:color="auto"/>
        <w:bottom w:val="none" w:sz="0" w:space="0" w:color="auto"/>
        <w:right w:val="none" w:sz="0" w:space="0" w:color="auto"/>
      </w:divBdr>
    </w:div>
    <w:div w:id="585917624">
      <w:bodyDiv w:val="1"/>
      <w:marLeft w:val="0"/>
      <w:marRight w:val="0"/>
      <w:marTop w:val="0"/>
      <w:marBottom w:val="0"/>
      <w:divBdr>
        <w:top w:val="none" w:sz="0" w:space="0" w:color="auto"/>
        <w:left w:val="none" w:sz="0" w:space="0" w:color="auto"/>
        <w:bottom w:val="none" w:sz="0" w:space="0" w:color="auto"/>
        <w:right w:val="none" w:sz="0" w:space="0" w:color="auto"/>
      </w:divBdr>
    </w:div>
    <w:div w:id="590429754">
      <w:bodyDiv w:val="1"/>
      <w:marLeft w:val="0"/>
      <w:marRight w:val="0"/>
      <w:marTop w:val="0"/>
      <w:marBottom w:val="0"/>
      <w:divBdr>
        <w:top w:val="none" w:sz="0" w:space="0" w:color="auto"/>
        <w:left w:val="none" w:sz="0" w:space="0" w:color="auto"/>
        <w:bottom w:val="none" w:sz="0" w:space="0" w:color="auto"/>
        <w:right w:val="none" w:sz="0" w:space="0" w:color="auto"/>
      </w:divBdr>
    </w:div>
    <w:div w:id="592202463">
      <w:bodyDiv w:val="1"/>
      <w:marLeft w:val="0"/>
      <w:marRight w:val="0"/>
      <w:marTop w:val="0"/>
      <w:marBottom w:val="0"/>
      <w:divBdr>
        <w:top w:val="none" w:sz="0" w:space="0" w:color="auto"/>
        <w:left w:val="none" w:sz="0" w:space="0" w:color="auto"/>
        <w:bottom w:val="none" w:sz="0" w:space="0" w:color="auto"/>
        <w:right w:val="none" w:sz="0" w:space="0" w:color="auto"/>
      </w:divBdr>
    </w:div>
    <w:div w:id="593437392">
      <w:bodyDiv w:val="1"/>
      <w:marLeft w:val="0"/>
      <w:marRight w:val="0"/>
      <w:marTop w:val="0"/>
      <w:marBottom w:val="0"/>
      <w:divBdr>
        <w:top w:val="none" w:sz="0" w:space="0" w:color="auto"/>
        <w:left w:val="none" w:sz="0" w:space="0" w:color="auto"/>
        <w:bottom w:val="none" w:sz="0" w:space="0" w:color="auto"/>
        <w:right w:val="none" w:sz="0" w:space="0" w:color="auto"/>
      </w:divBdr>
    </w:div>
    <w:div w:id="596719816">
      <w:bodyDiv w:val="1"/>
      <w:marLeft w:val="0"/>
      <w:marRight w:val="0"/>
      <w:marTop w:val="0"/>
      <w:marBottom w:val="0"/>
      <w:divBdr>
        <w:top w:val="none" w:sz="0" w:space="0" w:color="auto"/>
        <w:left w:val="none" w:sz="0" w:space="0" w:color="auto"/>
        <w:bottom w:val="none" w:sz="0" w:space="0" w:color="auto"/>
        <w:right w:val="none" w:sz="0" w:space="0" w:color="auto"/>
      </w:divBdr>
    </w:div>
    <w:div w:id="598876845">
      <w:bodyDiv w:val="1"/>
      <w:marLeft w:val="0"/>
      <w:marRight w:val="0"/>
      <w:marTop w:val="0"/>
      <w:marBottom w:val="0"/>
      <w:divBdr>
        <w:top w:val="none" w:sz="0" w:space="0" w:color="auto"/>
        <w:left w:val="none" w:sz="0" w:space="0" w:color="auto"/>
        <w:bottom w:val="none" w:sz="0" w:space="0" w:color="auto"/>
        <w:right w:val="none" w:sz="0" w:space="0" w:color="auto"/>
      </w:divBdr>
    </w:div>
    <w:div w:id="609122554">
      <w:bodyDiv w:val="1"/>
      <w:marLeft w:val="0"/>
      <w:marRight w:val="0"/>
      <w:marTop w:val="0"/>
      <w:marBottom w:val="0"/>
      <w:divBdr>
        <w:top w:val="none" w:sz="0" w:space="0" w:color="auto"/>
        <w:left w:val="none" w:sz="0" w:space="0" w:color="auto"/>
        <w:bottom w:val="none" w:sz="0" w:space="0" w:color="auto"/>
        <w:right w:val="none" w:sz="0" w:space="0" w:color="auto"/>
      </w:divBdr>
    </w:div>
    <w:div w:id="617218923">
      <w:bodyDiv w:val="1"/>
      <w:marLeft w:val="0"/>
      <w:marRight w:val="0"/>
      <w:marTop w:val="0"/>
      <w:marBottom w:val="0"/>
      <w:divBdr>
        <w:top w:val="none" w:sz="0" w:space="0" w:color="auto"/>
        <w:left w:val="none" w:sz="0" w:space="0" w:color="auto"/>
        <w:bottom w:val="none" w:sz="0" w:space="0" w:color="auto"/>
        <w:right w:val="none" w:sz="0" w:space="0" w:color="auto"/>
      </w:divBdr>
    </w:div>
    <w:div w:id="618992089">
      <w:bodyDiv w:val="1"/>
      <w:marLeft w:val="0"/>
      <w:marRight w:val="0"/>
      <w:marTop w:val="0"/>
      <w:marBottom w:val="0"/>
      <w:divBdr>
        <w:top w:val="none" w:sz="0" w:space="0" w:color="auto"/>
        <w:left w:val="none" w:sz="0" w:space="0" w:color="auto"/>
        <w:bottom w:val="none" w:sz="0" w:space="0" w:color="auto"/>
        <w:right w:val="none" w:sz="0" w:space="0" w:color="auto"/>
      </w:divBdr>
    </w:div>
    <w:div w:id="622468916">
      <w:bodyDiv w:val="1"/>
      <w:marLeft w:val="0"/>
      <w:marRight w:val="0"/>
      <w:marTop w:val="0"/>
      <w:marBottom w:val="0"/>
      <w:divBdr>
        <w:top w:val="none" w:sz="0" w:space="0" w:color="auto"/>
        <w:left w:val="none" w:sz="0" w:space="0" w:color="auto"/>
        <w:bottom w:val="none" w:sz="0" w:space="0" w:color="auto"/>
        <w:right w:val="none" w:sz="0" w:space="0" w:color="auto"/>
      </w:divBdr>
    </w:div>
    <w:div w:id="622730578">
      <w:bodyDiv w:val="1"/>
      <w:marLeft w:val="0"/>
      <w:marRight w:val="0"/>
      <w:marTop w:val="0"/>
      <w:marBottom w:val="0"/>
      <w:divBdr>
        <w:top w:val="none" w:sz="0" w:space="0" w:color="auto"/>
        <w:left w:val="none" w:sz="0" w:space="0" w:color="auto"/>
        <w:bottom w:val="none" w:sz="0" w:space="0" w:color="auto"/>
        <w:right w:val="none" w:sz="0" w:space="0" w:color="auto"/>
      </w:divBdr>
    </w:div>
    <w:div w:id="625114347">
      <w:bodyDiv w:val="1"/>
      <w:marLeft w:val="0"/>
      <w:marRight w:val="0"/>
      <w:marTop w:val="0"/>
      <w:marBottom w:val="0"/>
      <w:divBdr>
        <w:top w:val="none" w:sz="0" w:space="0" w:color="auto"/>
        <w:left w:val="none" w:sz="0" w:space="0" w:color="auto"/>
        <w:bottom w:val="none" w:sz="0" w:space="0" w:color="auto"/>
        <w:right w:val="none" w:sz="0" w:space="0" w:color="auto"/>
      </w:divBdr>
    </w:div>
    <w:div w:id="625699624">
      <w:bodyDiv w:val="1"/>
      <w:marLeft w:val="0"/>
      <w:marRight w:val="0"/>
      <w:marTop w:val="0"/>
      <w:marBottom w:val="0"/>
      <w:divBdr>
        <w:top w:val="none" w:sz="0" w:space="0" w:color="auto"/>
        <w:left w:val="none" w:sz="0" w:space="0" w:color="auto"/>
        <w:bottom w:val="none" w:sz="0" w:space="0" w:color="auto"/>
        <w:right w:val="none" w:sz="0" w:space="0" w:color="auto"/>
      </w:divBdr>
    </w:div>
    <w:div w:id="632709667">
      <w:bodyDiv w:val="1"/>
      <w:marLeft w:val="0"/>
      <w:marRight w:val="0"/>
      <w:marTop w:val="0"/>
      <w:marBottom w:val="0"/>
      <w:divBdr>
        <w:top w:val="none" w:sz="0" w:space="0" w:color="auto"/>
        <w:left w:val="none" w:sz="0" w:space="0" w:color="auto"/>
        <w:bottom w:val="none" w:sz="0" w:space="0" w:color="auto"/>
        <w:right w:val="none" w:sz="0" w:space="0" w:color="auto"/>
      </w:divBdr>
    </w:div>
    <w:div w:id="641156702">
      <w:bodyDiv w:val="1"/>
      <w:marLeft w:val="0"/>
      <w:marRight w:val="0"/>
      <w:marTop w:val="0"/>
      <w:marBottom w:val="0"/>
      <w:divBdr>
        <w:top w:val="none" w:sz="0" w:space="0" w:color="auto"/>
        <w:left w:val="none" w:sz="0" w:space="0" w:color="auto"/>
        <w:bottom w:val="none" w:sz="0" w:space="0" w:color="auto"/>
        <w:right w:val="none" w:sz="0" w:space="0" w:color="auto"/>
      </w:divBdr>
    </w:div>
    <w:div w:id="645083385">
      <w:bodyDiv w:val="1"/>
      <w:marLeft w:val="0"/>
      <w:marRight w:val="0"/>
      <w:marTop w:val="0"/>
      <w:marBottom w:val="0"/>
      <w:divBdr>
        <w:top w:val="none" w:sz="0" w:space="0" w:color="auto"/>
        <w:left w:val="none" w:sz="0" w:space="0" w:color="auto"/>
        <w:bottom w:val="none" w:sz="0" w:space="0" w:color="auto"/>
        <w:right w:val="none" w:sz="0" w:space="0" w:color="auto"/>
      </w:divBdr>
    </w:div>
    <w:div w:id="646519369">
      <w:bodyDiv w:val="1"/>
      <w:marLeft w:val="0"/>
      <w:marRight w:val="0"/>
      <w:marTop w:val="0"/>
      <w:marBottom w:val="0"/>
      <w:divBdr>
        <w:top w:val="none" w:sz="0" w:space="0" w:color="auto"/>
        <w:left w:val="none" w:sz="0" w:space="0" w:color="auto"/>
        <w:bottom w:val="none" w:sz="0" w:space="0" w:color="auto"/>
        <w:right w:val="none" w:sz="0" w:space="0" w:color="auto"/>
      </w:divBdr>
    </w:div>
    <w:div w:id="647783649">
      <w:bodyDiv w:val="1"/>
      <w:marLeft w:val="0"/>
      <w:marRight w:val="0"/>
      <w:marTop w:val="0"/>
      <w:marBottom w:val="0"/>
      <w:divBdr>
        <w:top w:val="none" w:sz="0" w:space="0" w:color="auto"/>
        <w:left w:val="none" w:sz="0" w:space="0" w:color="auto"/>
        <w:bottom w:val="none" w:sz="0" w:space="0" w:color="auto"/>
        <w:right w:val="none" w:sz="0" w:space="0" w:color="auto"/>
      </w:divBdr>
    </w:div>
    <w:div w:id="648290278">
      <w:bodyDiv w:val="1"/>
      <w:marLeft w:val="0"/>
      <w:marRight w:val="0"/>
      <w:marTop w:val="0"/>
      <w:marBottom w:val="0"/>
      <w:divBdr>
        <w:top w:val="none" w:sz="0" w:space="0" w:color="auto"/>
        <w:left w:val="none" w:sz="0" w:space="0" w:color="auto"/>
        <w:bottom w:val="none" w:sz="0" w:space="0" w:color="auto"/>
        <w:right w:val="none" w:sz="0" w:space="0" w:color="auto"/>
      </w:divBdr>
    </w:div>
    <w:div w:id="655110191">
      <w:bodyDiv w:val="1"/>
      <w:marLeft w:val="0"/>
      <w:marRight w:val="0"/>
      <w:marTop w:val="0"/>
      <w:marBottom w:val="0"/>
      <w:divBdr>
        <w:top w:val="none" w:sz="0" w:space="0" w:color="auto"/>
        <w:left w:val="none" w:sz="0" w:space="0" w:color="auto"/>
        <w:bottom w:val="none" w:sz="0" w:space="0" w:color="auto"/>
        <w:right w:val="none" w:sz="0" w:space="0" w:color="auto"/>
      </w:divBdr>
    </w:div>
    <w:div w:id="657146779">
      <w:bodyDiv w:val="1"/>
      <w:marLeft w:val="0"/>
      <w:marRight w:val="0"/>
      <w:marTop w:val="0"/>
      <w:marBottom w:val="0"/>
      <w:divBdr>
        <w:top w:val="none" w:sz="0" w:space="0" w:color="auto"/>
        <w:left w:val="none" w:sz="0" w:space="0" w:color="auto"/>
        <w:bottom w:val="none" w:sz="0" w:space="0" w:color="auto"/>
        <w:right w:val="none" w:sz="0" w:space="0" w:color="auto"/>
      </w:divBdr>
    </w:div>
    <w:div w:id="658072106">
      <w:bodyDiv w:val="1"/>
      <w:marLeft w:val="0"/>
      <w:marRight w:val="0"/>
      <w:marTop w:val="0"/>
      <w:marBottom w:val="0"/>
      <w:divBdr>
        <w:top w:val="none" w:sz="0" w:space="0" w:color="auto"/>
        <w:left w:val="none" w:sz="0" w:space="0" w:color="auto"/>
        <w:bottom w:val="none" w:sz="0" w:space="0" w:color="auto"/>
        <w:right w:val="none" w:sz="0" w:space="0" w:color="auto"/>
      </w:divBdr>
    </w:div>
    <w:div w:id="660696602">
      <w:bodyDiv w:val="1"/>
      <w:marLeft w:val="0"/>
      <w:marRight w:val="0"/>
      <w:marTop w:val="0"/>
      <w:marBottom w:val="0"/>
      <w:divBdr>
        <w:top w:val="none" w:sz="0" w:space="0" w:color="auto"/>
        <w:left w:val="none" w:sz="0" w:space="0" w:color="auto"/>
        <w:bottom w:val="none" w:sz="0" w:space="0" w:color="auto"/>
        <w:right w:val="none" w:sz="0" w:space="0" w:color="auto"/>
      </w:divBdr>
    </w:div>
    <w:div w:id="665085679">
      <w:bodyDiv w:val="1"/>
      <w:marLeft w:val="0"/>
      <w:marRight w:val="0"/>
      <w:marTop w:val="0"/>
      <w:marBottom w:val="0"/>
      <w:divBdr>
        <w:top w:val="none" w:sz="0" w:space="0" w:color="auto"/>
        <w:left w:val="none" w:sz="0" w:space="0" w:color="auto"/>
        <w:bottom w:val="none" w:sz="0" w:space="0" w:color="auto"/>
        <w:right w:val="none" w:sz="0" w:space="0" w:color="auto"/>
      </w:divBdr>
    </w:div>
    <w:div w:id="669793210">
      <w:bodyDiv w:val="1"/>
      <w:marLeft w:val="0"/>
      <w:marRight w:val="0"/>
      <w:marTop w:val="0"/>
      <w:marBottom w:val="0"/>
      <w:divBdr>
        <w:top w:val="none" w:sz="0" w:space="0" w:color="auto"/>
        <w:left w:val="none" w:sz="0" w:space="0" w:color="auto"/>
        <w:bottom w:val="none" w:sz="0" w:space="0" w:color="auto"/>
        <w:right w:val="none" w:sz="0" w:space="0" w:color="auto"/>
      </w:divBdr>
    </w:div>
    <w:div w:id="673069489">
      <w:bodyDiv w:val="1"/>
      <w:marLeft w:val="0"/>
      <w:marRight w:val="0"/>
      <w:marTop w:val="0"/>
      <w:marBottom w:val="0"/>
      <w:divBdr>
        <w:top w:val="none" w:sz="0" w:space="0" w:color="auto"/>
        <w:left w:val="none" w:sz="0" w:space="0" w:color="auto"/>
        <w:bottom w:val="none" w:sz="0" w:space="0" w:color="auto"/>
        <w:right w:val="none" w:sz="0" w:space="0" w:color="auto"/>
      </w:divBdr>
    </w:div>
    <w:div w:id="675350440">
      <w:bodyDiv w:val="1"/>
      <w:marLeft w:val="0"/>
      <w:marRight w:val="0"/>
      <w:marTop w:val="0"/>
      <w:marBottom w:val="0"/>
      <w:divBdr>
        <w:top w:val="none" w:sz="0" w:space="0" w:color="auto"/>
        <w:left w:val="none" w:sz="0" w:space="0" w:color="auto"/>
        <w:bottom w:val="none" w:sz="0" w:space="0" w:color="auto"/>
        <w:right w:val="none" w:sz="0" w:space="0" w:color="auto"/>
      </w:divBdr>
    </w:div>
    <w:div w:id="676154395">
      <w:bodyDiv w:val="1"/>
      <w:marLeft w:val="0"/>
      <w:marRight w:val="0"/>
      <w:marTop w:val="0"/>
      <w:marBottom w:val="0"/>
      <w:divBdr>
        <w:top w:val="none" w:sz="0" w:space="0" w:color="auto"/>
        <w:left w:val="none" w:sz="0" w:space="0" w:color="auto"/>
        <w:bottom w:val="none" w:sz="0" w:space="0" w:color="auto"/>
        <w:right w:val="none" w:sz="0" w:space="0" w:color="auto"/>
      </w:divBdr>
    </w:div>
    <w:div w:id="679165204">
      <w:bodyDiv w:val="1"/>
      <w:marLeft w:val="0"/>
      <w:marRight w:val="0"/>
      <w:marTop w:val="0"/>
      <w:marBottom w:val="0"/>
      <w:divBdr>
        <w:top w:val="none" w:sz="0" w:space="0" w:color="auto"/>
        <w:left w:val="none" w:sz="0" w:space="0" w:color="auto"/>
        <w:bottom w:val="none" w:sz="0" w:space="0" w:color="auto"/>
        <w:right w:val="none" w:sz="0" w:space="0" w:color="auto"/>
      </w:divBdr>
    </w:div>
    <w:div w:id="685441467">
      <w:bodyDiv w:val="1"/>
      <w:marLeft w:val="0"/>
      <w:marRight w:val="0"/>
      <w:marTop w:val="0"/>
      <w:marBottom w:val="0"/>
      <w:divBdr>
        <w:top w:val="none" w:sz="0" w:space="0" w:color="auto"/>
        <w:left w:val="none" w:sz="0" w:space="0" w:color="auto"/>
        <w:bottom w:val="none" w:sz="0" w:space="0" w:color="auto"/>
        <w:right w:val="none" w:sz="0" w:space="0" w:color="auto"/>
      </w:divBdr>
    </w:div>
    <w:div w:id="687365572">
      <w:bodyDiv w:val="1"/>
      <w:marLeft w:val="0"/>
      <w:marRight w:val="0"/>
      <w:marTop w:val="0"/>
      <w:marBottom w:val="0"/>
      <w:divBdr>
        <w:top w:val="none" w:sz="0" w:space="0" w:color="auto"/>
        <w:left w:val="none" w:sz="0" w:space="0" w:color="auto"/>
        <w:bottom w:val="none" w:sz="0" w:space="0" w:color="auto"/>
        <w:right w:val="none" w:sz="0" w:space="0" w:color="auto"/>
      </w:divBdr>
    </w:div>
    <w:div w:id="696779318">
      <w:bodyDiv w:val="1"/>
      <w:marLeft w:val="0"/>
      <w:marRight w:val="0"/>
      <w:marTop w:val="0"/>
      <w:marBottom w:val="0"/>
      <w:divBdr>
        <w:top w:val="none" w:sz="0" w:space="0" w:color="auto"/>
        <w:left w:val="none" w:sz="0" w:space="0" w:color="auto"/>
        <w:bottom w:val="none" w:sz="0" w:space="0" w:color="auto"/>
        <w:right w:val="none" w:sz="0" w:space="0" w:color="auto"/>
      </w:divBdr>
    </w:div>
    <w:div w:id="721098570">
      <w:bodyDiv w:val="1"/>
      <w:marLeft w:val="0"/>
      <w:marRight w:val="0"/>
      <w:marTop w:val="0"/>
      <w:marBottom w:val="0"/>
      <w:divBdr>
        <w:top w:val="none" w:sz="0" w:space="0" w:color="auto"/>
        <w:left w:val="none" w:sz="0" w:space="0" w:color="auto"/>
        <w:bottom w:val="none" w:sz="0" w:space="0" w:color="auto"/>
        <w:right w:val="none" w:sz="0" w:space="0" w:color="auto"/>
      </w:divBdr>
    </w:div>
    <w:div w:id="734815589">
      <w:bodyDiv w:val="1"/>
      <w:marLeft w:val="0"/>
      <w:marRight w:val="0"/>
      <w:marTop w:val="0"/>
      <w:marBottom w:val="0"/>
      <w:divBdr>
        <w:top w:val="none" w:sz="0" w:space="0" w:color="auto"/>
        <w:left w:val="none" w:sz="0" w:space="0" w:color="auto"/>
        <w:bottom w:val="none" w:sz="0" w:space="0" w:color="auto"/>
        <w:right w:val="none" w:sz="0" w:space="0" w:color="auto"/>
      </w:divBdr>
    </w:div>
    <w:div w:id="735737636">
      <w:bodyDiv w:val="1"/>
      <w:marLeft w:val="0"/>
      <w:marRight w:val="0"/>
      <w:marTop w:val="0"/>
      <w:marBottom w:val="0"/>
      <w:divBdr>
        <w:top w:val="none" w:sz="0" w:space="0" w:color="auto"/>
        <w:left w:val="none" w:sz="0" w:space="0" w:color="auto"/>
        <w:bottom w:val="none" w:sz="0" w:space="0" w:color="auto"/>
        <w:right w:val="none" w:sz="0" w:space="0" w:color="auto"/>
      </w:divBdr>
    </w:div>
    <w:div w:id="735784195">
      <w:bodyDiv w:val="1"/>
      <w:marLeft w:val="0"/>
      <w:marRight w:val="0"/>
      <w:marTop w:val="0"/>
      <w:marBottom w:val="0"/>
      <w:divBdr>
        <w:top w:val="none" w:sz="0" w:space="0" w:color="auto"/>
        <w:left w:val="none" w:sz="0" w:space="0" w:color="auto"/>
        <w:bottom w:val="none" w:sz="0" w:space="0" w:color="auto"/>
        <w:right w:val="none" w:sz="0" w:space="0" w:color="auto"/>
      </w:divBdr>
    </w:div>
    <w:div w:id="735934908">
      <w:bodyDiv w:val="1"/>
      <w:marLeft w:val="0"/>
      <w:marRight w:val="0"/>
      <w:marTop w:val="0"/>
      <w:marBottom w:val="0"/>
      <w:divBdr>
        <w:top w:val="none" w:sz="0" w:space="0" w:color="auto"/>
        <w:left w:val="none" w:sz="0" w:space="0" w:color="auto"/>
        <w:bottom w:val="none" w:sz="0" w:space="0" w:color="auto"/>
        <w:right w:val="none" w:sz="0" w:space="0" w:color="auto"/>
      </w:divBdr>
    </w:div>
    <w:div w:id="740979307">
      <w:bodyDiv w:val="1"/>
      <w:marLeft w:val="0"/>
      <w:marRight w:val="0"/>
      <w:marTop w:val="0"/>
      <w:marBottom w:val="0"/>
      <w:divBdr>
        <w:top w:val="none" w:sz="0" w:space="0" w:color="auto"/>
        <w:left w:val="none" w:sz="0" w:space="0" w:color="auto"/>
        <w:bottom w:val="none" w:sz="0" w:space="0" w:color="auto"/>
        <w:right w:val="none" w:sz="0" w:space="0" w:color="auto"/>
      </w:divBdr>
    </w:div>
    <w:div w:id="750931871">
      <w:bodyDiv w:val="1"/>
      <w:marLeft w:val="0"/>
      <w:marRight w:val="0"/>
      <w:marTop w:val="0"/>
      <w:marBottom w:val="0"/>
      <w:divBdr>
        <w:top w:val="none" w:sz="0" w:space="0" w:color="auto"/>
        <w:left w:val="none" w:sz="0" w:space="0" w:color="auto"/>
        <w:bottom w:val="none" w:sz="0" w:space="0" w:color="auto"/>
        <w:right w:val="none" w:sz="0" w:space="0" w:color="auto"/>
      </w:divBdr>
    </w:div>
    <w:div w:id="755054311">
      <w:bodyDiv w:val="1"/>
      <w:marLeft w:val="0"/>
      <w:marRight w:val="0"/>
      <w:marTop w:val="0"/>
      <w:marBottom w:val="0"/>
      <w:divBdr>
        <w:top w:val="none" w:sz="0" w:space="0" w:color="auto"/>
        <w:left w:val="none" w:sz="0" w:space="0" w:color="auto"/>
        <w:bottom w:val="none" w:sz="0" w:space="0" w:color="auto"/>
        <w:right w:val="none" w:sz="0" w:space="0" w:color="auto"/>
      </w:divBdr>
    </w:div>
    <w:div w:id="760443935">
      <w:bodyDiv w:val="1"/>
      <w:marLeft w:val="0"/>
      <w:marRight w:val="0"/>
      <w:marTop w:val="0"/>
      <w:marBottom w:val="0"/>
      <w:divBdr>
        <w:top w:val="none" w:sz="0" w:space="0" w:color="auto"/>
        <w:left w:val="none" w:sz="0" w:space="0" w:color="auto"/>
        <w:bottom w:val="none" w:sz="0" w:space="0" w:color="auto"/>
        <w:right w:val="none" w:sz="0" w:space="0" w:color="auto"/>
      </w:divBdr>
    </w:div>
    <w:div w:id="761798738">
      <w:bodyDiv w:val="1"/>
      <w:marLeft w:val="0"/>
      <w:marRight w:val="0"/>
      <w:marTop w:val="0"/>
      <w:marBottom w:val="0"/>
      <w:divBdr>
        <w:top w:val="none" w:sz="0" w:space="0" w:color="auto"/>
        <w:left w:val="none" w:sz="0" w:space="0" w:color="auto"/>
        <w:bottom w:val="none" w:sz="0" w:space="0" w:color="auto"/>
        <w:right w:val="none" w:sz="0" w:space="0" w:color="auto"/>
      </w:divBdr>
    </w:div>
    <w:div w:id="763720347">
      <w:bodyDiv w:val="1"/>
      <w:marLeft w:val="0"/>
      <w:marRight w:val="0"/>
      <w:marTop w:val="0"/>
      <w:marBottom w:val="0"/>
      <w:divBdr>
        <w:top w:val="none" w:sz="0" w:space="0" w:color="auto"/>
        <w:left w:val="none" w:sz="0" w:space="0" w:color="auto"/>
        <w:bottom w:val="none" w:sz="0" w:space="0" w:color="auto"/>
        <w:right w:val="none" w:sz="0" w:space="0" w:color="auto"/>
      </w:divBdr>
    </w:div>
    <w:div w:id="765006568">
      <w:bodyDiv w:val="1"/>
      <w:marLeft w:val="0"/>
      <w:marRight w:val="0"/>
      <w:marTop w:val="0"/>
      <w:marBottom w:val="0"/>
      <w:divBdr>
        <w:top w:val="none" w:sz="0" w:space="0" w:color="auto"/>
        <w:left w:val="none" w:sz="0" w:space="0" w:color="auto"/>
        <w:bottom w:val="none" w:sz="0" w:space="0" w:color="auto"/>
        <w:right w:val="none" w:sz="0" w:space="0" w:color="auto"/>
      </w:divBdr>
    </w:div>
    <w:div w:id="769473224">
      <w:bodyDiv w:val="1"/>
      <w:marLeft w:val="0"/>
      <w:marRight w:val="0"/>
      <w:marTop w:val="0"/>
      <w:marBottom w:val="0"/>
      <w:divBdr>
        <w:top w:val="none" w:sz="0" w:space="0" w:color="auto"/>
        <w:left w:val="none" w:sz="0" w:space="0" w:color="auto"/>
        <w:bottom w:val="none" w:sz="0" w:space="0" w:color="auto"/>
        <w:right w:val="none" w:sz="0" w:space="0" w:color="auto"/>
      </w:divBdr>
    </w:div>
    <w:div w:id="772239346">
      <w:bodyDiv w:val="1"/>
      <w:marLeft w:val="0"/>
      <w:marRight w:val="0"/>
      <w:marTop w:val="0"/>
      <w:marBottom w:val="0"/>
      <w:divBdr>
        <w:top w:val="none" w:sz="0" w:space="0" w:color="auto"/>
        <w:left w:val="none" w:sz="0" w:space="0" w:color="auto"/>
        <w:bottom w:val="none" w:sz="0" w:space="0" w:color="auto"/>
        <w:right w:val="none" w:sz="0" w:space="0" w:color="auto"/>
      </w:divBdr>
    </w:div>
    <w:div w:id="776290232">
      <w:bodyDiv w:val="1"/>
      <w:marLeft w:val="0"/>
      <w:marRight w:val="0"/>
      <w:marTop w:val="0"/>
      <w:marBottom w:val="0"/>
      <w:divBdr>
        <w:top w:val="none" w:sz="0" w:space="0" w:color="auto"/>
        <w:left w:val="none" w:sz="0" w:space="0" w:color="auto"/>
        <w:bottom w:val="none" w:sz="0" w:space="0" w:color="auto"/>
        <w:right w:val="none" w:sz="0" w:space="0" w:color="auto"/>
      </w:divBdr>
    </w:div>
    <w:div w:id="780346944">
      <w:bodyDiv w:val="1"/>
      <w:marLeft w:val="0"/>
      <w:marRight w:val="0"/>
      <w:marTop w:val="0"/>
      <w:marBottom w:val="0"/>
      <w:divBdr>
        <w:top w:val="none" w:sz="0" w:space="0" w:color="auto"/>
        <w:left w:val="none" w:sz="0" w:space="0" w:color="auto"/>
        <w:bottom w:val="none" w:sz="0" w:space="0" w:color="auto"/>
        <w:right w:val="none" w:sz="0" w:space="0" w:color="auto"/>
      </w:divBdr>
    </w:div>
    <w:div w:id="783773177">
      <w:bodyDiv w:val="1"/>
      <w:marLeft w:val="0"/>
      <w:marRight w:val="0"/>
      <w:marTop w:val="0"/>
      <w:marBottom w:val="0"/>
      <w:divBdr>
        <w:top w:val="none" w:sz="0" w:space="0" w:color="auto"/>
        <w:left w:val="none" w:sz="0" w:space="0" w:color="auto"/>
        <w:bottom w:val="none" w:sz="0" w:space="0" w:color="auto"/>
        <w:right w:val="none" w:sz="0" w:space="0" w:color="auto"/>
      </w:divBdr>
    </w:div>
    <w:div w:id="787897649">
      <w:bodyDiv w:val="1"/>
      <w:marLeft w:val="0"/>
      <w:marRight w:val="0"/>
      <w:marTop w:val="0"/>
      <w:marBottom w:val="0"/>
      <w:divBdr>
        <w:top w:val="none" w:sz="0" w:space="0" w:color="auto"/>
        <w:left w:val="none" w:sz="0" w:space="0" w:color="auto"/>
        <w:bottom w:val="none" w:sz="0" w:space="0" w:color="auto"/>
        <w:right w:val="none" w:sz="0" w:space="0" w:color="auto"/>
      </w:divBdr>
    </w:div>
    <w:div w:id="793256214">
      <w:bodyDiv w:val="1"/>
      <w:marLeft w:val="0"/>
      <w:marRight w:val="0"/>
      <w:marTop w:val="0"/>
      <w:marBottom w:val="0"/>
      <w:divBdr>
        <w:top w:val="none" w:sz="0" w:space="0" w:color="auto"/>
        <w:left w:val="none" w:sz="0" w:space="0" w:color="auto"/>
        <w:bottom w:val="none" w:sz="0" w:space="0" w:color="auto"/>
        <w:right w:val="none" w:sz="0" w:space="0" w:color="auto"/>
      </w:divBdr>
    </w:div>
    <w:div w:id="797843868">
      <w:bodyDiv w:val="1"/>
      <w:marLeft w:val="0"/>
      <w:marRight w:val="0"/>
      <w:marTop w:val="0"/>
      <w:marBottom w:val="0"/>
      <w:divBdr>
        <w:top w:val="none" w:sz="0" w:space="0" w:color="auto"/>
        <w:left w:val="none" w:sz="0" w:space="0" w:color="auto"/>
        <w:bottom w:val="none" w:sz="0" w:space="0" w:color="auto"/>
        <w:right w:val="none" w:sz="0" w:space="0" w:color="auto"/>
      </w:divBdr>
    </w:div>
    <w:div w:id="806582312">
      <w:bodyDiv w:val="1"/>
      <w:marLeft w:val="0"/>
      <w:marRight w:val="0"/>
      <w:marTop w:val="0"/>
      <w:marBottom w:val="0"/>
      <w:divBdr>
        <w:top w:val="none" w:sz="0" w:space="0" w:color="auto"/>
        <w:left w:val="none" w:sz="0" w:space="0" w:color="auto"/>
        <w:bottom w:val="none" w:sz="0" w:space="0" w:color="auto"/>
        <w:right w:val="none" w:sz="0" w:space="0" w:color="auto"/>
      </w:divBdr>
    </w:div>
    <w:div w:id="808017112">
      <w:bodyDiv w:val="1"/>
      <w:marLeft w:val="0"/>
      <w:marRight w:val="0"/>
      <w:marTop w:val="0"/>
      <w:marBottom w:val="0"/>
      <w:divBdr>
        <w:top w:val="none" w:sz="0" w:space="0" w:color="auto"/>
        <w:left w:val="none" w:sz="0" w:space="0" w:color="auto"/>
        <w:bottom w:val="none" w:sz="0" w:space="0" w:color="auto"/>
        <w:right w:val="none" w:sz="0" w:space="0" w:color="auto"/>
      </w:divBdr>
    </w:div>
    <w:div w:id="808933586">
      <w:bodyDiv w:val="1"/>
      <w:marLeft w:val="0"/>
      <w:marRight w:val="0"/>
      <w:marTop w:val="0"/>
      <w:marBottom w:val="0"/>
      <w:divBdr>
        <w:top w:val="none" w:sz="0" w:space="0" w:color="auto"/>
        <w:left w:val="none" w:sz="0" w:space="0" w:color="auto"/>
        <w:bottom w:val="none" w:sz="0" w:space="0" w:color="auto"/>
        <w:right w:val="none" w:sz="0" w:space="0" w:color="auto"/>
      </w:divBdr>
    </w:div>
    <w:div w:id="811017637">
      <w:bodyDiv w:val="1"/>
      <w:marLeft w:val="0"/>
      <w:marRight w:val="0"/>
      <w:marTop w:val="0"/>
      <w:marBottom w:val="0"/>
      <w:divBdr>
        <w:top w:val="none" w:sz="0" w:space="0" w:color="auto"/>
        <w:left w:val="none" w:sz="0" w:space="0" w:color="auto"/>
        <w:bottom w:val="none" w:sz="0" w:space="0" w:color="auto"/>
        <w:right w:val="none" w:sz="0" w:space="0" w:color="auto"/>
      </w:divBdr>
    </w:div>
    <w:div w:id="818230633">
      <w:bodyDiv w:val="1"/>
      <w:marLeft w:val="0"/>
      <w:marRight w:val="0"/>
      <w:marTop w:val="0"/>
      <w:marBottom w:val="0"/>
      <w:divBdr>
        <w:top w:val="none" w:sz="0" w:space="0" w:color="auto"/>
        <w:left w:val="none" w:sz="0" w:space="0" w:color="auto"/>
        <w:bottom w:val="none" w:sz="0" w:space="0" w:color="auto"/>
        <w:right w:val="none" w:sz="0" w:space="0" w:color="auto"/>
      </w:divBdr>
    </w:div>
    <w:div w:id="823661487">
      <w:bodyDiv w:val="1"/>
      <w:marLeft w:val="0"/>
      <w:marRight w:val="0"/>
      <w:marTop w:val="0"/>
      <w:marBottom w:val="0"/>
      <w:divBdr>
        <w:top w:val="none" w:sz="0" w:space="0" w:color="auto"/>
        <w:left w:val="none" w:sz="0" w:space="0" w:color="auto"/>
        <w:bottom w:val="none" w:sz="0" w:space="0" w:color="auto"/>
        <w:right w:val="none" w:sz="0" w:space="0" w:color="auto"/>
      </w:divBdr>
    </w:div>
    <w:div w:id="824248059">
      <w:bodyDiv w:val="1"/>
      <w:marLeft w:val="0"/>
      <w:marRight w:val="0"/>
      <w:marTop w:val="0"/>
      <w:marBottom w:val="0"/>
      <w:divBdr>
        <w:top w:val="none" w:sz="0" w:space="0" w:color="auto"/>
        <w:left w:val="none" w:sz="0" w:space="0" w:color="auto"/>
        <w:bottom w:val="none" w:sz="0" w:space="0" w:color="auto"/>
        <w:right w:val="none" w:sz="0" w:space="0" w:color="auto"/>
      </w:divBdr>
    </w:div>
    <w:div w:id="831026391">
      <w:bodyDiv w:val="1"/>
      <w:marLeft w:val="0"/>
      <w:marRight w:val="0"/>
      <w:marTop w:val="0"/>
      <w:marBottom w:val="0"/>
      <w:divBdr>
        <w:top w:val="none" w:sz="0" w:space="0" w:color="auto"/>
        <w:left w:val="none" w:sz="0" w:space="0" w:color="auto"/>
        <w:bottom w:val="none" w:sz="0" w:space="0" w:color="auto"/>
        <w:right w:val="none" w:sz="0" w:space="0" w:color="auto"/>
      </w:divBdr>
    </w:div>
    <w:div w:id="833187529">
      <w:bodyDiv w:val="1"/>
      <w:marLeft w:val="0"/>
      <w:marRight w:val="0"/>
      <w:marTop w:val="0"/>
      <w:marBottom w:val="0"/>
      <w:divBdr>
        <w:top w:val="none" w:sz="0" w:space="0" w:color="auto"/>
        <w:left w:val="none" w:sz="0" w:space="0" w:color="auto"/>
        <w:bottom w:val="none" w:sz="0" w:space="0" w:color="auto"/>
        <w:right w:val="none" w:sz="0" w:space="0" w:color="auto"/>
      </w:divBdr>
    </w:div>
    <w:div w:id="834607108">
      <w:bodyDiv w:val="1"/>
      <w:marLeft w:val="0"/>
      <w:marRight w:val="0"/>
      <w:marTop w:val="0"/>
      <w:marBottom w:val="0"/>
      <w:divBdr>
        <w:top w:val="none" w:sz="0" w:space="0" w:color="auto"/>
        <w:left w:val="none" w:sz="0" w:space="0" w:color="auto"/>
        <w:bottom w:val="none" w:sz="0" w:space="0" w:color="auto"/>
        <w:right w:val="none" w:sz="0" w:space="0" w:color="auto"/>
      </w:divBdr>
    </w:div>
    <w:div w:id="837116502">
      <w:bodyDiv w:val="1"/>
      <w:marLeft w:val="0"/>
      <w:marRight w:val="0"/>
      <w:marTop w:val="0"/>
      <w:marBottom w:val="0"/>
      <w:divBdr>
        <w:top w:val="none" w:sz="0" w:space="0" w:color="auto"/>
        <w:left w:val="none" w:sz="0" w:space="0" w:color="auto"/>
        <w:bottom w:val="none" w:sz="0" w:space="0" w:color="auto"/>
        <w:right w:val="none" w:sz="0" w:space="0" w:color="auto"/>
      </w:divBdr>
    </w:div>
    <w:div w:id="838274482">
      <w:bodyDiv w:val="1"/>
      <w:marLeft w:val="0"/>
      <w:marRight w:val="0"/>
      <w:marTop w:val="0"/>
      <w:marBottom w:val="0"/>
      <w:divBdr>
        <w:top w:val="none" w:sz="0" w:space="0" w:color="auto"/>
        <w:left w:val="none" w:sz="0" w:space="0" w:color="auto"/>
        <w:bottom w:val="none" w:sz="0" w:space="0" w:color="auto"/>
        <w:right w:val="none" w:sz="0" w:space="0" w:color="auto"/>
      </w:divBdr>
    </w:div>
    <w:div w:id="838809622">
      <w:bodyDiv w:val="1"/>
      <w:marLeft w:val="0"/>
      <w:marRight w:val="0"/>
      <w:marTop w:val="0"/>
      <w:marBottom w:val="0"/>
      <w:divBdr>
        <w:top w:val="none" w:sz="0" w:space="0" w:color="auto"/>
        <w:left w:val="none" w:sz="0" w:space="0" w:color="auto"/>
        <w:bottom w:val="none" w:sz="0" w:space="0" w:color="auto"/>
        <w:right w:val="none" w:sz="0" w:space="0" w:color="auto"/>
      </w:divBdr>
    </w:div>
    <w:div w:id="848494911">
      <w:bodyDiv w:val="1"/>
      <w:marLeft w:val="0"/>
      <w:marRight w:val="0"/>
      <w:marTop w:val="0"/>
      <w:marBottom w:val="0"/>
      <w:divBdr>
        <w:top w:val="none" w:sz="0" w:space="0" w:color="auto"/>
        <w:left w:val="none" w:sz="0" w:space="0" w:color="auto"/>
        <w:bottom w:val="none" w:sz="0" w:space="0" w:color="auto"/>
        <w:right w:val="none" w:sz="0" w:space="0" w:color="auto"/>
      </w:divBdr>
    </w:div>
    <w:div w:id="851846067">
      <w:bodyDiv w:val="1"/>
      <w:marLeft w:val="0"/>
      <w:marRight w:val="0"/>
      <w:marTop w:val="0"/>
      <w:marBottom w:val="0"/>
      <w:divBdr>
        <w:top w:val="none" w:sz="0" w:space="0" w:color="auto"/>
        <w:left w:val="none" w:sz="0" w:space="0" w:color="auto"/>
        <w:bottom w:val="none" w:sz="0" w:space="0" w:color="auto"/>
        <w:right w:val="none" w:sz="0" w:space="0" w:color="auto"/>
      </w:divBdr>
    </w:div>
    <w:div w:id="853423821">
      <w:bodyDiv w:val="1"/>
      <w:marLeft w:val="0"/>
      <w:marRight w:val="0"/>
      <w:marTop w:val="0"/>
      <w:marBottom w:val="0"/>
      <w:divBdr>
        <w:top w:val="none" w:sz="0" w:space="0" w:color="auto"/>
        <w:left w:val="none" w:sz="0" w:space="0" w:color="auto"/>
        <w:bottom w:val="none" w:sz="0" w:space="0" w:color="auto"/>
        <w:right w:val="none" w:sz="0" w:space="0" w:color="auto"/>
      </w:divBdr>
    </w:div>
    <w:div w:id="853804769">
      <w:bodyDiv w:val="1"/>
      <w:marLeft w:val="0"/>
      <w:marRight w:val="0"/>
      <w:marTop w:val="0"/>
      <w:marBottom w:val="0"/>
      <w:divBdr>
        <w:top w:val="none" w:sz="0" w:space="0" w:color="auto"/>
        <w:left w:val="none" w:sz="0" w:space="0" w:color="auto"/>
        <w:bottom w:val="none" w:sz="0" w:space="0" w:color="auto"/>
        <w:right w:val="none" w:sz="0" w:space="0" w:color="auto"/>
      </w:divBdr>
    </w:div>
    <w:div w:id="859667388">
      <w:bodyDiv w:val="1"/>
      <w:marLeft w:val="0"/>
      <w:marRight w:val="0"/>
      <w:marTop w:val="0"/>
      <w:marBottom w:val="0"/>
      <w:divBdr>
        <w:top w:val="none" w:sz="0" w:space="0" w:color="auto"/>
        <w:left w:val="none" w:sz="0" w:space="0" w:color="auto"/>
        <w:bottom w:val="none" w:sz="0" w:space="0" w:color="auto"/>
        <w:right w:val="none" w:sz="0" w:space="0" w:color="auto"/>
      </w:divBdr>
    </w:div>
    <w:div w:id="861360812">
      <w:bodyDiv w:val="1"/>
      <w:marLeft w:val="0"/>
      <w:marRight w:val="0"/>
      <w:marTop w:val="0"/>
      <w:marBottom w:val="0"/>
      <w:divBdr>
        <w:top w:val="none" w:sz="0" w:space="0" w:color="auto"/>
        <w:left w:val="none" w:sz="0" w:space="0" w:color="auto"/>
        <w:bottom w:val="none" w:sz="0" w:space="0" w:color="auto"/>
        <w:right w:val="none" w:sz="0" w:space="0" w:color="auto"/>
      </w:divBdr>
    </w:div>
    <w:div w:id="887911153">
      <w:bodyDiv w:val="1"/>
      <w:marLeft w:val="0"/>
      <w:marRight w:val="0"/>
      <w:marTop w:val="0"/>
      <w:marBottom w:val="0"/>
      <w:divBdr>
        <w:top w:val="none" w:sz="0" w:space="0" w:color="auto"/>
        <w:left w:val="none" w:sz="0" w:space="0" w:color="auto"/>
        <w:bottom w:val="none" w:sz="0" w:space="0" w:color="auto"/>
        <w:right w:val="none" w:sz="0" w:space="0" w:color="auto"/>
      </w:divBdr>
    </w:div>
    <w:div w:id="891694221">
      <w:bodyDiv w:val="1"/>
      <w:marLeft w:val="0"/>
      <w:marRight w:val="0"/>
      <w:marTop w:val="0"/>
      <w:marBottom w:val="0"/>
      <w:divBdr>
        <w:top w:val="none" w:sz="0" w:space="0" w:color="auto"/>
        <w:left w:val="none" w:sz="0" w:space="0" w:color="auto"/>
        <w:bottom w:val="none" w:sz="0" w:space="0" w:color="auto"/>
        <w:right w:val="none" w:sz="0" w:space="0" w:color="auto"/>
      </w:divBdr>
    </w:div>
    <w:div w:id="895094401">
      <w:bodyDiv w:val="1"/>
      <w:marLeft w:val="0"/>
      <w:marRight w:val="0"/>
      <w:marTop w:val="0"/>
      <w:marBottom w:val="0"/>
      <w:divBdr>
        <w:top w:val="none" w:sz="0" w:space="0" w:color="auto"/>
        <w:left w:val="none" w:sz="0" w:space="0" w:color="auto"/>
        <w:bottom w:val="none" w:sz="0" w:space="0" w:color="auto"/>
        <w:right w:val="none" w:sz="0" w:space="0" w:color="auto"/>
      </w:divBdr>
    </w:div>
    <w:div w:id="900797389">
      <w:bodyDiv w:val="1"/>
      <w:marLeft w:val="0"/>
      <w:marRight w:val="0"/>
      <w:marTop w:val="0"/>
      <w:marBottom w:val="0"/>
      <w:divBdr>
        <w:top w:val="none" w:sz="0" w:space="0" w:color="auto"/>
        <w:left w:val="none" w:sz="0" w:space="0" w:color="auto"/>
        <w:bottom w:val="none" w:sz="0" w:space="0" w:color="auto"/>
        <w:right w:val="none" w:sz="0" w:space="0" w:color="auto"/>
      </w:divBdr>
    </w:div>
    <w:div w:id="901410800">
      <w:bodyDiv w:val="1"/>
      <w:marLeft w:val="0"/>
      <w:marRight w:val="0"/>
      <w:marTop w:val="0"/>
      <w:marBottom w:val="0"/>
      <w:divBdr>
        <w:top w:val="none" w:sz="0" w:space="0" w:color="auto"/>
        <w:left w:val="none" w:sz="0" w:space="0" w:color="auto"/>
        <w:bottom w:val="none" w:sz="0" w:space="0" w:color="auto"/>
        <w:right w:val="none" w:sz="0" w:space="0" w:color="auto"/>
      </w:divBdr>
    </w:div>
    <w:div w:id="904291422">
      <w:bodyDiv w:val="1"/>
      <w:marLeft w:val="0"/>
      <w:marRight w:val="0"/>
      <w:marTop w:val="0"/>
      <w:marBottom w:val="0"/>
      <w:divBdr>
        <w:top w:val="none" w:sz="0" w:space="0" w:color="auto"/>
        <w:left w:val="none" w:sz="0" w:space="0" w:color="auto"/>
        <w:bottom w:val="none" w:sz="0" w:space="0" w:color="auto"/>
        <w:right w:val="none" w:sz="0" w:space="0" w:color="auto"/>
      </w:divBdr>
    </w:div>
    <w:div w:id="905065943">
      <w:bodyDiv w:val="1"/>
      <w:marLeft w:val="0"/>
      <w:marRight w:val="0"/>
      <w:marTop w:val="0"/>
      <w:marBottom w:val="0"/>
      <w:divBdr>
        <w:top w:val="none" w:sz="0" w:space="0" w:color="auto"/>
        <w:left w:val="none" w:sz="0" w:space="0" w:color="auto"/>
        <w:bottom w:val="none" w:sz="0" w:space="0" w:color="auto"/>
        <w:right w:val="none" w:sz="0" w:space="0" w:color="auto"/>
      </w:divBdr>
    </w:div>
    <w:div w:id="918708925">
      <w:bodyDiv w:val="1"/>
      <w:marLeft w:val="0"/>
      <w:marRight w:val="0"/>
      <w:marTop w:val="0"/>
      <w:marBottom w:val="0"/>
      <w:divBdr>
        <w:top w:val="none" w:sz="0" w:space="0" w:color="auto"/>
        <w:left w:val="none" w:sz="0" w:space="0" w:color="auto"/>
        <w:bottom w:val="none" w:sz="0" w:space="0" w:color="auto"/>
        <w:right w:val="none" w:sz="0" w:space="0" w:color="auto"/>
      </w:divBdr>
    </w:div>
    <w:div w:id="921983755">
      <w:bodyDiv w:val="1"/>
      <w:marLeft w:val="0"/>
      <w:marRight w:val="0"/>
      <w:marTop w:val="0"/>
      <w:marBottom w:val="0"/>
      <w:divBdr>
        <w:top w:val="none" w:sz="0" w:space="0" w:color="auto"/>
        <w:left w:val="none" w:sz="0" w:space="0" w:color="auto"/>
        <w:bottom w:val="none" w:sz="0" w:space="0" w:color="auto"/>
        <w:right w:val="none" w:sz="0" w:space="0" w:color="auto"/>
      </w:divBdr>
    </w:div>
    <w:div w:id="924731207">
      <w:bodyDiv w:val="1"/>
      <w:marLeft w:val="0"/>
      <w:marRight w:val="0"/>
      <w:marTop w:val="0"/>
      <w:marBottom w:val="0"/>
      <w:divBdr>
        <w:top w:val="none" w:sz="0" w:space="0" w:color="auto"/>
        <w:left w:val="none" w:sz="0" w:space="0" w:color="auto"/>
        <w:bottom w:val="none" w:sz="0" w:space="0" w:color="auto"/>
        <w:right w:val="none" w:sz="0" w:space="0" w:color="auto"/>
      </w:divBdr>
    </w:div>
    <w:div w:id="926235484">
      <w:bodyDiv w:val="1"/>
      <w:marLeft w:val="0"/>
      <w:marRight w:val="0"/>
      <w:marTop w:val="0"/>
      <w:marBottom w:val="0"/>
      <w:divBdr>
        <w:top w:val="none" w:sz="0" w:space="0" w:color="auto"/>
        <w:left w:val="none" w:sz="0" w:space="0" w:color="auto"/>
        <w:bottom w:val="none" w:sz="0" w:space="0" w:color="auto"/>
        <w:right w:val="none" w:sz="0" w:space="0" w:color="auto"/>
      </w:divBdr>
    </w:div>
    <w:div w:id="934898605">
      <w:bodyDiv w:val="1"/>
      <w:marLeft w:val="0"/>
      <w:marRight w:val="0"/>
      <w:marTop w:val="0"/>
      <w:marBottom w:val="0"/>
      <w:divBdr>
        <w:top w:val="none" w:sz="0" w:space="0" w:color="auto"/>
        <w:left w:val="none" w:sz="0" w:space="0" w:color="auto"/>
        <w:bottom w:val="none" w:sz="0" w:space="0" w:color="auto"/>
        <w:right w:val="none" w:sz="0" w:space="0" w:color="auto"/>
      </w:divBdr>
    </w:div>
    <w:div w:id="939919734">
      <w:bodyDiv w:val="1"/>
      <w:marLeft w:val="0"/>
      <w:marRight w:val="0"/>
      <w:marTop w:val="0"/>
      <w:marBottom w:val="0"/>
      <w:divBdr>
        <w:top w:val="none" w:sz="0" w:space="0" w:color="auto"/>
        <w:left w:val="none" w:sz="0" w:space="0" w:color="auto"/>
        <w:bottom w:val="none" w:sz="0" w:space="0" w:color="auto"/>
        <w:right w:val="none" w:sz="0" w:space="0" w:color="auto"/>
      </w:divBdr>
    </w:div>
    <w:div w:id="945698370">
      <w:bodyDiv w:val="1"/>
      <w:marLeft w:val="0"/>
      <w:marRight w:val="0"/>
      <w:marTop w:val="0"/>
      <w:marBottom w:val="0"/>
      <w:divBdr>
        <w:top w:val="none" w:sz="0" w:space="0" w:color="auto"/>
        <w:left w:val="none" w:sz="0" w:space="0" w:color="auto"/>
        <w:bottom w:val="none" w:sz="0" w:space="0" w:color="auto"/>
        <w:right w:val="none" w:sz="0" w:space="0" w:color="auto"/>
      </w:divBdr>
    </w:div>
    <w:div w:id="950665605">
      <w:bodyDiv w:val="1"/>
      <w:marLeft w:val="0"/>
      <w:marRight w:val="0"/>
      <w:marTop w:val="0"/>
      <w:marBottom w:val="0"/>
      <w:divBdr>
        <w:top w:val="none" w:sz="0" w:space="0" w:color="auto"/>
        <w:left w:val="none" w:sz="0" w:space="0" w:color="auto"/>
        <w:bottom w:val="none" w:sz="0" w:space="0" w:color="auto"/>
        <w:right w:val="none" w:sz="0" w:space="0" w:color="auto"/>
      </w:divBdr>
    </w:div>
    <w:div w:id="956374651">
      <w:bodyDiv w:val="1"/>
      <w:marLeft w:val="0"/>
      <w:marRight w:val="0"/>
      <w:marTop w:val="0"/>
      <w:marBottom w:val="0"/>
      <w:divBdr>
        <w:top w:val="none" w:sz="0" w:space="0" w:color="auto"/>
        <w:left w:val="none" w:sz="0" w:space="0" w:color="auto"/>
        <w:bottom w:val="none" w:sz="0" w:space="0" w:color="auto"/>
        <w:right w:val="none" w:sz="0" w:space="0" w:color="auto"/>
      </w:divBdr>
    </w:div>
    <w:div w:id="961693683">
      <w:bodyDiv w:val="1"/>
      <w:marLeft w:val="0"/>
      <w:marRight w:val="0"/>
      <w:marTop w:val="0"/>
      <w:marBottom w:val="0"/>
      <w:divBdr>
        <w:top w:val="none" w:sz="0" w:space="0" w:color="auto"/>
        <w:left w:val="none" w:sz="0" w:space="0" w:color="auto"/>
        <w:bottom w:val="none" w:sz="0" w:space="0" w:color="auto"/>
        <w:right w:val="none" w:sz="0" w:space="0" w:color="auto"/>
      </w:divBdr>
    </w:div>
    <w:div w:id="965237472">
      <w:bodyDiv w:val="1"/>
      <w:marLeft w:val="0"/>
      <w:marRight w:val="0"/>
      <w:marTop w:val="0"/>
      <w:marBottom w:val="0"/>
      <w:divBdr>
        <w:top w:val="none" w:sz="0" w:space="0" w:color="auto"/>
        <w:left w:val="none" w:sz="0" w:space="0" w:color="auto"/>
        <w:bottom w:val="none" w:sz="0" w:space="0" w:color="auto"/>
        <w:right w:val="none" w:sz="0" w:space="0" w:color="auto"/>
      </w:divBdr>
    </w:div>
    <w:div w:id="971406732">
      <w:bodyDiv w:val="1"/>
      <w:marLeft w:val="0"/>
      <w:marRight w:val="0"/>
      <w:marTop w:val="0"/>
      <w:marBottom w:val="0"/>
      <w:divBdr>
        <w:top w:val="none" w:sz="0" w:space="0" w:color="auto"/>
        <w:left w:val="none" w:sz="0" w:space="0" w:color="auto"/>
        <w:bottom w:val="none" w:sz="0" w:space="0" w:color="auto"/>
        <w:right w:val="none" w:sz="0" w:space="0" w:color="auto"/>
      </w:divBdr>
    </w:div>
    <w:div w:id="973951756">
      <w:bodyDiv w:val="1"/>
      <w:marLeft w:val="0"/>
      <w:marRight w:val="0"/>
      <w:marTop w:val="0"/>
      <w:marBottom w:val="0"/>
      <w:divBdr>
        <w:top w:val="none" w:sz="0" w:space="0" w:color="auto"/>
        <w:left w:val="none" w:sz="0" w:space="0" w:color="auto"/>
        <w:bottom w:val="none" w:sz="0" w:space="0" w:color="auto"/>
        <w:right w:val="none" w:sz="0" w:space="0" w:color="auto"/>
      </w:divBdr>
    </w:div>
    <w:div w:id="978801427">
      <w:bodyDiv w:val="1"/>
      <w:marLeft w:val="0"/>
      <w:marRight w:val="0"/>
      <w:marTop w:val="0"/>
      <w:marBottom w:val="0"/>
      <w:divBdr>
        <w:top w:val="none" w:sz="0" w:space="0" w:color="auto"/>
        <w:left w:val="none" w:sz="0" w:space="0" w:color="auto"/>
        <w:bottom w:val="none" w:sz="0" w:space="0" w:color="auto"/>
        <w:right w:val="none" w:sz="0" w:space="0" w:color="auto"/>
      </w:divBdr>
    </w:div>
    <w:div w:id="983781302">
      <w:bodyDiv w:val="1"/>
      <w:marLeft w:val="0"/>
      <w:marRight w:val="0"/>
      <w:marTop w:val="0"/>
      <w:marBottom w:val="0"/>
      <w:divBdr>
        <w:top w:val="none" w:sz="0" w:space="0" w:color="auto"/>
        <w:left w:val="none" w:sz="0" w:space="0" w:color="auto"/>
        <w:bottom w:val="none" w:sz="0" w:space="0" w:color="auto"/>
        <w:right w:val="none" w:sz="0" w:space="0" w:color="auto"/>
      </w:divBdr>
    </w:div>
    <w:div w:id="996685180">
      <w:bodyDiv w:val="1"/>
      <w:marLeft w:val="0"/>
      <w:marRight w:val="0"/>
      <w:marTop w:val="0"/>
      <w:marBottom w:val="0"/>
      <w:divBdr>
        <w:top w:val="none" w:sz="0" w:space="0" w:color="auto"/>
        <w:left w:val="none" w:sz="0" w:space="0" w:color="auto"/>
        <w:bottom w:val="none" w:sz="0" w:space="0" w:color="auto"/>
        <w:right w:val="none" w:sz="0" w:space="0" w:color="auto"/>
      </w:divBdr>
    </w:div>
    <w:div w:id="999499068">
      <w:bodyDiv w:val="1"/>
      <w:marLeft w:val="0"/>
      <w:marRight w:val="0"/>
      <w:marTop w:val="0"/>
      <w:marBottom w:val="0"/>
      <w:divBdr>
        <w:top w:val="none" w:sz="0" w:space="0" w:color="auto"/>
        <w:left w:val="none" w:sz="0" w:space="0" w:color="auto"/>
        <w:bottom w:val="none" w:sz="0" w:space="0" w:color="auto"/>
        <w:right w:val="none" w:sz="0" w:space="0" w:color="auto"/>
      </w:divBdr>
    </w:div>
    <w:div w:id="1005354542">
      <w:bodyDiv w:val="1"/>
      <w:marLeft w:val="0"/>
      <w:marRight w:val="0"/>
      <w:marTop w:val="0"/>
      <w:marBottom w:val="0"/>
      <w:divBdr>
        <w:top w:val="none" w:sz="0" w:space="0" w:color="auto"/>
        <w:left w:val="none" w:sz="0" w:space="0" w:color="auto"/>
        <w:bottom w:val="none" w:sz="0" w:space="0" w:color="auto"/>
        <w:right w:val="none" w:sz="0" w:space="0" w:color="auto"/>
      </w:divBdr>
    </w:div>
    <w:div w:id="1007948045">
      <w:bodyDiv w:val="1"/>
      <w:marLeft w:val="0"/>
      <w:marRight w:val="0"/>
      <w:marTop w:val="0"/>
      <w:marBottom w:val="0"/>
      <w:divBdr>
        <w:top w:val="none" w:sz="0" w:space="0" w:color="auto"/>
        <w:left w:val="none" w:sz="0" w:space="0" w:color="auto"/>
        <w:bottom w:val="none" w:sz="0" w:space="0" w:color="auto"/>
        <w:right w:val="none" w:sz="0" w:space="0" w:color="auto"/>
      </w:divBdr>
    </w:div>
    <w:div w:id="1011370757">
      <w:bodyDiv w:val="1"/>
      <w:marLeft w:val="0"/>
      <w:marRight w:val="0"/>
      <w:marTop w:val="0"/>
      <w:marBottom w:val="0"/>
      <w:divBdr>
        <w:top w:val="none" w:sz="0" w:space="0" w:color="auto"/>
        <w:left w:val="none" w:sz="0" w:space="0" w:color="auto"/>
        <w:bottom w:val="none" w:sz="0" w:space="0" w:color="auto"/>
        <w:right w:val="none" w:sz="0" w:space="0" w:color="auto"/>
      </w:divBdr>
    </w:div>
    <w:div w:id="1012299710">
      <w:bodyDiv w:val="1"/>
      <w:marLeft w:val="0"/>
      <w:marRight w:val="0"/>
      <w:marTop w:val="0"/>
      <w:marBottom w:val="0"/>
      <w:divBdr>
        <w:top w:val="none" w:sz="0" w:space="0" w:color="auto"/>
        <w:left w:val="none" w:sz="0" w:space="0" w:color="auto"/>
        <w:bottom w:val="none" w:sz="0" w:space="0" w:color="auto"/>
        <w:right w:val="none" w:sz="0" w:space="0" w:color="auto"/>
      </w:divBdr>
    </w:div>
    <w:div w:id="1012611609">
      <w:bodyDiv w:val="1"/>
      <w:marLeft w:val="0"/>
      <w:marRight w:val="0"/>
      <w:marTop w:val="0"/>
      <w:marBottom w:val="0"/>
      <w:divBdr>
        <w:top w:val="none" w:sz="0" w:space="0" w:color="auto"/>
        <w:left w:val="none" w:sz="0" w:space="0" w:color="auto"/>
        <w:bottom w:val="none" w:sz="0" w:space="0" w:color="auto"/>
        <w:right w:val="none" w:sz="0" w:space="0" w:color="auto"/>
      </w:divBdr>
    </w:div>
    <w:div w:id="1013917015">
      <w:bodyDiv w:val="1"/>
      <w:marLeft w:val="0"/>
      <w:marRight w:val="0"/>
      <w:marTop w:val="0"/>
      <w:marBottom w:val="0"/>
      <w:divBdr>
        <w:top w:val="none" w:sz="0" w:space="0" w:color="auto"/>
        <w:left w:val="none" w:sz="0" w:space="0" w:color="auto"/>
        <w:bottom w:val="none" w:sz="0" w:space="0" w:color="auto"/>
        <w:right w:val="none" w:sz="0" w:space="0" w:color="auto"/>
      </w:divBdr>
    </w:div>
    <w:div w:id="1015500441">
      <w:bodyDiv w:val="1"/>
      <w:marLeft w:val="0"/>
      <w:marRight w:val="0"/>
      <w:marTop w:val="0"/>
      <w:marBottom w:val="0"/>
      <w:divBdr>
        <w:top w:val="none" w:sz="0" w:space="0" w:color="auto"/>
        <w:left w:val="none" w:sz="0" w:space="0" w:color="auto"/>
        <w:bottom w:val="none" w:sz="0" w:space="0" w:color="auto"/>
        <w:right w:val="none" w:sz="0" w:space="0" w:color="auto"/>
      </w:divBdr>
    </w:div>
    <w:div w:id="1015772107">
      <w:bodyDiv w:val="1"/>
      <w:marLeft w:val="0"/>
      <w:marRight w:val="0"/>
      <w:marTop w:val="0"/>
      <w:marBottom w:val="0"/>
      <w:divBdr>
        <w:top w:val="none" w:sz="0" w:space="0" w:color="auto"/>
        <w:left w:val="none" w:sz="0" w:space="0" w:color="auto"/>
        <w:bottom w:val="none" w:sz="0" w:space="0" w:color="auto"/>
        <w:right w:val="none" w:sz="0" w:space="0" w:color="auto"/>
      </w:divBdr>
    </w:div>
    <w:div w:id="1018001823">
      <w:bodyDiv w:val="1"/>
      <w:marLeft w:val="0"/>
      <w:marRight w:val="0"/>
      <w:marTop w:val="0"/>
      <w:marBottom w:val="0"/>
      <w:divBdr>
        <w:top w:val="none" w:sz="0" w:space="0" w:color="auto"/>
        <w:left w:val="none" w:sz="0" w:space="0" w:color="auto"/>
        <w:bottom w:val="none" w:sz="0" w:space="0" w:color="auto"/>
        <w:right w:val="none" w:sz="0" w:space="0" w:color="auto"/>
      </w:divBdr>
    </w:div>
    <w:div w:id="1019896746">
      <w:bodyDiv w:val="1"/>
      <w:marLeft w:val="0"/>
      <w:marRight w:val="0"/>
      <w:marTop w:val="0"/>
      <w:marBottom w:val="0"/>
      <w:divBdr>
        <w:top w:val="none" w:sz="0" w:space="0" w:color="auto"/>
        <w:left w:val="none" w:sz="0" w:space="0" w:color="auto"/>
        <w:bottom w:val="none" w:sz="0" w:space="0" w:color="auto"/>
        <w:right w:val="none" w:sz="0" w:space="0" w:color="auto"/>
      </w:divBdr>
    </w:div>
    <w:div w:id="1025595345">
      <w:bodyDiv w:val="1"/>
      <w:marLeft w:val="0"/>
      <w:marRight w:val="0"/>
      <w:marTop w:val="0"/>
      <w:marBottom w:val="0"/>
      <w:divBdr>
        <w:top w:val="none" w:sz="0" w:space="0" w:color="auto"/>
        <w:left w:val="none" w:sz="0" w:space="0" w:color="auto"/>
        <w:bottom w:val="none" w:sz="0" w:space="0" w:color="auto"/>
        <w:right w:val="none" w:sz="0" w:space="0" w:color="auto"/>
      </w:divBdr>
    </w:div>
    <w:div w:id="1029767713">
      <w:bodyDiv w:val="1"/>
      <w:marLeft w:val="0"/>
      <w:marRight w:val="0"/>
      <w:marTop w:val="0"/>
      <w:marBottom w:val="0"/>
      <w:divBdr>
        <w:top w:val="none" w:sz="0" w:space="0" w:color="auto"/>
        <w:left w:val="none" w:sz="0" w:space="0" w:color="auto"/>
        <w:bottom w:val="none" w:sz="0" w:space="0" w:color="auto"/>
        <w:right w:val="none" w:sz="0" w:space="0" w:color="auto"/>
      </w:divBdr>
    </w:div>
    <w:div w:id="1034888851">
      <w:bodyDiv w:val="1"/>
      <w:marLeft w:val="0"/>
      <w:marRight w:val="0"/>
      <w:marTop w:val="0"/>
      <w:marBottom w:val="0"/>
      <w:divBdr>
        <w:top w:val="none" w:sz="0" w:space="0" w:color="auto"/>
        <w:left w:val="none" w:sz="0" w:space="0" w:color="auto"/>
        <w:bottom w:val="none" w:sz="0" w:space="0" w:color="auto"/>
        <w:right w:val="none" w:sz="0" w:space="0" w:color="auto"/>
      </w:divBdr>
    </w:div>
    <w:div w:id="1036660530">
      <w:bodyDiv w:val="1"/>
      <w:marLeft w:val="0"/>
      <w:marRight w:val="0"/>
      <w:marTop w:val="0"/>
      <w:marBottom w:val="0"/>
      <w:divBdr>
        <w:top w:val="none" w:sz="0" w:space="0" w:color="auto"/>
        <w:left w:val="none" w:sz="0" w:space="0" w:color="auto"/>
        <w:bottom w:val="none" w:sz="0" w:space="0" w:color="auto"/>
        <w:right w:val="none" w:sz="0" w:space="0" w:color="auto"/>
      </w:divBdr>
    </w:div>
    <w:div w:id="1036927262">
      <w:bodyDiv w:val="1"/>
      <w:marLeft w:val="0"/>
      <w:marRight w:val="0"/>
      <w:marTop w:val="0"/>
      <w:marBottom w:val="0"/>
      <w:divBdr>
        <w:top w:val="none" w:sz="0" w:space="0" w:color="auto"/>
        <w:left w:val="none" w:sz="0" w:space="0" w:color="auto"/>
        <w:bottom w:val="none" w:sz="0" w:space="0" w:color="auto"/>
        <w:right w:val="none" w:sz="0" w:space="0" w:color="auto"/>
      </w:divBdr>
    </w:div>
    <w:div w:id="1044596114">
      <w:bodyDiv w:val="1"/>
      <w:marLeft w:val="0"/>
      <w:marRight w:val="0"/>
      <w:marTop w:val="0"/>
      <w:marBottom w:val="0"/>
      <w:divBdr>
        <w:top w:val="none" w:sz="0" w:space="0" w:color="auto"/>
        <w:left w:val="none" w:sz="0" w:space="0" w:color="auto"/>
        <w:bottom w:val="none" w:sz="0" w:space="0" w:color="auto"/>
        <w:right w:val="none" w:sz="0" w:space="0" w:color="auto"/>
      </w:divBdr>
    </w:div>
    <w:div w:id="1051349352">
      <w:bodyDiv w:val="1"/>
      <w:marLeft w:val="0"/>
      <w:marRight w:val="0"/>
      <w:marTop w:val="0"/>
      <w:marBottom w:val="0"/>
      <w:divBdr>
        <w:top w:val="none" w:sz="0" w:space="0" w:color="auto"/>
        <w:left w:val="none" w:sz="0" w:space="0" w:color="auto"/>
        <w:bottom w:val="none" w:sz="0" w:space="0" w:color="auto"/>
        <w:right w:val="none" w:sz="0" w:space="0" w:color="auto"/>
      </w:divBdr>
    </w:div>
    <w:div w:id="1053191146">
      <w:bodyDiv w:val="1"/>
      <w:marLeft w:val="0"/>
      <w:marRight w:val="0"/>
      <w:marTop w:val="0"/>
      <w:marBottom w:val="0"/>
      <w:divBdr>
        <w:top w:val="none" w:sz="0" w:space="0" w:color="auto"/>
        <w:left w:val="none" w:sz="0" w:space="0" w:color="auto"/>
        <w:bottom w:val="none" w:sz="0" w:space="0" w:color="auto"/>
        <w:right w:val="none" w:sz="0" w:space="0" w:color="auto"/>
      </w:divBdr>
    </w:div>
    <w:div w:id="1054281296">
      <w:bodyDiv w:val="1"/>
      <w:marLeft w:val="0"/>
      <w:marRight w:val="0"/>
      <w:marTop w:val="0"/>
      <w:marBottom w:val="0"/>
      <w:divBdr>
        <w:top w:val="none" w:sz="0" w:space="0" w:color="auto"/>
        <w:left w:val="none" w:sz="0" w:space="0" w:color="auto"/>
        <w:bottom w:val="none" w:sz="0" w:space="0" w:color="auto"/>
        <w:right w:val="none" w:sz="0" w:space="0" w:color="auto"/>
      </w:divBdr>
    </w:div>
    <w:div w:id="1057586382">
      <w:bodyDiv w:val="1"/>
      <w:marLeft w:val="0"/>
      <w:marRight w:val="0"/>
      <w:marTop w:val="0"/>
      <w:marBottom w:val="0"/>
      <w:divBdr>
        <w:top w:val="none" w:sz="0" w:space="0" w:color="auto"/>
        <w:left w:val="none" w:sz="0" w:space="0" w:color="auto"/>
        <w:bottom w:val="none" w:sz="0" w:space="0" w:color="auto"/>
        <w:right w:val="none" w:sz="0" w:space="0" w:color="auto"/>
      </w:divBdr>
    </w:div>
    <w:div w:id="1066686392">
      <w:bodyDiv w:val="1"/>
      <w:marLeft w:val="0"/>
      <w:marRight w:val="0"/>
      <w:marTop w:val="0"/>
      <w:marBottom w:val="0"/>
      <w:divBdr>
        <w:top w:val="none" w:sz="0" w:space="0" w:color="auto"/>
        <w:left w:val="none" w:sz="0" w:space="0" w:color="auto"/>
        <w:bottom w:val="none" w:sz="0" w:space="0" w:color="auto"/>
        <w:right w:val="none" w:sz="0" w:space="0" w:color="auto"/>
      </w:divBdr>
    </w:div>
    <w:div w:id="1068072736">
      <w:bodyDiv w:val="1"/>
      <w:marLeft w:val="0"/>
      <w:marRight w:val="0"/>
      <w:marTop w:val="0"/>
      <w:marBottom w:val="0"/>
      <w:divBdr>
        <w:top w:val="none" w:sz="0" w:space="0" w:color="auto"/>
        <w:left w:val="none" w:sz="0" w:space="0" w:color="auto"/>
        <w:bottom w:val="none" w:sz="0" w:space="0" w:color="auto"/>
        <w:right w:val="none" w:sz="0" w:space="0" w:color="auto"/>
      </w:divBdr>
    </w:div>
    <w:div w:id="1075664150">
      <w:bodyDiv w:val="1"/>
      <w:marLeft w:val="0"/>
      <w:marRight w:val="0"/>
      <w:marTop w:val="0"/>
      <w:marBottom w:val="0"/>
      <w:divBdr>
        <w:top w:val="none" w:sz="0" w:space="0" w:color="auto"/>
        <w:left w:val="none" w:sz="0" w:space="0" w:color="auto"/>
        <w:bottom w:val="none" w:sz="0" w:space="0" w:color="auto"/>
        <w:right w:val="none" w:sz="0" w:space="0" w:color="auto"/>
      </w:divBdr>
    </w:div>
    <w:div w:id="1077558842">
      <w:bodyDiv w:val="1"/>
      <w:marLeft w:val="0"/>
      <w:marRight w:val="0"/>
      <w:marTop w:val="0"/>
      <w:marBottom w:val="0"/>
      <w:divBdr>
        <w:top w:val="none" w:sz="0" w:space="0" w:color="auto"/>
        <w:left w:val="none" w:sz="0" w:space="0" w:color="auto"/>
        <w:bottom w:val="none" w:sz="0" w:space="0" w:color="auto"/>
        <w:right w:val="none" w:sz="0" w:space="0" w:color="auto"/>
      </w:divBdr>
    </w:div>
    <w:div w:id="1079252276">
      <w:bodyDiv w:val="1"/>
      <w:marLeft w:val="0"/>
      <w:marRight w:val="0"/>
      <w:marTop w:val="0"/>
      <w:marBottom w:val="0"/>
      <w:divBdr>
        <w:top w:val="none" w:sz="0" w:space="0" w:color="auto"/>
        <w:left w:val="none" w:sz="0" w:space="0" w:color="auto"/>
        <w:bottom w:val="none" w:sz="0" w:space="0" w:color="auto"/>
        <w:right w:val="none" w:sz="0" w:space="0" w:color="auto"/>
      </w:divBdr>
    </w:div>
    <w:div w:id="1082333738">
      <w:bodyDiv w:val="1"/>
      <w:marLeft w:val="0"/>
      <w:marRight w:val="0"/>
      <w:marTop w:val="0"/>
      <w:marBottom w:val="0"/>
      <w:divBdr>
        <w:top w:val="none" w:sz="0" w:space="0" w:color="auto"/>
        <w:left w:val="none" w:sz="0" w:space="0" w:color="auto"/>
        <w:bottom w:val="none" w:sz="0" w:space="0" w:color="auto"/>
        <w:right w:val="none" w:sz="0" w:space="0" w:color="auto"/>
      </w:divBdr>
    </w:div>
    <w:div w:id="1089232444">
      <w:bodyDiv w:val="1"/>
      <w:marLeft w:val="0"/>
      <w:marRight w:val="0"/>
      <w:marTop w:val="0"/>
      <w:marBottom w:val="0"/>
      <w:divBdr>
        <w:top w:val="none" w:sz="0" w:space="0" w:color="auto"/>
        <w:left w:val="none" w:sz="0" w:space="0" w:color="auto"/>
        <w:bottom w:val="none" w:sz="0" w:space="0" w:color="auto"/>
        <w:right w:val="none" w:sz="0" w:space="0" w:color="auto"/>
      </w:divBdr>
    </w:div>
    <w:div w:id="1090466143">
      <w:bodyDiv w:val="1"/>
      <w:marLeft w:val="0"/>
      <w:marRight w:val="0"/>
      <w:marTop w:val="0"/>
      <w:marBottom w:val="0"/>
      <w:divBdr>
        <w:top w:val="none" w:sz="0" w:space="0" w:color="auto"/>
        <w:left w:val="none" w:sz="0" w:space="0" w:color="auto"/>
        <w:bottom w:val="none" w:sz="0" w:space="0" w:color="auto"/>
        <w:right w:val="none" w:sz="0" w:space="0" w:color="auto"/>
      </w:divBdr>
    </w:div>
    <w:div w:id="1091194440">
      <w:bodyDiv w:val="1"/>
      <w:marLeft w:val="0"/>
      <w:marRight w:val="0"/>
      <w:marTop w:val="0"/>
      <w:marBottom w:val="0"/>
      <w:divBdr>
        <w:top w:val="none" w:sz="0" w:space="0" w:color="auto"/>
        <w:left w:val="none" w:sz="0" w:space="0" w:color="auto"/>
        <w:bottom w:val="none" w:sz="0" w:space="0" w:color="auto"/>
        <w:right w:val="none" w:sz="0" w:space="0" w:color="auto"/>
      </w:divBdr>
    </w:div>
    <w:div w:id="1104806971">
      <w:bodyDiv w:val="1"/>
      <w:marLeft w:val="0"/>
      <w:marRight w:val="0"/>
      <w:marTop w:val="0"/>
      <w:marBottom w:val="0"/>
      <w:divBdr>
        <w:top w:val="none" w:sz="0" w:space="0" w:color="auto"/>
        <w:left w:val="none" w:sz="0" w:space="0" w:color="auto"/>
        <w:bottom w:val="none" w:sz="0" w:space="0" w:color="auto"/>
        <w:right w:val="none" w:sz="0" w:space="0" w:color="auto"/>
      </w:divBdr>
    </w:div>
    <w:div w:id="1105004789">
      <w:bodyDiv w:val="1"/>
      <w:marLeft w:val="0"/>
      <w:marRight w:val="0"/>
      <w:marTop w:val="0"/>
      <w:marBottom w:val="0"/>
      <w:divBdr>
        <w:top w:val="none" w:sz="0" w:space="0" w:color="auto"/>
        <w:left w:val="none" w:sz="0" w:space="0" w:color="auto"/>
        <w:bottom w:val="none" w:sz="0" w:space="0" w:color="auto"/>
        <w:right w:val="none" w:sz="0" w:space="0" w:color="auto"/>
      </w:divBdr>
    </w:div>
    <w:div w:id="1113475305">
      <w:bodyDiv w:val="1"/>
      <w:marLeft w:val="0"/>
      <w:marRight w:val="0"/>
      <w:marTop w:val="0"/>
      <w:marBottom w:val="0"/>
      <w:divBdr>
        <w:top w:val="none" w:sz="0" w:space="0" w:color="auto"/>
        <w:left w:val="none" w:sz="0" w:space="0" w:color="auto"/>
        <w:bottom w:val="none" w:sz="0" w:space="0" w:color="auto"/>
        <w:right w:val="none" w:sz="0" w:space="0" w:color="auto"/>
      </w:divBdr>
    </w:div>
    <w:div w:id="1114129721">
      <w:bodyDiv w:val="1"/>
      <w:marLeft w:val="0"/>
      <w:marRight w:val="0"/>
      <w:marTop w:val="0"/>
      <w:marBottom w:val="0"/>
      <w:divBdr>
        <w:top w:val="none" w:sz="0" w:space="0" w:color="auto"/>
        <w:left w:val="none" w:sz="0" w:space="0" w:color="auto"/>
        <w:bottom w:val="none" w:sz="0" w:space="0" w:color="auto"/>
        <w:right w:val="none" w:sz="0" w:space="0" w:color="auto"/>
      </w:divBdr>
    </w:div>
    <w:div w:id="1122192025">
      <w:bodyDiv w:val="1"/>
      <w:marLeft w:val="0"/>
      <w:marRight w:val="0"/>
      <w:marTop w:val="0"/>
      <w:marBottom w:val="0"/>
      <w:divBdr>
        <w:top w:val="none" w:sz="0" w:space="0" w:color="auto"/>
        <w:left w:val="none" w:sz="0" w:space="0" w:color="auto"/>
        <w:bottom w:val="none" w:sz="0" w:space="0" w:color="auto"/>
        <w:right w:val="none" w:sz="0" w:space="0" w:color="auto"/>
      </w:divBdr>
    </w:div>
    <w:div w:id="1123764782">
      <w:bodyDiv w:val="1"/>
      <w:marLeft w:val="0"/>
      <w:marRight w:val="0"/>
      <w:marTop w:val="0"/>
      <w:marBottom w:val="0"/>
      <w:divBdr>
        <w:top w:val="none" w:sz="0" w:space="0" w:color="auto"/>
        <w:left w:val="none" w:sz="0" w:space="0" w:color="auto"/>
        <w:bottom w:val="none" w:sz="0" w:space="0" w:color="auto"/>
        <w:right w:val="none" w:sz="0" w:space="0" w:color="auto"/>
      </w:divBdr>
    </w:div>
    <w:div w:id="1124420336">
      <w:bodyDiv w:val="1"/>
      <w:marLeft w:val="0"/>
      <w:marRight w:val="0"/>
      <w:marTop w:val="0"/>
      <w:marBottom w:val="0"/>
      <w:divBdr>
        <w:top w:val="none" w:sz="0" w:space="0" w:color="auto"/>
        <w:left w:val="none" w:sz="0" w:space="0" w:color="auto"/>
        <w:bottom w:val="none" w:sz="0" w:space="0" w:color="auto"/>
        <w:right w:val="none" w:sz="0" w:space="0" w:color="auto"/>
      </w:divBdr>
    </w:div>
    <w:div w:id="1130368618">
      <w:bodyDiv w:val="1"/>
      <w:marLeft w:val="0"/>
      <w:marRight w:val="0"/>
      <w:marTop w:val="0"/>
      <w:marBottom w:val="0"/>
      <w:divBdr>
        <w:top w:val="none" w:sz="0" w:space="0" w:color="auto"/>
        <w:left w:val="none" w:sz="0" w:space="0" w:color="auto"/>
        <w:bottom w:val="none" w:sz="0" w:space="0" w:color="auto"/>
        <w:right w:val="none" w:sz="0" w:space="0" w:color="auto"/>
      </w:divBdr>
    </w:div>
    <w:div w:id="1131900616">
      <w:bodyDiv w:val="1"/>
      <w:marLeft w:val="0"/>
      <w:marRight w:val="0"/>
      <w:marTop w:val="0"/>
      <w:marBottom w:val="0"/>
      <w:divBdr>
        <w:top w:val="none" w:sz="0" w:space="0" w:color="auto"/>
        <w:left w:val="none" w:sz="0" w:space="0" w:color="auto"/>
        <w:bottom w:val="none" w:sz="0" w:space="0" w:color="auto"/>
        <w:right w:val="none" w:sz="0" w:space="0" w:color="auto"/>
      </w:divBdr>
    </w:div>
    <w:div w:id="1145507783">
      <w:bodyDiv w:val="1"/>
      <w:marLeft w:val="0"/>
      <w:marRight w:val="0"/>
      <w:marTop w:val="0"/>
      <w:marBottom w:val="0"/>
      <w:divBdr>
        <w:top w:val="none" w:sz="0" w:space="0" w:color="auto"/>
        <w:left w:val="none" w:sz="0" w:space="0" w:color="auto"/>
        <w:bottom w:val="none" w:sz="0" w:space="0" w:color="auto"/>
        <w:right w:val="none" w:sz="0" w:space="0" w:color="auto"/>
      </w:divBdr>
    </w:div>
    <w:div w:id="1146046830">
      <w:bodyDiv w:val="1"/>
      <w:marLeft w:val="0"/>
      <w:marRight w:val="0"/>
      <w:marTop w:val="0"/>
      <w:marBottom w:val="0"/>
      <w:divBdr>
        <w:top w:val="none" w:sz="0" w:space="0" w:color="auto"/>
        <w:left w:val="none" w:sz="0" w:space="0" w:color="auto"/>
        <w:bottom w:val="none" w:sz="0" w:space="0" w:color="auto"/>
        <w:right w:val="none" w:sz="0" w:space="0" w:color="auto"/>
      </w:divBdr>
    </w:div>
    <w:div w:id="1147821751">
      <w:bodyDiv w:val="1"/>
      <w:marLeft w:val="0"/>
      <w:marRight w:val="0"/>
      <w:marTop w:val="0"/>
      <w:marBottom w:val="0"/>
      <w:divBdr>
        <w:top w:val="none" w:sz="0" w:space="0" w:color="auto"/>
        <w:left w:val="none" w:sz="0" w:space="0" w:color="auto"/>
        <w:bottom w:val="none" w:sz="0" w:space="0" w:color="auto"/>
        <w:right w:val="none" w:sz="0" w:space="0" w:color="auto"/>
      </w:divBdr>
    </w:div>
    <w:div w:id="1148937422">
      <w:bodyDiv w:val="1"/>
      <w:marLeft w:val="0"/>
      <w:marRight w:val="0"/>
      <w:marTop w:val="0"/>
      <w:marBottom w:val="0"/>
      <w:divBdr>
        <w:top w:val="none" w:sz="0" w:space="0" w:color="auto"/>
        <w:left w:val="none" w:sz="0" w:space="0" w:color="auto"/>
        <w:bottom w:val="none" w:sz="0" w:space="0" w:color="auto"/>
        <w:right w:val="none" w:sz="0" w:space="0" w:color="auto"/>
      </w:divBdr>
    </w:div>
    <w:div w:id="1155146720">
      <w:bodyDiv w:val="1"/>
      <w:marLeft w:val="0"/>
      <w:marRight w:val="0"/>
      <w:marTop w:val="0"/>
      <w:marBottom w:val="0"/>
      <w:divBdr>
        <w:top w:val="none" w:sz="0" w:space="0" w:color="auto"/>
        <w:left w:val="none" w:sz="0" w:space="0" w:color="auto"/>
        <w:bottom w:val="none" w:sz="0" w:space="0" w:color="auto"/>
        <w:right w:val="none" w:sz="0" w:space="0" w:color="auto"/>
      </w:divBdr>
    </w:div>
    <w:div w:id="1157377316">
      <w:bodyDiv w:val="1"/>
      <w:marLeft w:val="0"/>
      <w:marRight w:val="0"/>
      <w:marTop w:val="0"/>
      <w:marBottom w:val="0"/>
      <w:divBdr>
        <w:top w:val="none" w:sz="0" w:space="0" w:color="auto"/>
        <w:left w:val="none" w:sz="0" w:space="0" w:color="auto"/>
        <w:bottom w:val="none" w:sz="0" w:space="0" w:color="auto"/>
        <w:right w:val="none" w:sz="0" w:space="0" w:color="auto"/>
      </w:divBdr>
    </w:div>
    <w:div w:id="1172524843">
      <w:bodyDiv w:val="1"/>
      <w:marLeft w:val="0"/>
      <w:marRight w:val="0"/>
      <w:marTop w:val="0"/>
      <w:marBottom w:val="0"/>
      <w:divBdr>
        <w:top w:val="none" w:sz="0" w:space="0" w:color="auto"/>
        <w:left w:val="none" w:sz="0" w:space="0" w:color="auto"/>
        <w:bottom w:val="none" w:sz="0" w:space="0" w:color="auto"/>
        <w:right w:val="none" w:sz="0" w:space="0" w:color="auto"/>
      </w:divBdr>
    </w:div>
    <w:div w:id="1173109902">
      <w:bodyDiv w:val="1"/>
      <w:marLeft w:val="0"/>
      <w:marRight w:val="0"/>
      <w:marTop w:val="0"/>
      <w:marBottom w:val="0"/>
      <w:divBdr>
        <w:top w:val="none" w:sz="0" w:space="0" w:color="auto"/>
        <w:left w:val="none" w:sz="0" w:space="0" w:color="auto"/>
        <w:bottom w:val="none" w:sz="0" w:space="0" w:color="auto"/>
        <w:right w:val="none" w:sz="0" w:space="0" w:color="auto"/>
      </w:divBdr>
    </w:div>
    <w:div w:id="1174222291">
      <w:bodyDiv w:val="1"/>
      <w:marLeft w:val="0"/>
      <w:marRight w:val="0"/>
      <w:marTop w:val="0"/>
      <w:marBottom w:val="0"/>
      <w:divBdr>
        <w:top w:val="none" w:sz="0" w:space="0" w:color="auto"/>
        <w:left w:val="none" w:sz="0" w:space="0" w:color="auto"/>
        <w:bottom w:val="none" w:sz="0" w:space="0" w:color="auto"/>
        <w:right w:val="none" w:sz="0" w:space="0" w:color="auto"/>
      </w:divBdr>
    </w:div>
    <w:div w:id="1177845214">
      <w:bodyDiv w:val="1"/>
      <w:marLeft w:val="0"/>
      <w:marRight w:val="0"/>
      <w:marTop w:val="0"/>
      <w:marBottom w:val="0"/>
      <w:divBdr>
        <w:top w:val="none" w:sz="0" w:space="0" w:color="auto"/>
        <w:left w:val="none" w:sz="0" w:space="0" w:color="auto"/>
        <w:bottom w:val="none" w:sz="0" w:space="0" w:color="auto"/>
        <w:right w:val="none" w:sz="0" w:space="0" w:color="auto"/>
      </w:divBdr>
    </w:div>
    <w:div w:id="1180780398">
      <w:bodyDiv w:val="1"/>
      <w:marLeft w:val="0"/>
      <w:marRight w:val="0"/>
      <w:marTop w:val="0"/>
      <w:marBottom w:val="0"/>
      <w:divBdr>
        <w:top w:val="none" w:sz="0" w:space="0" w:color="auto"/>
        <w:left w:val="none" w:sz="0" w:space="0" w:color="auto"/>
        <w:bottom w:val="none" w:sz="0" w:space="0" w:color="auto"/>
        <w:right w:val="none" w:sz="0" w:space="0" w:color="auto"/>
      </w:divBdr>
    </w:div>
    <w:div w:id="1192497993">
      <w:bodyDiv w:val="1"/>
      <w:marLeft w:val="0"/>
      <w:marRight w:val="0"/>
      <w:marTop w:val="0"/>
      <w:marBottom w:val="0"/>
      <w:divBdr>
        <w:top w:val="none" w:sz="0" w:space="0" w:color="auto"/>
        <w:left w:val="none" w:sz="0" w:space="0" w:color="auto"/>
        <w:bottom w:val="none" w:sz="0" w:space="0" w:color="auto"/>
        <w:right w:val="none" w:sz="0" w:space="0" w:color="auto"/>
      </w:divBdr>
    </w:div>
    <w:div w:id="1193349919">
      <w:bodyDiv w:val="1"/>
      <w:marLeft w:val="0"/>
      <w:marRight w:val="0"/>
      <w:marTop w:val="0"/>
      <w:marBottom w:val="0"/>
      <w:divBdr>
        <w:top w:val="none" w:sz="0" w:space="0" w:color="auto"/>
        <w:left w:val="none" w:sz="0" w:space="0" w:color="auto"/>
        <w:bottom w:val="none" w:sz="0" w:space="0" w:color="auto"/>
        <w:right w:val="none" w:sz="0" w:space="0" w:color="auto"/>
      </w:divBdr>
    </w:div>
    <w:div w:id="1195535927">
      <w:bodyDiv w:val="1"/>
      <w:marLeft w:val="0"/>
      <w:marRight w:val="0"/>
      <w:marTop w:val="0"/>
      <w:marBottom w:val="0"/>
      <w:divBdr>
        <w:top w:val="none" w:sz="0" w:space="0" w:color="auto"/>
        <w:left w:val="none" w:sz="0" w:space="0" w:color="auto"/>
        <w:bottom w:val="none" w:sz="0" w:space="0" w:color="auto"/>
        <w:right w:val="none" w:sz="0" w:space="0" w:color="auto"/>
      </w:divBdr>
    </w:div>
    <w:div w:id="1201672880">
      <w:bodyDiv w:val="1"/>
      <w:marLeft w:val="0"/>
      <w:marRight w:val="0"/>
      <w:marTop w:val="0"/>
      <w:marBottom w:val="0"/>
      <w:divBdr>
        <w:top w:val="none" w:sz="0" w:space="0" w:color="auto"/>
        <w:left w:val="none" w:sz="0" w:space="0" w:color="auto"/>
        <w:bottom w:val="none" w:sz="0" w:space="0" w:color="auto"/>
        <w:right w:val="none" w:sz="0" w:space="0" w:color="auto"/>
      </w:divBdr>
    </w:div>
    <w:div w:id="1202090349">
      <w:bodyDiv w:val="1"/>
      <w:marLeft w:val="0"/>
      <w:marRight w:val="0"/>
      <w:marTop w:val="0"/>
      <w:marBottom w:val="0"/>
      <w:divBdr>
        <w:top w:val="none" w:sz="0" w:space="0" w:color="auto"/>
        <w:left w:val="none" w:sz="0" w:space="0" w:color="auto"/>
        <w:bottom w:val="none" w:sz="0" w:space="0" w:color="auto"/>
        <w:right w:val="none" w:sz="0" w:space="0" w:color="auto"/>
      </w:divBdr>
    </w:div>
    <w:div w:id="1204098551">
      <w:bodyDiv w:val="1"/>
      <w:marLeft w:val="0"/>
      <w:marRight w:val="0"/>
      <w:marTop w:val="0"/>
      <w:marBottom w:val="0"/>
      <w:divBdr>
        <w:top w:val="none" w:sz="0" w:space="0" w:color="auto"/>
        <w:left w:val="none" w:sz="0" w:space="0" w:color="auto"/>
        <w:bottom w:val="none" w:sz="0" w:space="0" w:color="auto"/>
        <w:right w:val="none" w:sz="0" w:space="0" w:color="auto"/>
      </w:divBdr>
    </w:div>
    <w:div w:id="1214585203">
      <w:bodyDiv w:val="1"/>
      <w:marLeft w:val="0"/>
      <w:marRight w:val="0"/>
      <w:marTop w:val="0"/>
      <w:marBottom w:val="0"/>
      <w:divBdr>
        <w:top w:val="none" w:sz="0" w:space="0" w:color="auto"/>
        <w:left w:val="none" w:sz="0" w:space="0" w:color="auto"/>
        <w:bottom w:val="none" w:sz="0" w:space="0" w:color="auto"/>
        <w:right w:val="none" w:sz="0" w:space="0" w:color="auto"/>
      </w:divBdr>
    </w:div>
    <w:div w:id="1219786088">
      <w:bodyDiv w:val="1"/>
      <w:marLeft w:val="0"/>
      <w:marRight w:val="0"/>
      <w:marTop w:val="0"/>
      <w:marBottom w:val="0"/>
      <w:divBdr>
        <w:top w:val="none" w:sz="0" w:space="0" w:color="auto"/>
        <w:left w:val="none" w:sz="0" w:space="0" w:color="auto"/>
        <w:bottom w:val="none" w:sz="0" w:space="0" w:color="auto"/>
        <w:right w:val="none" w:sz="0" w:space="0" w:color="auto"/>
      </w:divBdr>
    </w:div>
    <w:div w:id="1222447022">
      <w:bodyDiv w:val="1"/>
      <w:marLeft w:val="0"/>
      <w:marRight w:val="0"/>
      <w:marTop w:val="0"/>
      <w:marBottom w:val="0"/>
      <w:divBdr>
        <w:top w:val="none" w:sz="0" w:space="0" w:color="auto"/>
        <w:left w:val="none" w:sz="0" w:space="0" w:color="auto"/>
        <w:bottom w:val="none" w:sz="0" w:space="0" w:color="auto"/>
        <w:right w:val="none" w:sz="0" w:space="0" w:color="auto"/>
      </w:divBdr>
    </w:div>
    <w:div w:id="1222524516">
      <w:bodyDiv w:val="1"/>
      <w:marLeft w:val="0"/>
      <w:marRight w:val="0"/>
      <w:marTop w:val="0"/>
      <w:marBottom w:val="0"/>
      <w:divBdr>
        <w:top w:val="none" w:sz="0" w:space="0" w:color="auto"/>
        <w:left w:val="none" w:sz="0" w:space="0" w:color="auto"/>
        <w:bottom w:val="none" w:sz="0" w:space="0" w:color="auto"/>
        <w:right w:val="none" w:sz="0" w:space="0" w:color="auto"/>
      </w:divBdr>
    </w:div>
    <w:div w:id="1223325667">
      <w:bodyDiv w:val="1"/>
      <w:marLeft w:val="0"/>
      <w:marRight w:val="0"/>
      <w:marTop w:val="0"/>
      <w:marBottom w:val="0"/>
      <w:divBdr>
        <w:top w:val="none" w:sz="0" w:space="0" w:color="auto"/>
        <w:left w:val="none" w:sz="0" w:space="0" w:color="auto"/>
        <w:bottom w:val="none" w:sz="0" w:space="0" w:color="auto"/>
        <w:right w:val="none" w:sz="0" w:space="0" w:color="auto"/>
      </w:divBdr>
    </w:div>
    <w:div w:id="1225993060">
      <w:bodyDiv w:val="1"/>
      <w:marLeft w:val="0"/>
      <w:marRight w:val="0"/>
      <w:marTop w:val="0"/>
      <w:marBottom w:val="0"/>
      <w:divBdr>
        <w:top w:val="none" w:sz="0" w:space="0" w:color="auto"/>
        <w:left w:val="none" w:sz="0" w:space="0" w:color="auto"/>
        <w:bottom w:val="none" w:sz="0" w:space="0" w:color="auto"/>
        <w:right w:val="none" w:sz="0" w:space="0" w:color="auto"/>
      </w:divBdr>
    </w:div>
    <w:div w:id="1226600795">
      <w:bodyDiv w:val="1"/>
      <w:marLeft w:val="0"/>
      <w:marRight w:val="0"/>
      <w:marTop w:val="0"/>
      <w:marBottom w:val="0"/>
      <w:divBdr>
        <w:top w:val="none" w:sz="0" w:space="0" w:color="auto"/>
        <w:left w:val="none" w:sz="0" w:space="0" w:color="auto"/>
        <w:bottom w:val="none" w:sz="0" w:space="0" w:color="auto"/>
        <w:right w:val="none" w:sz="0" w:space="0" w:color="auto"/>
      </w:divBdr>
    </w:div>
    <w:div w:id="1234468177">
      <w:bodyDiv w:val="1"/>
      <w:marLeft w:val="0"/>
      <w:marRight w:val="0"/>
      <w:marTop w:val="0"/>
      <w:marBottom w:val="0"/>
      <w:divBdr>
        <w:top w:val="none" w:sz="0" w:space="0" w:color="auto"/>
        <w:left w:val="none" w:sz="0" w:space="0" w:color="auto"/>
        <w:bottom w:val="none" w:sz="0" w:space="0" w:color="auto"/>
        <w:right w:val="none" w:sz="0" w:space="0" w:color="auto"/>
      </w:divBdr>
    </w:div>
    <w:div w:id="1235433690">
      <w:bodyDiv w:val="1"/>
      <w:marLeft w:val="0"/>
      <w:marRight w:val="0"/>
      <w:marTop w:val="0"/>
      <w:marBottom w:val="0"/>
      <w:divBdr>
        <w:top w:val="none" w:sz="0" w:space="0" w:color="auto"/>
        <w:left w:val="none" w:sz="0" w:space="0" w:color="auto"/>
        <w:bottom w:val="none" w:sz="0" w:space="0" w:color="auto"/>
        <w:right w:val="none" w:sz="0" w:space="0" w:color="auto"/>
      </w:divBdr>
    </w:div>
    <w:div w:id="1236892626">
      <w:bodyDiv w:val="1"/>
      <w:marLeft w:val="0"/>
      <w:marRight w:val="0"/>
      <w:marTop w:val="0"/>
      <w:marBottom w:val="0"/>
      <w:divBdr>
        <w:top w:val="none" w:sz="0" w:space="0" w:color="auto"/>
        <w:left w:val="none" w:sz="0" w:space="0" w:color="auto"/>
        <w:bottom w:val="none" w:sz="0" w:space="0" w:color="auto"/>
        <w:right w:val="none" w:sz="0" w:space="0" w:color="auto"/>
      </w:divBdr>
    </w:div>
    <w:div w:id="1240097105">
      <w:bodyDiv w:val="1"/>
      <w:marLeft w:val="0"/>
      <w:marRight w:val="0"/>
      <w:marTop w:val="0"/>
      <w:marBottom w:val="0"/>
      <w:divBdr>
        <w:top w:val="none" w:sz="0" w:space="0" w:color="auto"/>
        <w:left w:val="none" w:sz="0" w:space="0" w:color="auto"/>
        <w:bottom w:val="none" w:sz="0" w:space="0" w:color="auto"/>
        <w:right w:val="none" w:sz="0" w:space="0" w:color="auto"/>
      </w:divBdr>
    </w:div>
    <w:div w:id="1251233288">
      <w:bodyDiv w:val="1"/>
      <w:marLeft w:val="0"/>
      <w:marRight w:val="0"/>
      <w:marTop w:val="0"/>
      <w:marBottom w:val="0"/>
      <w:divBdr>
        <w:top w:val="none" w:sz="0" w:space="0" w:color="auto"/>
        <w:left w:val="none" w:sz="0" w:space="0" w:color="auto"/>
        <w:bottom w:val="none" w:sz="0" w:space="0" w:color="auto"/>
        <w:right w:val="none" w:sz="0" w:space="0" w:color="auto"/>
      </w:divBdr>
    </w:div>
    <w:div w:id="1252738982">
      <w:bodyDiv w:val="1"/>
      <w:marLeft w:val="0"/>
      <w:marRight w:val="0"/>
      <w:marTop w:val="0"/>
      <w:marBottom w:val="0"/>
      <w:divBdr>
        <w:top w:val="none" w:sz="0" w:space="0" w:color="auto"/>
        <w:left w:val="none" w:sz="0" w:space="0" w:color="auto"/>
        <w:bottom w:val="none" w:sz="0" w:space="0" w:color="auto"/>
        <w:right w:val="none" w:sz="0" w:space="0" w:color="auto"/>
      </w:divBdr>
    </w:div>
    <w:div w:id="1256986363">
      <w:bodyDiv w:val="1"/>
      <w:marLeft w:val="0"/>
      <w:marRight w:val="0"/>
      <w:marTop w:val="0"/>
      <w:marBottom w:val="0"/>
      <w:divBdr>
        <w:top w:val="none" w:sz="0" w:space="0" w:color="auto"/>
        <w:left w:val="none" w:sz="0" w:space="0" w:color="auto"/>
        <w:bottom w:val="none" w:sz="0" w:space="0" w:color="auto"/>
        <w:right w:val="none" w:sz="0" w:space="0" w:color="auto"/>
      </w:divBdr>
    </w:div>
    <w:div w:id="1259562019">
      <w:bodyDiv w:val="1"/>
      <w:marLeft w:val="0"/>
      <w:marRight w:val="0"/>
      <w:marTop w:val="0"/>
      <w:marBottom w:val="0"/>
      <w:divBdr>
        <w:top w:val="none" w:sz="0" w:space="0" w:color="auto"/>
        <w:left w:val="none" w:sz="0" w:space="0" w:color="auto"/>
        <w:bottom w:val="none" w:sz="0" w:space="0" w:color="auto"/>
        <w:right w:val="none" w:sz="0" w:space="0" w:color="auto"/>
      </w:divBdr>
    </w:div>
    <w:div w:id="1262302443">
      <w:bodyDiv w:val="1"/>
      <w:marLeft w:val="0"/>
      <w:marRight w:val="0"/>
      <w:marTop w:val="0"/>
      <w:marBottom w:val="0"/>
      <w:divBdr>
        <w:top w:val="none" w:sz="0" w:space="0" w:color="auto"/>
        <w:left w:val="none" w:sz="0" w:space="0" w:color="auto"/>
        <w:bottom w:val="none" w:sz="0" w:space="0" w:color="auto"/>
        <w:right w:val="none" w:sz="0" w:space="0" w:color="auto"/>
      </w:divBdr>
    </w:div>
    <w:div w:id="1262496794">
      <w:bodyDiv w:val="1"/>
      <w:marLeft w:val="0"/>
      <w:marRight w:val="0"/>
      <w:marTop w:val="0"/>
      <w:marBottom w:val="0"/>
      <w:divBdr>
        <w:top w:val="none" w:sz="0" w:space="0" w:color="auto"/>
        <w:left w:val="none" w:sz="0" w:space="0" w:color="auto"/>
        <w:bottom w:val="none" w:sz="0" w:space="0" w:color="auto"/>
        <w:right w:val="none" w:sz="0" w:space="0" w:color="auto"/>
      </w:divBdr>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5593145">
      <w:bodyDiv w:val="1"/>
      <w:marLeft w:val="0"/>
      <w:marRight w:val="0"/>
      <w:marTop w:val="0"/>
      <w:marBottom w:val="0"/>
      <w:divBdr>
        <w:top w:val="none" w:sz="0" w:space="0" w:color="auto"/>
        <w:left w:val="none" w:sz="0" w:space="0" w:color="auto"/>
        <w:bottom w:val="none" w:sz="0" w:space="0" w:color="auto"/>
        <w:right w:val="none" w:sz="0" w:space="0" w:color="auto"/>
      </w:divBdr>
    </w:div>
    <w:div w:id="1278946391">
      <w:bodyDiv w:val="1"/>
      <w:marLeft w:val="0"/>
      <w:marRight w:val="0"/>
      <w:marTop w:val="0"/>
      <w:marBottom w:val="0"/>
      <w:divBdr>
        <w:top w:val="none" w:sz="0" w:space="0" w:color="auto"/>
        <w:left w:val="none" w:sz="0" w:space="0" w:color="auto"/>
        <w:bottom w:val="none" w:sz="0" w:space="0" w:color="auto"/>
        <w:right w:val="none" w:sz="0" w:space="0" w:color="auto"/>
      </w:divBdr>
    </w:div>
    <w:div w:id="1284271735">
      <w:bodyDiv w:val="1"/>
      <w:marLeft w:val="0"/>
      <w:marRight w:val="0"/>
      <w:marTop w:val="0"/>
      <w:marBottom w:val="0"/>
      <w:divBdr>
        <w:top w:val="none" w:sz="0" w:space="0" w:color="auto"/>
        <w:left w:val="none" w:sz="0" w:space="0" w:color="auto"/>
        <w:bottom w:val="none" w:sz="0" w:space="0" w:color="auto"/>
        <w:right w:val="none" w:sz="0" w:space="0" w:color="auto"/>
      </w:divBdr>
    </w:div>
    <w:div w:id="1292595231">
      <w:bodyDiv w:val="1"/>
      <w:marLeft w:val="0"/>
      <w:marRight w:val="0"/>
      <w:marTop w:val="0"/>
      <w:marBottom w:val="0"/>
      <w:divBdr>
        <w:top w:val="none" w:sz="0" w:space="0" w:color="auto"/>
        <w:left w:val="none" w:sz="0" w:space="0" w:color="auto"/>
        <w:bottom w:val="none" w:sz="0" w:space="0" w:color="auto"/>
        <w:right w:val="none" w:sz="0" w:space="0" w:color="auto"/>
      </w:divBdr>
    </w:div>
    <w:div w:id="1306811979">
      <w:bodyDiv w:val="1"/>
      <w:marLeft w:val="0"/>
      <w:marRight w:val="0"/>
      <w:marTop w:val="0"/>
      <w:marBottom w:val="0"/>
      <w:divBdr>
        <w:top w:val="none" w:sz="0" w:space="0" w:color="auto"/>
        <w:left w:val="none" w:sz="0" w:space="0" w:color="auto"/>
        <w:bottom w:val="none" w:sz="0" w:space="0" w:color="auto"/>
        <w:right w:val="none" w:sz="0" w:space="0" w:color="auto"/>
      </w:divBdr>
    </w:div>
    <w:div w:id="1307205479">
      <w:bodyDiv w:val="1"/>
      <w:marLeft w:val="0"/>
      <w:marRight w:val="0"/>
      <w:marTop w:val="0"/>
      <w:marBottom w:val="0"/>
      <w:divBdr>
        <w:top w:val="none" w:sz="0" w:space="0" w:color="auto"/>
        <w:left w:val="none" w:sz="0" w:space="0" w:color="auto"/>
        <w:bottom w:val="none" w:sz="0" w:space="0" w:color="auto"/>
        <w:right w:val="none" w:sz="0" w:space="0" w:color="auto"/>
      </w:divBdr>
    </w:div>
    <w:div w:id="1308365746">
      <w:bodyDiv w:val="1"/>
      <w:marLeft w:val="0"/>
      <w:marRight w:val="0"/>
      <w:marTop w:val="0"/>
      <w:marBottom w:val="0"/>
      <w:divBdr>
        <w:top w:val="none" w:sz="0" w:space="0" w:color="auto"/>
        <w:left w:val="none" w:sz="0" w:space="0" w:color="auto"/>
        <w:bottom w:val="none" w:sz="0" w:space="0" w:color="auto"/>
        <w:right w:val="none" w:sz="0" w:space="0" w:color="auto"/>
      </w:divBdr>
    </w:div>
    <w:div w:id="1318077055">
      <w:bodyDiv w:val="1"/>
      <w:marLeft w:val="0"/>
      <w:marRight w:val="0"/>
      <w:marTop w:val="0"/>
      <w:marBottom w:val="0"/>
      <w:divBdr>
        <w:top w:val="none" w:sz="0" w:space="0" w:color="auto"/>
        <w:left w:val="none" w:sz="0" w:space="0" w:color="auto"/>
        <w:bottom w:val="none" w:sz="0" w:space="0" w:color="auto"/>
        <w:right w:val="none" w:sz="0" w:space="0" w:color="auto"/>
      </w:divBdr>
    </w:div>
    <w:div w:id="1318724709">
      <w:bodyDiv w:val="1"/>
      <w:marLeft w:val="0"/>
      <w:marRight w:val="0"/>
      <w:marTop w:val="0"/>
      <w:marBottom w:val="0"/>
      <w:divBdr>
        <w:top w:val="none" w:sz="0" w:space="0" w:color="auto"/>
        <w:left w:val="none" w:sz="0" w:space="0" w:color="auto"/>
        <w:bottom w:val="none" w:sz="0" w:space="0" w:color="auto"/>
        <w:right w:val="none" w:sz="0" w:space="0" w:color="auto"/>
      </w:divBdr>
    </w:div>
    <w:div w:id="1321813974">
      <w:bodyDiv w:val="1"/>
      <w:marLeft w:val="0"/>
      <w:marRight w:val="0"/>
      <w:marTop w:val="0"/>
      <w:marBottom w:val="0"/>
      <w:divBdr>
        <w:top w:val="none" w:sz="0" w:space="0" w:color="auto"/>
        <w:left w:val="none" w:sz="0" w:space="0" w:color="auto"/>
        <w:bottom w:val="none" w:sz="0" w:space="0" w:color="auto"/>
        <w:right w:val="none" w:sz="0" w:space="0" w:color="auto"/>
      </w:divBdr>
    </w:div>
    <w:div w:id="1325620039">
      <w:bodyDiv w:val="1"/>
      <w:marLeft w:val="0"/>
      <w:marRight w:val="0"/>
      <w:marTop w:val="0"/>
      <w:marBottom w:val="0"/>
      <w:divBdr>
        <w:top w:val="none" w:sz="0" w:space="0" w:color="auto"/>
        <w:left w:val="none" w:sz="0" w:space="0" w:color="auto"/>
        <w:bottom w:val="none" w:sz="0" w:space="0" w:color="auto"/>
        <w:right w:val="none" w:sz="0" w:space="0" w:color="auto"/>
      </w:divBdr>
    </w:div>
    <w:div w:id="1332561340">
      <w:bodyDiv w:val="1"/>
      <w:marLeft w:val="0"/>
      <w:marRight w:val="0"/>
      <w:marTop w:val="0"/>
      <w:marBottom w:val="0"/>
      <w:divBdr>
        <w:top w:val="none" w:sz="0" w:space="0" w:color="auto"/>
        <w:left w:val="none" w:sz="0" w:space="0" w:color="auto"/>
        <w:bottom w:val="none" w:sz="0" w:space="0" w:color="auto"/>
        <w:right w:val="none" w:sz="0" w:space="0" w:color="auto"/>
      </w:divBdr>
    </w:div>
    <w:div w:id="1332951538">
      <w:bodyDiv w:val="1"/>
      <w:marLeft w:val="0"/>
      <w:marRight w:val="0"/>
      <w:marTop w:val="0"/>
      <w:marBottom w:val="0"/>
      <w:divBdr>
        <w:top w:val="none" w:sz="0" w:space="0" w:color="auto"/>
        <w:left w:val="none" w:sz="0" w:space="0" w:color="auto"/>
        <w:bottom w:val="none" w:sz="0" w:space="0" w:color="auto"/>
        <w:right w:val="none" w:sz="0" w:space="0" w:color="auto"/>
      </w:divBdr>
    </w:div>
    <w:div w:id="1336954179">
      <w:bodyDiv w:val="1"/>
      <w:marLeft w:val="0"/>
      <w:marRight w:val="0"/>
      <w:marTop w:val="0"/>
      <w:marBottom w:val="0"/>
      <w:divBdr>
        <w:top w:val="none" w:sz="0" w:space="0" w:color="auto"/>
        <w:left w:val="none" w:sz="0" w:space="0" w:color="auto"/>
        <w:bottom w:val="none" w:sz="0" w:space="0" w:color="auto"/>
        <w:right w:val="none" w:sz="0" w:space="0" w:color="auto"/>
      </w:divBdr>
    </w:div>
    <w:div w:id="1350524246">
      <w:bodyDiv w:val="1"/>
      <w:marLeft w:val="0"/>
      <w:marRight w:val="0"/>
      <w:marTop w:val="0"/>
      <w:marBottom w:val="0"/>
      <w:divBdr>
        <w:top w:val="none" w:sz="0" w:space="0" w:color="auto"/>
        <w:left w:val="none" w:sz="0" w:space="0" w:color="auto"/>
        <w:bottom w:val="none" w:sz="0" w:space="0" w:color="auto"/>
        <w:right w:val="none" w:sz="0" w:space="0" w:color="auto"/>
      </w:divBdr>
    </w:div>
    <w:div w:id="1358434265">
      <w:bodyDiv w:val="1"/>
      <w:marLeft w:val="0"/>
      <w:marRight w:val="0"/>
      <w:marTop w:val="0"/>
      <w:marBottom w:val="0"/>
      <w:divBdr>
        <w:top w:val="none" w:sz="0" w:space="0" w:color="auto"/>
        <w:left w:val="none" w:sz="0" w:space="0" w:color="auto"/>
        <w:bottom w:val="none" w:sz="0" w:space="0" w:color="auto"/>
        <w:right w:val="none" w:sz="0" w:space="0" w:color="auto"/>
      </w:divBdr>
    </w:div>
    <w:div w:id="1358848469">
      <w:bodyDiv w:val="1"/>
      <w:marLeft w:val="0"/>
      <w:marRight w:val="0"/>
      <w:marTop w:val="0"/>
      <w:marBottom w:val="0"/>
      <w:divBdr>
        <w:top w:val="none" w:sz="0" w:space="0" w:color="auto"/>
        <w:left w:val="none" w:sz="0" w:space="0" w:color="auto"/>
        <w:bottom w:val="none" w:sz="0" w:space="0" w:color="auto"/>
        <w:right w:val="none" w:sz="0" w:space="0" w:color="auto"/>
      </w:divBdr>
    </w:div>
    <w:div w:id="1367220097">
      <w:bodyDiv w:val="1"/>
      <w:marLeft w:val="0"/>
      <w:marRight w:val="0"/>
      <w:marTop w:val="0"/>
      <w:marBottom w:val="0"/>
      <w:divBdr>
        <w:top w:val="none" w:sz="0" w:space="0" w:color="auto"/>
        <w:left w:val="none" w:sz="0" w:space="0" w:color="auto"/>
        <w:bottom w:val="none" w:sz="0" w:space="0" w:color="auto"/>
        <w:right w:val="none" w:sz="0" w:space="0" w:color="auto"/>
      </w:divBdr>
    </w:div>
    <w:div w:id="1378239588">
      <w:bodyDiv w:val="1"/>
      <w:marLeft w:val="0"/>
      <w:marRight w:val="0"/>
      <w:marTop w:val="0"/>
      <w:marBottom w:val="0"/>
      <w:divBdr>
        <w:top w:val="none" w:sz="0" w:space="0" w:color="auto"/>
        <w:left w:val="none" w:sz="0" w:space="0" w:color="auto"/>
        <w:bottom w:val="none" w:sz="0" w:space="0" w:color="auto"/>
        <w:right w:val="none" w:sz="0" w:space="0" w:color="auto"/>
      </w:divBdr>
    </w:div>
    <w:div w:id="1386099401">
      <w:bodyDiv w:val="1"/>
      <w:marLeft w:val="0"/>
      <w:marRight w:val="0"/>
      <w:marTop w:val="0"/>
      <w:marBottom w:val="0"/>
      <w:divBdr>
        <w:top w:val="none" w:sz="0" w:space="0" w:color="auto"/>
        <w:left w:val="none" w:sz="0" w:space="0" w:color="auto"/>
        <w:bottom w:val="none" w:sz="0" w:space="0" w:color="auto"/>
        <w:right w:val="none" w:sz="0" w:space="0" w:color="auto"/>
      </w:divBdr>
    </w:div>
    <w:div w:id="1401977810">
      <w:bodyDiv w:val="1"/>
      <w:marLeft w:val="0"/>
      <w:marRight w:val="0"/>
      <w:marTop w:val="0"/>
      <w:marBottom w:val="0"/>
      <w:divBdr>
        <w:top w:val="none" w:sz="0" w:space="0" w:color="auto"/>
        <w:left w:val="none" w:sz="0" w:space="0" w:color="auto"/>
        <w:bottom w:val="none" w:sz="0" w:space="0" w:color="auto"/>
        <w:right w:val="none" w:sz="0" w:space="0" w:color="auto"/>
      </w:divBdr>
    </w:div>
    <w:div w:id="1402606082">
      <w:bodyDiv w:val="1"/>
      <w:marLeft w:val="0"/>
      <w:marRight w:val="0"/>
      <w:marTop w:val="0"/>
      <w:marBottom w:val="0"/>
      <w:divBdr>
        <w:top w:val="none" w:sz="0" w:space="0" w:color="auto"/>
        <w:left w:val="none" w:sz="0" w:space="0" w:color="auto"/>
        <w:bottom w:val="none" w:sz="0" w:space="0" w:color="auto"/>
        <w:right w:val="none" w:sz="0" w:space="0" w:color="auto"/>
      </w:divBdr>
    </w:div>
    <w:div w:id="1415931514">
      <w:bodyDiv w:val="1"/>
      <w:marLeft w:val="0"/>
      <w:marRight w:val="0"/>
      <w:marTop w:val="0"/>
      <w:marBottom w:val="0"/>
      <w:divBdr>
        <w:top w:val="none" w:sz="0" w:space="0" w:color="auto"/>
        <w:left w:val="none" w:sz="0" w:space="0" w:color="auto"/>
        <w:bottom w:val="none" w:sz="0" w:space="0" w:color="auto"/>
        <w:right w:val="none" w:sz="0" w:space="0" w:color="auto"/>
      </w:divBdr>
    </w:div>
    <w:div w:id="1415977776">
      <w:bodyDiv w:val="1"/>
      <w:marLeft w:val="0"/>
      <w:marRight w:val="0"/>
      <w:marTop w:val="0"/>
      <w:marBottom w:val="0"/>
      <w:divBdr>
        <w:top w:val="none" w:sz="0" w:space="0" w:color="auto"/>
        <w:left w:val="none" w:sz="0" w:space="0" w:color="auto"/>
        <w:bottom w:val="none" w:sz="0" w:space="0" w:color="auto"/>
        <w:right w:val="none" w:sz="0" w:space="0" w:color="auto"/>
      </w:divBdr>
    </w:div>
    <w:div w:id="1423524739">
      <w:bodyDiv w:val="1"/>
      <w:marLeft w:val="0"/>
      <w:marRight w:val="0"/>
      <w:marTop w:val="0"/>
      <w:marBottom w:val="0"/>
      <w:divBdr>
        <w:top w:val="none" w:sz="0" w:space="0" w:color="auto"/>
        <w:left w:val="none" w:sz="0" w:space="0" w:color="auto"/>
        <w:bottom w:val="none" w:sz="0" w:space="0" w:color="auto"/>
        <w:right w:val="none" w:sz="0" w:space="0" w:color="auto"/>
      </w:divBdr>
    </w:div>
    <w:div w:id="1429617585">
      <w:bodyDiv w:val="1"/>
      <w:marLeft w:val="0"/>
      <w:marRight w:val="0"/>
      <w:marTop w:val="0"/>
      <w:marBottom w:val="0"/>
      <w:divBdr>
        <w:top w:val="none" w:sz="0" w:space="0" w:color="auto"/>
        <w:left w:val="none" w:sz="0" w:space="0" w:color="auto"/>
        <w:bottom w:val="none" w:sz="0" w:space="0" w:color="auto"/>
        <w:right w:val="none" w:sz="0" w:space="0" w:color="auto"/>
      </w:divBdr>
    </w:div>
    <w:div w:id="1435898791">
      <w:bodyDiv w:val="1"/>
      <w:marLeft w:val="0"/>
      <w:marRight w:val="0"/>
      <w:marTop w:val="0"/>
      <w:marBottom w:val="0"/>
      <w:divBdr>
        <w:top w:val="none" w:sz="0" w:space="0" w:color="auto"/>
        <w:left w:val="none" w:sz="0" w:space="0" w:color="auto"/>
        <w:bottom w:val="none" w:sz="0" w:space="0" w:color="auto"/>
        <w:right w:val="none" w:sz="0" w:space="0" w:color="auto"/>
      </w:divBdr>
    </w:div>
    <w:div w:id="1443843900">
      <w:bodyDiv w:val="1"/>
      <w:marLeft w:val="0"/>
      <w:marRight w:val="0"/>
      <w:marTop w:val="0"/>
      <w:marBottom w:val="0"/>
      <w:divBdr>
        <w:top w:val="none" w:sz="0" w:space="0" w:color="auto"/>
        <w:left w:val="none" w:sz="0" w:space="0" w:color="auto"/>
        <w:bottom w:val="none" w:sz="0" w:space="0" w:color="auto"/>
        <w:right w:val="none" w:sz="0" w:space="0" w:color="auto"/>
      </w:divBdr>
    </w:div>
    <w:div w:id="1449161605">
      <w:bodyDiv w:val="1"/>
      <w:marLeft w:val="0"/>
      <w:marRight w:val="0"/>
      <w:marTop w:val="0"/>
      <w:marBottom w:val="0"/>
      <w:divBdr>
        <w:top w:val="none" w:sz="0" w:space="0" w:color="auto"/>
        <w:left w:val="none" w:sz="0" w:space="0" w:color="auto"/>
        <w:bottom w:val="none" w:sz="0" w:space="0" w:color="auto"/>
        <w:right w:val="none" w:sz="0" w:space="0" w:color="auto"/>
      </w:divBdr>
    </w:div>
    <w:div w:id="1460412571">
      <w:bodyDiv w:val="1"/>
      <w:marLeft w:val="0"/>
      <w:marRight w:val="0"/>
      <w:marTop w:val="0"/>
      <w:marBottom w:val="0"/>
      <w:divBdr>
        <w:top w:val="none" w:sz="0" w:space="0" w:color="auto"/>
        <w:left w:val="none" w:sz="0" w:space="0" w:color="auto"/>
        <w:bottom w:val="none" w:sz="0" w:space="0" w:color="auto"/>
        <w:right w:val="none" w:sz="0" w:space="0" w:color="auto"/>
      </w:divBdr>
    </w:div>
    <w:div w:id="1465123192">
      <w:bodyDiv w:val="1"/>
      <w:marLeft w:val="0"/>
      <w:marRight w:val="0"/>
      <w:marTop w:val="0"/>
      <w:marBottom w:val="0"/>
      <w:divBdr>
        <w:top w:val="none" w:sz="0" w:space="0" w:color="auto"/>
        <w:left w:val="none" w:sz="0" w:space="0" w:color="auto"/>
        <w:bottom w:val="none" w:sz="0" w:space="0" w:color="auto"/>
        <w:right w:val="none" w:sz="0" w:space="0" w:color="auto"/>
      </w:divBdr>
    </w:div>
    <w:div w:id="1468934859">
      <w:bodyDiv w:val="1"/>
      <w:marLeft w:val="0"/>
      <w:marRight w:val="0"/>
      <w:marTop w:val="0"/>
      <w:marBottom w:val="0"/>
      <w:divBdr>
        <w:top w:val="none" w:sz="0" w:space="0" w:color="auto"/>
        <w:left w:val="none" w:sz="0" w:space="0" w:color="auto"/>
        <w:bottom w:val="none" w:sz="0" w:space="0" w:color="auto"/>
        <w:right w:val="none" w:sz="0" w:space="0" w:color="auto"/>
      </w:divBdr>
    </w:div>
    <w:div w:id="1470198328">
      <w:bodyDiv w:val="1"/>
      <w:marLeft w:val="0"/>
      <w:marRight w:val="0"/>
      <w:marTop w:val="0"/>
      <w:marBottom w:val="0"/>
      <w:divBdr>
        <w:top w:val="none" w:sz="0" w:space="0" w:color="auto"/>
        <w:left w:val="none" w:sz="0" w:space="0" w:color="auto"/>
        <w:bottom w:val="none" w:sz="0" w:space="0" w:color="auto"/>
        <w:right w:val="none" w:sz="0" w:space="0" w:color="auto"/>
      </w:divBdr>
    </w:div>
    <w:div w:id="1479880083">
      <w:bodyDiv w:val="1"/>
      <w:marLeft w:val="0"/>
      <w:marRight w:val="0"/>
      <w:marTop w:val="0"/>
      <w:marBottom w:val="0"/>
      <w:divBdr>
        <w:top w:val="none" w:sz="0" w:space="0" w:color="auto"/>
        <w:left w:val="none" w:sz="0" w:space="0" w:color="auto"/>
        <w:bottom w:val="none" w:sz="0" w:space="0" w:color="auto"/>
        <w:right w:val="none" w:sz="0" w:space="0" w:color="auto"/>
      </w:divBdr>
    </w:div>
    <w:div w:id="1487093124">
      <w:bodyDiv w:val="1"/>
      <w:marLeft w:val="0"/>
      <w:marRight w:val="0"/>
      <w:marTop w:val="0"/>
      <w:marBottom w:val="0"/>
      <w:divBdr>
        <w:top w:val="none" w:sz="0" w:space="0" w:color="auto"/>
        <w:left w:val="none" w:sz="0" w:space="0" w:color="auto"/>
        <w:bottom w:val="none" w:sz="0" w:space="0" w:color="auto"/>
        <w:right w:val="none" w:sz="0" w:space="0" w:color="auto"/>
      </w:divBdr>
    </w:div>
    <w:div w:id="1487822197">
      <w:bodyDiv w:val="1"/>
      <w:marLeft w:val="0"/>
      <w:marRight w:val="0"/>
      <w:marTop w:val="0"/>
      <w:marBottom w:val="0"/>
      <w:divBdr>
        <w:top w:val="none" w:sz="0" w:space="0" w:color="auto"/>
        <w:left w:val="none" w:sz="0" w:space="0" w:color="auto"/>
        <w:bottom w:val="none" w:sz="0" w:space="0" w:color="auto"/>
        <w:right w:val="none" w:sz="0" w:space="0" w:color="auto"/>
      </w:divBdr>
    </w:div>
    <w:div w:id="1495602975">
      <w:bodyDiv w:val="1"/>
      <w:marLeft w:val="0"/>
      <w:marRight w:val="0"/>
      <w:marTop w:val="0"/>
      <w:marBottom w:val="0"/>
      <w:divBdr>
        <w:top w:val="none" w:sz="0" w:space="0" w:color="auto"/>
        <w:left w:val="none" w:sz="0" w:space="0" w:color="auto"/>
        <w:bottom w:val="none" w:sz="0" w:space="0" w:color="auto"/>
        <w:right w:val="none" w:sz="0" w:space="0" w:color="auto"/>
      </w:divBdr>
    </w:div>
    <w:div w:id="1495948889">
      <w:bodyDiv w:val="1"/>
      <w:marLeft w:val="0"/>
      <w:marRight w:val="0"/>
      <w:marTop w:val="0"/>
      <w:marBottom w:val="0"/>
      <w:divBdr>
        <w:top w:val="none" w:sz="0" w:space="0" w:color="auto"/>
        <w:left w:val="none" w:sz="0" w:space="0" w:color="auto"/>
        <w:bottom w:val="none" w:sz="0" w:space="0" w:color="auto"/>
        <w:right w:val="none" w:sz="0" w:space="0" w:color="auto"/>
      </w:divBdr>
    </w:div>
    <w:div w:id="1496146497">
      <w:bodyDiv w:val="1"/>
      <w:marLeft w:val="0"/>
      <w:marRight w:val="0"/>
      <w:marTop w:val="0"/>
      <w:marBottom w:val="0"/>
      <w:divBdr>
        <w:top w:val="none" w:sz="0" w:space="0" w:color="auto"/>
        <w:left w:val="none" w:sz="0" w:space="0" w:color="auto"/>
        <w:bottom w:val="none" w:sz="0" w:space="0" w:color="auto"/>
        <w:right w:val="none" w:sz="0" w:space="0" w:color="auto"/>
      </w:divBdr>
    </w:div>
    <w:div w:id="1500266948">
      <w:bodyDiv w:val="1"/>
      <w:marLeft w:val="0"/>
      <w:marRight w:val="0"/>
      <w:marTop w:val="0"/>
      <w:marBottom w:val="0"/>
      <w:divBdr>
        <w:top w:val="none" w:sz="0" w:space="0" w:color="auto"/>
        <w:left w:val="none" w:sz="0" w:space="0" w:color="auto"/>
        <w:bottom w:val="none" w:sz="0" w:space="0" w:color="auto"/>
        <w:right w:val="none" w:sz="0" w:space="0" w:color="auto"/>
      </w:divBdr>
    </w:div>
    <w:div w:id="1508669681">
      <w:bodyDiv w:val="1"/>
      <w:marLeft w:val="0"/>
      <w:marRight w:val="0"/>
      <w:marTop w:val="0"/>
      <w:marBottom w:val="0"/>
      <w:divBdr>
        <w:top w:val="none" w:sz="0" w:space="0" w:color="auto"/>
        <w:left w:val="none" w:sz="0" w:space="0" w:color="auto"/>
        <w:bottom w:val="none" w:sz="0" w:space="0" w:color="auto"/>
        <w:right w:val="none" w:sz="0" w:space="0" w:color="auto"/>
      </w:divBdr>
    </w:div>
    <w:div w:id="1508984665">
      <w:bodyDiv w:val="1"/>
      <w:marLeft w:val="0"/>
      <w:marRight w:val="0"/>
      <w:marTop w:val="0"/>
      <w:marBottom w:val="0"/>
      <w:divBdr>
        <w:top w:val="none" w:sz="0" w:space="0" w:color="auto"/>
        <w:left w:val="none" w:sz="0" w:space="0" w:color="auto"/>
        <w:bottom w:val="none" w:sz="0" w:space="0" w:color="auto"/>
        <w:right w:val="none" w:sz="0" w:space="0" w:color="auto"/>
      </w:divBdr>
    </w:div>
    <w:div w:id="1512723675">
      <w:bodyDiv w:val="1"/>
      <w:marLeft w:val="0"/>
      <w:marRight w:val="0"/>
      <w:marTop w:val="0"/>
      <w:marBottom w:val="0"/>
      <w:divBdr>
        <w:top w:val="none" w:sz="0" w:space="0" w:color="auto"/>
        <w:left w:val="none" w:sz="0" w:space="0" w:color="auto"/>
        <w:bottom w:val="none" w:sz="0" w:space="0" w:color="auto"/>
        <w:right w:val="none" w:sz="0" w:space="0" w:color="auto"/>
      </w:divBdr>
    </w:div>
    <w:div w:id="1521625500">
      <w:bodyDiv w:val="1"/>
      <w:marLeft w:val="0"/>
      <w:marRight w:val="0"/>
      <w:marTop w:val="0"/>
      <w:marBottom w:val="0"/>
      <w:divBdr>
        <w:top w:val="none" w:sz="0" w:space="0" w:color="auto"/>
        <w:left w:val="none" w:sz="0" w:space="0" w:color="auto"/>
        <w:bottom w:val="none" w:sz="0" w:space="0" w:color="auto"/>
        <w:right w:val="none" w:sz="0" w:space="0" w:color="auto"/>
      </w:divBdr>
    </w:div>
    <w:div w:id="1527675833">
      <w:bodyDiv w:val="1"/>
      <w:marLeft w:val="0"/>
      <w:marRight w:val="0"/>
      <w:marTop w:val="0"/>
      <w:marBottom w:val="0"/>
      <w:divBdr>
        <w:top w:val="none" w:sz="0" w:space="0" w:color="auto"/>
        <w:left w:val="none" w:sz="0" w:space="0" w:color="auto"/>
        <w:bottom w:val="none" w:sz="0" w:space="0" w:color="auto"/>
        <w:right w:val="none" w:sz="0" w:space="0" w:color="auto"/>
      </w:divBdr>
    </w:div>
    <w:div w:id="1537231587">
      <w:bodyDiv w:val="1"/>
      <w:marLeft w:val="0"/>
      <w:marRight w:val="0"/>
      <w:marTop w:val="0"/>
      <w:marBottom w:val="0"/>
      <w:divBdr>
        <w:top w:val="none" w:sz="0" w:space="0" w:color="auto"/>
        <w:left w:val="none" w:sz="0" w:space="0" w:color="auto"/>
        <w:bottom w:val="none" w:sz="0" w:space="0" w:color="auto"/>
        <w:right w:val="none" w:sz="0" w:space="0" w:color="auto"/>
      </w:divBdr>
    </w:div>
    <w:div w:id="1537351902">
      <w:bodyDiv w:val="1"/>
      <w:marLeft w:val="0"/>
      <w:marRight w:val="0"/>
      <w:marTop w:val="0"/>
      <w:marBottom w:val="0"/>
      <w:divBdr>
        <w:top w:val="none" w:sz="0" w:space="0" w:color="auto"/>
        <w:left w:val="none" w:sz="0" w:space="0" w:color="auto"/>
        <w:bottom w:val="none" w:sz="0" w:space="0" w:color="auto"/>
        <w:right w:val="none" w:sz="0" w:space="0" w:color="auto"/>
      </w:divBdr>
    </w:div>
    <w:div w:id="1537624452">
      <w:bodyDiv w:val="1"/>
      <w:marLeft w:val="0"/>
      <w:marRight w:val="0"/>
      <w:marTop w:val="0"/>
      <w:marBottom w:val="0"/>
      <w:divBdr>
        <w:top w:val="none" w:sz="0" w:space="0" w:color="auto"/>
        <w:left w:val="none" w:sz="0" w:space="0" w:color="auto"/>
        <w:bottom w:val="none" w:sz="0" w:space="0" w:color="auto"/>
        <w:right w:val="none" w:sz="0" w:space="0" w:color="auto"/>
      </w:divBdr>
    </w:div>
    <w:div w:id="1538808480">
      <w:bodyDiv w:val="1"/>
      <w:marLeft w:val="0"/>
      <w:marRight w:val="0"/>
      <w:marTop w:val="0"/>
      <w:marBottom w:val="0"/>
      <w:divBdr>
        <w:top w:val="none" w:sz="0" w:space="0" w:color="auto"/>
        <w:left w:val="none" w:sz="0" w:space="0" w:color="auto"/>
        <w:bottom w:val="none" w:sz="0" w:space="0" w:color="auto"/>
        <w:right w:val="none" w:sz="0" w:space="0" w:color="auto"/>
      </w:divBdr>
    </w:div>
    <w:div w:id="1540194087">
      <w:bodyDiv w:val="1"/>
      <w:marLeft w:val="0"/>
      <w:marRight w:val="0"/>
      <w:marTop w:val="0"/>
      <w:marBottom w:val="0"/>
      <w:divBdr>
        <w:top w:val="none" w:sz="0" w:space="0" w:color="auto"/>
        <w:left w:val="none" w:sz="0" w:space="0" w:color="auto"/>
        <w:bottom w:val="none" w:sz="0" w:space="0" w:color="auto"/>
        <w:right w:val="none" w:sz="0" w:space="0" w:color="auto"/>
      </w:divBdr>
    </w:div>
    <w:div w:id="1545286662">
      <w:bodyDiv w:val="1"/>
      <w:marLeft w:val="0"/>
      <w:marRight w:val="0"/>
      <w:marTop w:val="0"/>
      <w:marBottom w:val="0"/>
      <w:divBdr>
        <w:top w:val="none" w:sz="0" w:space="0" w:color="auto"/>
        <w:left w:val="none" w:sz="0" w:space="0" w:color="auto"/>
        <w:bottom w:val="none" w:sz="0" w:space="0" w:color="auto"/>
        <w:right w:val="none" w:sz="0" w:space="0" w:color="auto"/>
      </w:divBdr>
    </w:div>
    <w:div w:id="1549799275">
      <w:bodyDiv w:val="1"/>
      <w:marLeft w:val="0"/>
      <w:marRight w:val="0"/>
      <w:marTop w:val="0"/>
      <w:marBottom w:val="0"/>
      <w:divBdr>
        <w:top w:val="none" w:sz="0" w:space="0" w:color="auto"/>
        <w:left w:val="none" w:sz="0" w:space="0" w:color="auto"/>
        <w:bottom w:val="none" w:sz="0" w:space="0" w:color="auto"/>
        <w:right w:val="none" w:sz="0" w:space="0" w:color="auto"/>
      </w:divBdr>
    </w:div>
    <w:div w:id="1550724813">
      <w:bodyDiv w:val="1"/>
      <w:marLeft w:val="0"/>
      <w:marRight w:val="0"/>
      <w:marTop w:val="0"/>
      <w:marBottom w:val="0"/>
      <w:divBdr>
        <w:top w:val="none" w:sz="0" w:space="0" w:color="auto"/>
        <w:left w:val="none" w:sz="0" w:space="0" w:color="auto"/>
        <w:bottom w:val="none" w:sz="0" w:space="0" w:color="auto"/>
        <w:right w:val="none" w:sz="0" w:space="0" w:color="auto"/>
      </w:divBdr>
    </w:div>
    <w:div w:id="1561866528">
      <w:bodyDiv w:val="1"/>
      <w:marLeft w:val="0"/>
      <w:marRight w:val="0"/>
      <w:marTop w:val="0"/>
      <w:marBottom w:val="0"/>
      <w:divBdr>
        <w:top w:val="none" w:sz="0" w:space="0" w:color="auto"/>
        <w:left w:val="none" w:sz="0" w:space="0" w:color="auto"/>
        <w:bottom w:val="none" w:sz="0" w:space="0" w:color="auto"/>
        <w:right w:val="none" w:sz="0" w:space="0" w:color="auto"/>
      </w:divBdr>
    </w:div>
    <w:div w:id="1567841982">
      <w:bodyDiv w:val="1"/>
      <w:marLeft w:val="0"/>
      <w:marRight w:val="0"/>
      <w:marTop w:val="0"/>
      <w:marBottom w:val="0"/>
      <w:divBdr>
        <w:top w:val="none" w:sz="0" w:space="0" w:color="auto"/>
        <w:left w:val="none" w:sz="0" w:space="0" w:color="auto"/>
        <w:bottom w:val="none" w:sz="0" w:space="0" w:color="auto"/>
        <w:right w:val="none" w:sz="0" w:space="0" w:color="auto"/>
      </w:divBdr>
    </w:div>
    <w:div w:id="1572546449">
      <w:bodyDiv w:val="1"/>
      <w:marLeft w:val="0"/>
      <w:marRight w:val="0"/>
      <w:marTop w:val="0"/>
      <w:marBottom w:val="0"/>
      <w:divBdr>
        <w:top w:val="none" w:sz="0" w:space="0" w:color="auto"/>
        <w:left w:val="none" w:sz="0" w:space="0" w:color="auto"/>
        <w:bottom w:val="none" w:sz="0" w:space="0" w:color="auto"/>
        <w:right w:val="none" w:sz="0" w:space="0" w:color="auto"/>
      </w:divBdr>
    </w:div>
    <w:div w:id="1575235353">
      <w:bodyDiv w:val="1"/>
      <w:marLeft w:val="0"/>
      <w:marRight w:val="0"/>
      <w:marTop w:val="0"/>
      <w:marBottom w:val="0"/>
      <w:divBdr>
        <w:top w:val="none" w:sz="0" w:space="0" w:color="auto"/>
        <w:left w:val="none" w:sz="0" w:space="0" w:color="auto"/>
        <w:bottom w:val="none" w:sz="0" w:space="0" w:color="auto"/>
        <w:right w:val="none" w:sz="0" w:space="0" w:color="auto"/>
      </w:divBdr>
    </w:div>
    <w:div w:id="1578322015">
      <w:bodyDiv w:val="1"/>
      <w:marLeft w:val="0"/>
      <w:marRight w:val="0"/>
      <w:marTop w:val="0"/>
      <w:marBottom w:val="0"/>
      <w:divBdr>
        <w:top w:val="none" w:sz="0" w:space="0" w:color="auto"/>
        <w:left w:val="none" w:sz="0" w:space="0" w:color="auto"/>
        <w:bottom w:val="none" w:sz="0" w:space="0" w:color="auto"/>
        <w:right w:val="none" w:sz="0" w:space="0" w:color="auto"/>
      </w:divBdr>
    </w:div>
    <w:div w:id="1586498043">
      <w:bodyDiv w:val="1"/>
      <w:marLeft w:val="0"/>
      <w:marRight w:val="0"/>
      <w:marTop w:val="0"/>
      <w:marBottom w:val="0"/>
      <w:divBdr>
        <w:top w:val="none" w:sz="0" w:space="0" w:color="auto"/>
        <w:left w:val="none" w:sz="0" w:space="0" w:color="auto"/>
        <w:bottom w:val="none" w:sz="0" w:space="0" w:color="auto"/>
        <w:right w:val="none" w:sz="0" w:space="0" w:color="auto"/>
      </w:divBdr>
    </w:div>
    <w:div w:id="1590043698">
      <w:bodyDiv w:val="1"/>
      <w:marLeft w:val="0"/>
      <w:marRight w:val="0"/>
      <w:marTop w:val="0"/>
      <w:marBottom w:val="0"/>
      <w:divBdr>
        <w:top w:val="none" w:sz="0" w:space="0" w:color="auto"/>
        <w:left w:val="none" w:sz="0" w:space="0" w:color="auto"/>
        <w:bottom w:val="none" w:sz="0" w:space="0" w:color="auto"/>
        <w:right w:val="none" w:sz="0" w:space="0" w:color="auto"/>
      </w:divBdr>
    </w:div>
    <w:div w:id="1591506976">
      <w:bodyDiv w:val="1"/>
      <w:marLeft w:val="0"/>
      <w:marRight w:val="0"/>
      <w:marTop w:val="0"/>
      <w:marBottom w:val="0"/>
      <w:divBdr>
        <w:top w:val="none" w:sz="0" w:space="0" w:color="auto"/>
        <w:left w:val="none" w:sz="0" w:space="0" w:color="auto"/>
        <w:bottom w:val="none" w:sz="0" w:space="0" w:color="auto"/>
        <w:right w:val="none" w:sz="0" w:space="0" w:color="auto"/>
      </w:divBdr>
    </w:div>
    <w:div w:id="1593196357">
      <w:bodyDiv w:val="1"/>
      <w:marLeft w:val="0"/>
      <w:marRight w:val="0"/>
      <w:marTop w:val="0"/>
      <w:marBottom w:val="0"/>
      <w:divBdr>
        <w:top w:val="none" w:sz="0" w:space="0" w:color="auto"/>
        <w:left w:val="none" w:sz="0" w:space="0" w:color="auto"/>
        <w:bottom w:val="none" w:sz="0" w:space="0" w:color="auto"/>
        <w:right w:val="none" w:sz="0" w:space="0" w:color="auto"/>
      </w:divBdr>
    </w:div>
    <w:div w:id="1599866555">
      <w:bodyDiv w:val="1"/>
      <w:marLeft w:val="0"/>
      <w:marRight w:val="0"/>
      <w:marTop w:val="0"/>
      <w:marBottom w:val="0"/>
      <w:divBdr>
        <w:top w:val="none" w:sz="0" w:space="0" w:color="auto"/>
        <w:left w:val="none" w:sz="0" w:space="0" w:color="auto"/>
        <w:bottom w:val="none" w:sz="0" w:space="0" w:color="auto"/>
        <w:right w:val="none" w:sz="0" w:space="0" w:color="auto"/>
      </w:divBdr>
    </w:div>
    <w:div w:id="1602763538">
      <w:bodyDiv w:val="1"/>
      <w:marLeft w:val="0"/>
      <w:marRight w:val="0"/>
      <w:marTop w:val="0"/>
      <w:marBottom w:val="0"/>
      <w:divBdr>
        <w:top w:val="none" w:sz="0" w:space="0" w:color="auto"/>
        <w:left w:val="none" w:sz="0" w:space="0" w:color="auto"/>
        <w:bottom w:val="none" w:sz="0" w:space="0" w:color="auto"/>
        <w:right w:val="none" w:sz="0" w:space="0" w:color="auto"/>
      </w:divBdr>
    </w:div>
    <w:div w:id="1605069665">
      <w:bodyDiv w:val="1"/>
      <w:marLeft w:val="0"/>
      <w:marRight w:val="0"/>
      <w:marTop w:val="0"/>
      <w:marBottom w:val="0"/>
      <w:divBdr>
        <w:top w:val="none" w:sz="0" w:space="0" w:color="auto"/>
        <w:left w:val="none" w:sz="0" w:space="0" w:color="auto"/>
        <w:bottom w:val="none" w:sz="0" w:space="0" w:color="auto"/>
        <w:right w:val="none" w:sz="0" w:space="0" w:color="auto"/>
      </w:divBdr>
    </w:div>
    <w:div w:id="1612277129">
      <w:bodyDiv w:val="1"/>
      <w:marLeft w:val="0"/>
      <w:marRight w:val="0"/>
      <w:marTop w:val="0"/>
      <w:marBottom w:val="0"/>
      <w:divBdr>
        <w:top w:val="none" w:sz="0" w:space="0" w:color="auto"/>
        <w:left w:val="none" w:sz="0" w:space="0" w:color="auto"/>
        <w:bottom w:val="none" w:sz="0" w:space="0" w:color="auto"/>
        <w:right w:val="none" w:sz="0" w:space="0" w:color="auto"/>
      </w:divBdr>
    </w:div>
    <w:div w:id="1618483157">
      <w:bodyDiv w:val="1"/>
      <w:marLeft w:val="0"/>
      <w:marRight w:val="0"/>
      <w:marTop w:val="0"/>
      <w:marBottom w:val="0"/>
      <w:divBdr>
        <w:top w:val="none" w:sz="0" w:space="0" w:color="auto"/>
        <w:left w:val="none" w:sz="0" w:space="0" w:color="auto"/>
        <w:bottom w:val="none" w:sz="0" w:space="0" w:color="auto"/>
        <w:right w:val="none" w:sz="0" w:space="0" w:color="auto"/>
      </w:divBdr>
    </w:div>
    <w:div w:id="1621450369">
      <w:bodyDiv w:val="1"/>
      <w:marLeft w:val="0"/>
      <w:marRight w:val="0"/>
      <w:marTop w:val="0"/>
      <w:marBottom w:val="0"/>
      <w:divBdr>
        <w:top w:val="none" w:sz="0" w:space="0" w:color="auto"/>
        <w:left w:val="none" w:sz="0" w:space="0" w:color="auto"/>
        <w:bottom w:val="none" w:sz="0" w:space="0" w:color="auto"/>
        <w:right w:val="none" w:sz="0" w:space="0" w:color="auto"/>
      </w:divBdr>
    </w:div>
    <w:div w:id="1628127048">
      <w:bodyDiv w:val="1"/>
      <w:marLeft w:val="0"/>
      <w:marRight w:val="0"/>
      <w:marTop w:val="0"/>
      <w:marBottom w:val="0"/>
      <w:divBdr>
        <w:top w:val="none" w:sz="0" w:space="0" w:color="auto"/>
        <w:left w:val="none" w:sz="0" w:space="0" w:color="auto"/>
        <w:bottom w:val="none" w:sz="0" w:space="0" w:color="auto"/>
        <w:right w:val="none" w:sz="0" w:space="0" w:color="auto"/>
      </w:divBdr>
    </w:div>
    <w:div w:id="1633169386">
      <w:bodyDiv w:val="1"/>
      <w:marLeft w:val="0"/>
      <w:marRight w:val="0"/>
      <w:marTop w:val="0"/>
      <w:marBottom w:val="0"/>
      <w:divBdr>
        <w:top w:val="none" w:sz="0" w:space="0" w:color="auto"/>
        <w:left w:val="none" w:sz="0" w:space="0" w:color="auto"/>
        <w:bottom w:val="none" w:sz="0" w:space="0" w:color="auto"/>
        <w:right w:val="none" w:sz="0" w:space="0" w:color="auto"/>
      </w:divBdr>
    </w:div>
    <w:div w:id="1633485487">
      <w:bodyDiv w:val="1"/>
      <w:marLeft w:val="0"/>
      <w:marRight w:val="0"/>
      <w:marTop w:val="0"/>
      <w:marBottom w:val="0"/>
      <w:divBdr>
        <w:top w:val="none" w:sz="0" w:space="0" w:color="auto"/>
        <w:left w:val="none" w:sz="0" w:space="0" w:color="auto"/>
        <w:bottom w:val="none" w:sz="0" w:space="0" w:color="auto"/>
        <w:right w:val="none" w:sz="0" w:space="0" w:color="auto"/>
      </w:divBdr>
    </w:div>
    <w:div w:id="1633755784">
      <w:bodyDiv w:val="1"/>
      <w:marLeft w:val="0"/>
      <w:marRight w:val="0"/>
      <w:marTop w:val="0"/>
      <w:marBottom w:val="0"/>
      <w:divBdr>
        <w:top w:val="none" w:sz="0" w:space="0" w:color="auto"/>
        <w:left w:val="none" w:sz="0" w:space="0" w:color="auto"/>
        <w:bottom w:val="none" w:sz="0" w:space="0" w:color="auto"/>
        <w:right w:val="none" w:sz="0" w:space="0" w:color="auto"/>
      </w:divBdr>
    </w:div>
    <w:div w:id="1637181137">
      <w:bodyDiv w:val="1"/>
      <w:marLeft w:val="0"/>
      <w:marRight w:val="0"/>
      <w:marTop w:val="0"/>
      <w:marBottom w:val="0"/>
      <w:divBdr>
        <w:top w:val="none" w:sz="0" w:space="0" w:color="auto"/>
        <w:left w:val="none" w:sz="0" w:space="0" w:color="auto"/>
        <w:bottom w:val="none" w:sz="0" w:space="0" w:color="auto"/>
        <w:right w:val="none" w:sz="0" w:space="0" w:color="auto"/>
      </w:divBdr>
    </w:div>
    <w:div w:id="1638104304">
      <w:bodyDiv w:val="1"/>
      <w:marLeft w:val="0"/>
      <w:marRight w:val="0"/>
      <w:marTop w:val="0"/>
      <w:marBottom w:val="0"/>
      <w:divBdr>
        <w:top w:val="none" w:sz="0" w:space="0" w:color="auto"/>
        <w:left w:val="none" w:sz="0" w:space="0" w:color="auto"/>
        <w:bottom w:val="none" w:sz="0" w:space="0" w:color="auto"/>
        <w:right w:val="none" w:sz="0" w:space="0" w:color="auto"/>
      </w:divBdr>
    </w:div>
    <w:div w:id="1639920429">
      <w:bodyDiv w:val="1"/>
      <w:marLeft w:val="0"/>
      <w:marRight w:val="0"/>
      <w:marTop w:val="0"/>
      <w:marBottom w:val="0"/>
      <w:divBdr>
        <w:top w:val="none" w:sz="0" w:space="0" w:color="auto"/>
        <w:left w:val="none" w:sz="0" w:space="0" w:color="auto"/>
        <w:bottom w:val="none" w:sz="0" w:space="0" w:color="auto"/>
        <w:right w:val="none" w:sz="0" w:space="0" w:color="auto"/>
      </w:divBdr>
    </w:div>
    <w:div w:id="1639997187">
      <w:bodyDiv w:val="1"/>
      <w:marLeft w:val="0"/>
      <w:marRight w:val="0"/>
      <w:marTop w:val="0"/>
      <w:marBottom w:val="0"/>
      <w:divBdr>
        <w:top w:val="none" w:sz="0" w:space="0" w:color="auto"/>
        <w:left w:val="none" w:sz="0" w:space="0" w:color="auto"/>
        <w:bottom w:val="none" w:sz="0" w:space="0" w:color="auto"/>
        <w:right w:val="none" w:sz="0" w:space="0" w:color="auto"/>
      </w:divBdr>
    </w:div>
    <w:div w:id="1641571822">
      <w:bodyDiv w:val="1"/>
      <w:marLeft w:val="0"/>
      <w:marRight w:val="0"/>
      <w:marTop w:val="0"/>
      <w:marBottom w:val="0"/>
      <w:divBdr>
        <w:top w:val="none" w:sz="0" w:space="0" w:color="auto"/>
        <w:left w:val="none" w:sz="0" w:space="0" w:color="auto"/>
        <w:bottom w:val="none" w:sz="0" w:space="0" w:color="auto"/>
        <w:right w:val="none" w:sz="0" w:space="0" w:color="auto"/>
      </w:divBdr>
    </w:div>
    <w:div w:id="1641768617">
      <w:bodyDiv w:val="1"/>
      <w:marLeft w:val="0"/>
      <w:marRight w:val="0"/>
      <w:marTop w:val="0"/>
      <w:marBottom w:val="0"/>
      <w:divBdr>
        <w:top w:val="none" w:sz="0" w:space="0" w:color="auto"/>
        <w:left w:val="none" w:sz="0" w:space="0" w:color="auto"/>
        <w:bottom w:val="none" w:sz="0" w:space="0" w:color="auto"/>
        <w:right w:val="none" w:sz="0" w:space="0" w:color="auto"/>
      </w:divBdr>
    </w:div>
    <w:div w:id="1644505266">
      <w:bodyDiv w:val="1"/>
      <w:marLeft w:val="0"/>
      <w:marRight w:val="0"/>
      <w:marTop w:val="0"/>
      <w:marBottom w:val="0"/>
      <w:divBdr>
        <w:top w:val="none" w:sz="0" w:space="0" w:color="auto"/>
        <w:left w:val="none" w:sz="0" w:space="0" w:color="auto"/>
        <w:bottom w:val="none" w:sz="0" w:space="0" w:color="auto"/>
        <w:right w:val="none" w:sz="0" w:space="0" w:color="auto"/>
      </w:divBdr>
    </w:div>
    <w:div w:id="1645282547">
      <w:bodyDiv w:val="1"/>
      <w:marLeft w:val="0"/>
      <w:marRight w:val="0"/>
      <w:marTop w:val="0"/>
      <w:marBottom w:val="0"/>
      <w:divBdr>
        <w:top w:val="none" w:sz="0" w:space="0" w:color="auto"/>
        <w:left w:val="none" w:sz="0" w:space="0" w:color="auto"/>
        <w:bottom w:val="none" w:sz="0" w:space="0" w:color="auto"/>
        <w:right w:val="none" w:sz="0" w:space="0" w:color="auto"/>
      </w:divBdr>
    </w:div>
    <w:div w:id="1649551259">
      <w:bodyDiv w:val="1"/>
      <w:marLeft w:val="0"/>
      <w:marRight w:val="0"/>
      <w:marTop w:val="0"/>
      <w:marBottom w:val="0"/>
      <w:divBdr>
        <w:top w:val="none" w:sz="0" w:space="0" w:color="auto"/>
        <w:left w:val="none" w:sz="0" w:space="0" w:color="auto"/>
        <w:bottom w:val="none" w:sz="0" w:space="0" w:color="auto"/>
        <w:right w:val="none" w:sz="0" w:space="0" w:color="auto"/>
      </w:divBdr>
    </w:div>
    <w:div w:id="1656031503">
      <w:bodyDiv w:val="1"/>
      <w:marLeft w:val="0"/>
      <w:marRight w:val="0"/>
      <w:marTop w:val="0"/>
      <w:marBottom w:val="0"/>
      <w:divBdr>
        <w:top w:val="none" w:sz="0" w:space="0" w:color="auto"/>
        <w:left w:val="none" w:sz="0" w:space="0" w:color="auto"/>
        <w:bottom w:val="none" w:sz="0" w:space="0" w:color="auto"/>
        <w:right w:val="none" w:sz="0" w:space="0" w:color="auto"/>
      </w:divBdr>
    </w:div>
    <w:div w:id="1656715845">
      <w:bodyDiv w:val="1"/>
      <w:marLeft w:val="0"/>
      <w:marRight w:val="0"/>
      <w:marTop w:val="0"/>
      <w:marBottom w:val="0"/>
      <w:divBdr>
        <w:top w:val="none" w:sz="0" w:space="0" w:color="auto"/>
        <w:left w:val="none" w:sz="0" w:space="0" w:color="auto"/>
        <w:bottom w:val="none" w:sz="0" w:space="0" w:color="auto"/>
        <w:right w:val="none" w:sz="0" w:space="0" w:color="auto"/>
      </w:divBdr>
    </w:div>
    <w:div w:id="1659265332">
      <w:bodyDiv w:val="1"/>
      <w:marLeft w:val="0"/>
      <w:marRight w:val="0"/>
      <w:marTop w:val="0"/>
      <w:marBottom w:val="0"/>
      <w:divBdr>
        <w:top w:val="none" w:sz="0" w:space="0" w:color="auto"/>
        <w:left w:val="none" w:sz="0" w:space="0" w:color="auto"/>
        <w:bottom w:val="none" w:sz="0" w:space="0" w:color="auto"/>
        <w:right w:val="none" w:sz="0" w:space="0" w:color="auto"/>
      </w:divBdr>
    </w:div>
    <w:div w:id="1659847466">
      <w:bodyDiv w:val="1"/>
      <w:marLeft w:val="0"/>
      <w:marRight w:val="0"/>
      <w:marTop w:val="0"/>
      <w:marBottom w:val="0"/>
      <w:divBdr>
        <w:top w:val="none" w:sz="0" w:space="0" w:color="auto"/>
        <w:left w:val="none" w:sz="0" w:space="0" w:color="auto"/>
        <w:bottom w:val="none" w:sz="0" w:space="0" w:color="auto"/>
        <w:right w:val="none" w:sz="0" w:space="0" w:color="auto"/>
      </w:divBdr>
    </w:div>
    <w:div w:id="1671717702">
      <w:bodyDiv w:val="1"/>
      <w:marLeft w:val="0"/>
      <w:marRight w:val="0"/>
      <w:marTop w:val="0"/>
      <w:marBottom w:val="0"/>
      <w:divBdr>
        <w:top w:val="none" w:sz="0" w:space="0" w:color="auto"/>
        <w:left w:val="none" w:sz="0" w:space="0" w:color="auto"/>
        <w:bottom w:val="none" w:sz="0" w:space="0" w:color="auto"/>
        <w:right w:val="none" w:sz="0" w:space="0" w:color="auto"/>
      </w:divBdr>
    </w:div>
    <w:div w:id="1690642051">
      <w:bodyDiv w:val="1"/>
      <w:marLeft w:val="0"/>
      <w:marRight w:val="0"/>
      <w:marTop w:val="0"/>
      <w:marBottom w:val="0"/>
      <w:divBdr>
        <w:top w:val="none" w:sz="0" w:space="0" w:color="auto"/>
        <w:left w:val="none" w:sz="0" w:space="0" w:color="auto"/>
        <w:bottom w:val="none" w:sz="0" w:space="0" w:color="auto"/>
        <w:right w:val="none" w:sz="0" w:space="0" w:color="auto"/>
      </w:divBdr>
    </w:div>
    <w:div w:id="1690763604">
      <w:bodyDiv w:val="1"/>
      <w:marLeft w:val="0"/>
      <w:marRight w:val="0"/>
      <w:marTop w:val="0"/>
      <w:marBottom w:val="0"/>
      <w:divBdr>
        <w:top w:val="none" w:sz="0" w:space="0" w:color="auto"/>
        <w:left w:val="none" w:sz="0" w:space="0" w:color="auto"/>
        <w:bottom w:val="none" w:sz="0" w:space="0" w:color="auto"/>
        <w:right w:val="none" w:sz="0" w:space="0" w:color="auto"/>
      </w:divBdr>
    </w:div>
    <w:div w:id="1692341483">
      <w:bodyDiv w:val="1"/>
      <w:marLeft w:val="0"/>
      <w:marRight w:val="0"/>
      <w:marTop w:val="0"/>
      <w:marBottom w:val="0"/>
      <w:divBdr>
        <w:top w:val="none" w:sz="0" w:space="0" w:color="auto"/>
        <w:left w:val="none" w:sz="0" w:space="0" w:color="auto"/>
        <w:bottom w:val="none" w:sz="0" w:space="0" w:color="auto"/>
        <w:right w:val="none" w:sz="0" w:space="0" w:color="auto"/>
      </w:divBdr>
    </w:div>
    <w:div w:id="1698460129">
      <w:bodyDiv w:val="1"/>
      <w:marLeft w:val="0"/>
      <w:marRight w:val="0"/>
      <w:marTop w:val="0"/>
      <w:marBottom w:val="0"/>
      <w:divBdr>
        <w:top w:val="none" w:sz="0" w:space="0" w:color="auto"/>
        <w:left w:val="none" w:sz="0" w:space="0" w:color="auto"/>
        <w:bottom w:val="none" w:sz="0" w:space="0" w:color="auto"/>
        <w:right w:val="none" w:sz="0" w:space="0" w:color="auto"/>
      </w:divBdr>
    </w:div>
    <w:div w:id="1699887847">
      <w:bodyDiv w:val="1"/>
      <w:marLeft w:val="0"/>
      <w:marRight w:val="0"/>
      <w:marTop w:val="0"/>
      <w:marBottom w:val="0"/>
      <w:divBdr>
        <w:top w:val="none" w:sz="0" w:space="0" w:color="auto"/>
        <w:left w:val="none" w:sz="0" w:space="0" w:color="auto"/>
        <w:bottom w:val="none" w:sz="0" w:space="0" w:color="auto"/>
        <w:right w:val="none" w:sz="0" w:space="0" w:color="auto"/>
      </w:divBdr>
    </w:div>
    <w:div w:id="1704819883">
      <w:bodyDiv w:val="1"/>
      <w:marLeft w:val="0"/>
      <w:marRight w:val="0"/>
      <w:marTop w:val="0"/>
      <w:marBottom w:val="0"/>
      <w:divBdr>
        <w:top w:val="none" w:sz="0" w:space="0" w:color="auto"/>
        <w:left w:val="none" w:sz="0" w:space="0" w:color="auto"/>
        <w:bottom w:val="none" w:sz="0" w:space="0" w:color="auto"/>
        <w:right w:val="none" w:sz="0" w:space="0" w:color="auto"/>
      </w:divBdr>
    </w:div>
    <w:div w:id="1717582849">
      <w:bodyDiv w:val="1"/>
      <w:marLeft w:val="0"/>
      <w:marRight w:val="0"/>
      <w:marTop w:val="0"/>
      <w:marBottom w:val="0"/>
      <w:divBdr>
        <w:top w:val="none" w:sz="0" w:space="0" w:color="auto"/>
        <w:left w:val="none" w:sz="0" w:space="0" w:color="auto"/>
        <w:bottom w:val="none" w:sz="0" w:space="0" w:color="auto"/>
        <w:right w:val="none" w:sz="0" w:space="0" w:color="auto"/>
      </w:divBdr>
    </w:div>
    <w:div w:id="1727071022">
      <w:bodyDiv w:val="1"/>
      <w:marLeft w:val="0"/>
      <w:marRight w:val="0"/>
      <w:marTop w:val="0"/>
      <w:marBottom w:val="0"/>
      <w:divBdr>
        <w:top w:val="none" w:sz="0" w:space="0" w:color="auto"/>
        <w:left w:val="none" w:sz="0" w:space="0" w:color="auto"/>
        <w:bottom w:val="none" w:sz="0" w:space="0" w:color="auto"/>
        <w:right w:val="none" w:sz="0" w:space="0" w:color="auto"/>
      </w:divBdr>
    </w:div>
    <w:div w:id="1730306306">
      <w:bodyDiv w:val="1"/>
      <w:marLeft w:val="0"/>
      <w:marRight w:val="0"/>
      <w:marTop w:val="0"/>
      <w:marBottom w:val="0"/>
      <w:divBdr>
        <w:top w:val="none" w:sz="0" w:space="0" w:color="auto"/>
        <w:left w:val="none" w:sz="0" w:space="0" w:color="auto"/>
        <w:bottom w:val="none" w:sz="0" w:space="0" w:color="auto"/>
        <w:right w:val="none" w:sz="0" w:space="0" w:color="auto"/>
      </w:divBdr>
    </w:div>
    <w:div w:id="1734426432">
      <w:bodyDiv w:val="1"/>
      <w:marLeft w:val="0"/>
      <w:marRight w:val="0"/>
      <w:marTop w:val="0"/>
      <w:marBottom w:val="0"/>
      <w:divBdr>
        <w:top w:val="none" w:sz="0" w:space="0" w:color="auto"/>
        <w:left w:val="none" w:sz="0" w:space="0" w:color="auto"/>
        <w:bottom w:val="none" w:sz="0" w:space="0" w:color="auto"/>
        <w:right w:val="none" w:sz="0" w:space="0" w:color="auto"/>
      </w:divBdr>
    </w:div>
    <w:div w:id="1737821152">
      <w:bodyDiv w:val="1"/>
      <w:marLeft w:val="0"/>
      <w:marRight w:val="0"/>
      <w:marTop w:val="0"/>
      <w:marBottom w:val="0"/>
      <w:divBdr>
        <w:top w:val="none" w:sz="0" w:space="0" w:color="auto"/>
        <w:left w:val="none" w:sz="0" w:space="0" w:color="auto"/>
        <w:bottom w:val="none" w:sz="0" w:space="0" w:color="auto"/>
        <w:right w:val="none" w:sz="0" w:space="0" w:color="auto"/>
      </w:divBdr>
    </w:div>
    <w:div w:id="1742174192">
      <w:bodyDiv w:val="1"/>
      <w:marLeft w:val="0"/>
      <w:marRight w:val="0"/>
      <w:marTop w:val="0"/>
      <w:marBottom w:val="0"/>
      <w:divBdr>
        <w:top w:val="none" w:sz="0" w:space="0" w:color="auto"/>
        <w:left w:val="none" w:sz="0" w:space="0" w:color="auto"/>
        <w:bottom w:val="none" w:sz="0" w:space="0" w:color="auto"/>
        <w:right w:val="none" w:sz="0" w:space="0" w:color="auto"/>
      </w:divBdr>
    </w:div>
    <w:div w:id="1745184051">
      <w:bodyDiv w:val="1"/>
      <w:marLeft w:val="0"/>
      <w:marRight w:val="0"/>
      <w:marTop w:val="0"/>
      <w:marBottom w:val="0"/>
      <w:divBdr>
        <w:top w:val="none" w:sz="0" w:space="0" w:color="auto"/>
        <w:left w:val="none" w:sz="0" w:space="0" w:color="auto"/>
        <w:bottom w:val="none" w:sz="0" w:space="0" w:color="auto"/>
        <w:right w:val="none" w:sz="0" w:space="0" w:color="auto"/>
      </w:divBdr>
    </w:div>
    <w:div w:id="1753507597">
      <w:bodyDiv w:val="1"/>
      <w:marLeft w:val="0"/>
      <w:marRight w:val="0"/>
      <w:marTop w:val="0"/>
      <w:marBottom w:val="0"/>
      <w:divBdr>
        <w:top w:val="none" w:sz="0" w:space="0" w:color="auto"/>
        <w:left w:val="none" w:sz="0" w:space="0" w:color="auto"/>
        <w:bottom w:val="none" w:sz="0" w:space="0" w:color="auto"/>
        <w:right w:val="none" w:sz="0" w:space="0" w:color="auto"/>
      </w:divBdr>
    </w:div>
    <w:div w:id="1753815692">
      <w:bodyDiv w:val="1"/>
      <w:marLeft w:val="0"/>
      <w:marRight w:val="0"/>
      <w:marTop w:val="0"/>
      <w:marBottom w:val="0"/>
      <w:divBdr>
        <w:top w:val="none" w:sz="0" w:space="0" w:color="auto"/>
        <w:left w:val="none" w:sz="0" w:space="0" w:color="auto"/>
        <w:bottom w:val="none" w:sz="0" w:space="0" w:color="auto"/>
        <w:right w:val="none" w:sz="0" w:space="0" w:color="auto"/>
      </w:divBdr>
    </w:div>
    <w:div w:id="1754085416">
      <w:bodyDiv w:val="1"/>
      <w:marLeft w:val="0"/>
      <w:marRight w:val="0"/>
      <w:marTop w:val="0"/>
      <w:marBottom w:val="0"/>
      <w:divBdr>
        <w:top w:val="none" w:sz="0" w:space="0" w:color="auto"/>
        <w:left w:val="none" w:sz="0" w:space="0" w:color="auto"/>
        <w:bottom w:val="none" w:sz="0" w:space="0" w:color="auto"/>
        <w:right w:val="none" w:sz="0" w:space="0" w:color="auto"/>
      </w:divBdr>
    </w:div>
    <w:div w:id="1756977771">
      <w:bodyDiv w:val="1"/>
      <w:marLeft w:val="0"/>
      <w:marRight w:val="0"/>
      <w:marTop w:val="0"/>
      <w:marBottom w:val="0"/>
      <w:divBdr>
        <w:top w:val="none" w:sz="0" w:space="0" w:color="auto"/>
        <w:left w:val="none" w:sz="0" w:space="0" w:color="auto"/>
        <w:bottom w:val="none" w:sz="0" w:space="0" w:color="auto"/>
        <w:right w:val="none" w:sz="0" w:space="0" w:color="auto"/>
      </w:divBdr>
    </w:div>
    <w:div w:id="1757945997">
      <w:bodyDiv w:val="1"/>
      <w:marLeft w:val="0"/>
      <w:marRight w:val="0"/>
      <w:marTop w:val="0"/>
      <w:marBottom w:val="0"/>
      <w:divBdr>
        <w:top w:val="none" w:sz="0" w:space="0" w:color="auto"/>
        <w:left w:val="none" w:sz="0" w:space="0" w:color="auto"/>
        <w:bottom w:val="none" w:sz="0" w:space="0" w:color="auto"/>
        <w:right w:val="none" w:sz="0" w:space="0" w:color="auto"/>
      </w:divBdr>
    </w:div>
    <w:div w:id="1758205209">
      <w:bodyDiv w:val="1"/>
      <w:marLeft w:val="0"/>
      <w:marRight w:val="0"/>
      <w:marTop w:val="0"/>
      <w:marBottom w:val="0"/>
      <w:divBdr>
        <w:top w:val="none" w:sz="0" w:space="0" w:color="auto"/>
        <w:left w:val="none" w:sz="0" w:space="0" w:color="auto"/>
        <w:bottom w:val="none" w:sz="0" w:space="0" w:color="auto"/>
        <w:right w:val="none" w:sz="0" w:space="0" w:color="auto"/>
      </w:divBdr>
    </w:div>
    <w:div w:id="1758792976">
      <w:bodyDiv w:val="1"/>
      <w:marLeft w:val="0"/>
      <w:marRight w:val="0"/>
      <w:marTop w:val="0"/>
      <w:marBottom w:val="0"/>
      <w:divBdr>
        <w:top w:val="none" w:sz="0" w:space="0" w:color="auto"/>
        <w:left w:val="none" w:sz="0" w:space="0" w:color="auto"/>
        <w:bottom w:val="none" w:sz="0" w:space="0" w:color="auto"/>
        <w:right w:val="none" w:sz="0" w:space="0" w:color="auto"/>
      </w:divBdr>
    </w:div>
    <w:div w:id="1760590766">
      <w:bodyDiv w:val="1"/>
      <w:marLeft w:val="0"/>
      <w:marRight w:val="0"/>
      <w:marTop w:val="0"/>
      <w:marBottom w:val="0"/>
      <w:divBdr>
        <w:top w:val="none" w:sz="0" w:space="0" w:color="auto"/>
        <w:left w:val="none" w:sz="0" w:space="0" w:color="auto"/>
        <w:bottom w:val="none" w:sz="0" w:space="0" w:color="auto"/>
        <w:right w:val="none" w:sz="0" w:space="0" w:color="auto"/>
      </w:divBdr>
    </w:div>
    <w:div w:id="1760978516">
      <w:bodyDiv w:val="1"/>
      <w:marLeft w:val="0"/>
      <w:marRight w:val="0"/>
      <w:marTop w:val="0"/>
      <w:marBottom w:val="0"/>
      <w:divBdr>
        <w:top w:val="none" w:sz="0" w:space="0" w:color="auto"/>
        <w:left w:val="none" w:sz="0" w:space="0" w:color="auto"/>
        <w:bottom w:val="none" w:sz="0" w:space="0" w:color="auto"/>
        <w:right w:val="none" w:sz="0" w:space="0" w:color="auto"/>
      </w:divBdr>
    </w:div>
    <w:div w:id="1762942934">
      <w:bodyDiv w:val="1"/>
      <w:marLeft w:val="0"/>
      <w:marRight w:val="0"/>
      <w:marTop w:val="0"/>
      <w:marBottom w:val="0"/>
      <w:divBdr>
        <w:top w:val="none" w:sz="0" w:space="0" w:color="auto"/>
        <w:left w:val="none" w:sz="0" w:space="0" w:color="auto"/>
        <w:bottom w:val="none" w:sz="0" w:space="0" w:color="auto"/>
        <w:right w:val="none" w:sz="0" w:space="0" w:color="auto"/>
      </w:divBdr>
    </w:div>
    <w:div w:id="1768231683">
      <w:bodyDiv w:val="1"/>
      <w:marLeft w:val="0"/>
      <w:marRight w:val="0"/>
      <w:marTop w:val="0"/>
      <w:marBottom w:val="0"/>
      <w:divBdr>
        <w:top w:val="none" w:sz="0" w:space="0" w:color="auto"/>
        <w:left w:val="none" w:sz="0" w:space="0" w:color="auto"/>
        <w:bottom w:val="none" w:sz="0" w:space="0" w:color="auto"/>
        <w:right w:val="none" w:sz="0" w:space="0" w:color="auto"/>
      </w:divBdr>
    </w:div>
    <w:div w:id="1777405428">
      <w:bodyDiv w:val="1"/>
      <w:marLeft w:val="0"/>
      <w:marRight w:val="0"/>
      <w:marTop w:val="0"/>
      <w:marBottom w:val="0"/>
      <w:divBdr>
        <w:top w:val="none" w:sz="0" w:space="0" w:color="auto"/>
        <w:left w:val="none" w:sz="0" w:space="0" w:color="auto"/>
        <w:bottom w:val="none" w:sz="0" w:space="0" w:color="auto"/>
        <w:right w:val="none" w:sz="0" w:space="0" w:color="auto"/>
      </w:divBdr>
    </w:div>
    <w:div w:id="1778989786">
      <w:bodyDiv w:val="1"/>
      <w:marLeft w:val="0"/>
      <w:marRight w:val="0"/>
      <w:marTop w:val="0"/>
      <w:marBottom w:val="0"/>
      <w:divBdr>
        <w:top w:val="none" w:sz="0" w:space="0" w:color="auto"/>
        <w:left w:val="none" w:sz="0" w:space="0" w:color="auto"/>
        <w:bottom w:val="none" w:sz="0" w:space="0" w:color="auto"/>
        <w:right w:val="none" w:sz="0" w:space="0" w:color="auto"/>
      </w:divBdr>
    </w:div>
    <w:div w:id="1791826069">
      <w:bodyDiv w:val="1"/>
      <w:marLeft w:val="0"/>
      <w:marRight w:val="0"/>
      <w:marTop w:val="0"/>
      <w:marBottom w:val="0"/>
      <w:divBdr>
        <w:top w:val="none" w:sz="0" w:space="0" w:color="auto"/>
        <w:left w:val="none" w:sz="0" w:space="0" w:color="auto"/>
        <w:bottom w:val="none" w:sz="0" w:space="0" w:color="auto"/>
        <w:right w:val="none" w:sz="0" w:space="0" w:color="auto"/>
      </w:divBdr>
    </w:div>
    <w:div w:id="1792744657">
      <w:bodyDiv w:val="1"/>
      <w:marLeft w:val="0"/>
      <w:marRight w:val="0"/>
      <w:marTop w:val="0"/>
      <w:marBottom w:val="0"/>
      <w:divBdr>
        <w:top w:val="none" w:sz="0" w:space="0" w:color="auto"/>
        <w:left w:val="none" w:sz="0" w:space="0" w:color="auto"/>
        <w:bottom w:val="none" w:sz="0" w:space="0" w:color="auto"/>
        <w:right w:val="none" w:sz="0" w:space="0" w:color="auto"/>
      </w:divBdr>
    </w:div>
    <w:div w:id="1794904116">
      <w:bodyDiv w:val="1"/>
      <w:marLeft w:val="0"/>
      <w:marRight w:val="0"/>
      <w:marTop w:val="0"/>
      <w:marBottom w:val="0"/>
      <w:divBdr>
        <w:top w:val="none" w:sz="0" w:space="0" w:color="auto"/>
        <w:left w:val="none" w:sz="0" w:space="0" w:color="auto"/>
        <w:bottom w:val="none" w:sz="0" w:space="0" w:color="auto"/>
        <w:right w:val="none" w:sz="0" w:space="0" w:color="auto"/>
      </w:divBdr>
    </w:div>
    <w:div w:id="1801800072">
      <w:bodyDiv w:val="1"/>
      <w:marLeft w:val="0"/>
      <w:marRight w:val="0"/>
      <w:marTop w:val="0"/>
      <w:marBottom w:val="0"/>
      <w:divBdr>
        <w:top w:val="none" w:sz="0" w:space="0" w:color="auto"/>
        <w:left w:val="none" w:sz="0" w:space="0" w:color="auto"/>
        <w:bottom w:val="none" w:sz="0" w:space="0" w:color="auto"/>
        <w:right w:val="none" w:sz="0" w:space="0" w:color="auto"/>
      </w:divBdr>
    </w:div>
    <w:div w:id="1802990527">
      <w:bodyDiv w:val="1"/>
      <w:marLeft w:val="0"/>
      <w:marRight w:val="0"/>
      <w:marTop w:val="0"/>
      <w:marBottom w:val="0"/>
      <w:divBdr>
        <w:top w:val="none" w:sz="0" w:space="0" w:color="auto"/>
        <w:left w:val="none" w:sz="0" w:space="0" w:color="auto"/>
        <w:bottom w:val="none" w:sz="0" w:space="0" w:color="auto"/>
        <w:right w:val="none" w:sz="0" w:space="0" w:color="auto"/>
      </w:divBdr>
    </w:div>
    <w:div w:id="1805385961">
      <w:bodyDiv w:val="1"/>
      <w:marLeft w:val="0"/>
      <w:marRight w:val="0"/>
      <w:marTop w:val="0"/>
      <w:marBottom w:val="0"/>
      <w:divBdr>
        <w:top w:val="none" w:sz="0" w:space="0" w:color="auto"/>
        <w:left w:val="none" w:sz="0" w:space="0" w:color="auto"/>
        <w:bottom w:val="none" w:sz="0" w:space="0" w:color="auto"/>
        <w:right w:val="none" w:sz="0" w:space="0" w:color="auto"/>
      </w:divBdr>
    </w:div>
    <w:div w:id="1814829470">
      <w:bodyDiv w:val="1"/>
      <w:marLeft w:val="0"/>
      <w:marRight w:val="0"/>
      <w:marTop w:val="0"/>
      <w:marBottom w:val="0"/>
      <w:divBdr>
        <w:top w:val="none" w:sz="0" w:space="0" w:color="auto"/>
        <w:left w:val="none" w:sz="0" w:space="0" w:color="auto"/>
        <w:bottom w:val="none" w:sz="0" w:space="0" w:color="auto"/>
        <w:right w:val="none" w:sz="0" w:space="0" w:color="auto"/>
      </w:divBdr>
    </w:div>
    <w:div w:id="1815753002">
      <w:bodyDiv w:val="1"/>
      <w:marLeft w:val="0"/>
      <w:marRight w:val="0"/>
      <w:marTop w:val="0"/>
      <w:marBottom w:val="0"/>
      <w:divBdr>
        <w:top w:val="none" w:sz="0" w:space="0" w:color="auto"/>
        <w:left w:val="none" w:sz="0" w:space="0" w:color="auto"/>
        <w:bottom w:val="none" w:sz="0" w:space="0" w:color="auto"/>
        <w:right w:val="none" w:sz="0" w:space="0" w:color="auto"/>
      </w:divBdr>
    </w:div>
    <w:div w:id="1818498053">
      <w:bodyDiv w:val="1"/>
      <w:marLeft w:val="0"/>
      <w:marRight w:val="0"/>
      <w:marTop w:val="0"/>
      <w:marBottom w:val="0"/>
      <w:divBdr>
        <w:top w:val="none" w:sz="0" w:space="0" w:color="auto"/>
        <w:left w:val="none" w:sz="0" w:space="0" w:color="auto"/>
        <w:bottom w:val="none" w:sz="0" w:space="0" w:color="auto"/>
        <w:right w:val="none" w:sz="0" w:space="0" w:color="auto"/>
      </w:divBdr>
    </w:div>
    <w:div w:id="1824850977">
      <w:bodyDiv w:val="1"/>
      <w:marLeft w:val="0"/>
      <w:marRight w:val="0"/>
      <w:marTop w:val="0"/>
      <w:marBottom w:val="0"/>
      <w:divBdr>
        <w:top w:val="none" w:sz="0" w:space="0" w:color="auto"/>
        <w:left w:val="none" w:sz="0" w:space="0" w:color="auto"/>
        <w:bottom w:val="none" w:sz="0" w:space="0" w:color="auto"/>
        <w:right w:val="none" w:sz="0" w:space="0" w:color="auto"/>
      </w:divBdr>
    </w:div>
    <w:div w:id="1829634964">
      <w:bodyDiv w:val="1"/>
      <w:marLeft w:val="0"/>
      <w:marRight w:val="0"/>
      <w:marTop w:val="0"/>
      <w:marBottom w:val="0"/>
      <w:divBdr>
        <w:top w:val="none" w:sz="0" w:space="0" w:color="auto"/>
        <w:left w:val="none" w:sz="0" w:space="0" w:color="auto"/>
        <w:bottom w:val="none" w:sz="0" w:space="0" w:color="auto"/>
        <w:right w:val="none" w:sz="0" w:space="0" w:color="auto"/>
      </w:divBdr>
    </w:div>
    <w:div w:id="1834031290">
      <w:bodyDiv w:val="1"/>
      <w:marLeft w:val="0"/>
      <w:marRight w:val="0"/>
      <w:marTop w:val="0"/>
      <w:marBottom w:val="0"/>
      <w:divBdr>
        <w:top w:val="none" w:sz="0" w:space="0" w:color="auto"/>
        <w:left w:val="none" w:sz="0" w:space="0" w:color="auto"/>
        <w:bottom w:val="none" w:sz="0" w:space="0" w:color="auto"/>
        <w:right w:val="none" w:sz="0" w:space="0" w:color="auto"/>
      </w:divBdr>
    </w:div>
    <w:div w:id="1836997689">
      <w:bodyDiv w:val="1"/>
      <w:marLeft w:val="0"/>
      <w:marRight w:val="0"/>
      <w:marTop w:val="0"/>
      <w:marBottom w:val="0"/>
      <w:divBdr>
        <w:top w:val="none" w:sz="0" w:space="0" w:color="auto"/>
        <w:left w:val="none" w:sz="0" w:space="0" w:color="auto"/>
        <w:bottom w:val="none" w:sz="0" w:space="0" w:color="auto"/>
        <w:right w:val="none" w:sz="0" w:space="0" w:color="auto"/>
      </w:divBdr>
    </w:div>
    <w:div w:id="1849756879">
      <w:bodyDiv w:val="1"/>
      <w:marLeft w:val="0"/>
      <w:marRight w:val="0"/>
      <w:marTop w:val="0"/>
      <w:marBottom w:val="0"/>
      <w:divBdr>
        <w:top w:val="none" w:sz="0" w:space="0" w:color="auto"/>
        <w:left w:val="none" w:sz="0" w:space="0" w:color="auto"/>
        <w:bottom w:val="none" w:sz="0" w:space="0" w:color="auto"/>
        <w:right w:val="none" w:sz="0" w:space="0" w:color="auto"/>
      </w:divBdr>
    </w:div>
    <w:div w:id="1850949156">
      <w:bodyDiv w:val="1"/>
      <w:marLeft w:val="0"/>
      <w:marRight w:val="0"/>
      <w:marTop w:val="0"/>
      <w:marBottom w:val="0"/>
      <w:divBdr>
        <w:top w:val="none" w:sz="0" w:space="0" w:color="auto"/>
        <w:left w:val="none" w:sz="0" w:space="0" w:color="auto"/>
        <w:bottom w:val="none" w:sz="0" w:space="0" w:color="auto"/>
        <w:right w:val="none" w:sz="0" w:space="0" w:color="auto"/>
      </w:divBdr>
    </w:div>
    <w:div w:id="1852521346">
      <w:bodyDiv w:val="1"/>
      <w:marLeft w:val="0"/>
      <w:marRight w:val="0"/>
      <w:marTop w:val="0"/>
      <w:marBottom w:val="0"/>
      <w:divBdr>
        <w:top w:val="none" w:sz="0" w:space="0" w:color="auto"/>
        <w:left w:val="none" w:sz="0" w:space="0" w:color="auto"/>
        <w:bottom w:val="none" w:sz="0" w:space="0" w:color="auto"/>
        <w:right w:val="none" w:sz="0" w:space="0" w:color="auto"/>
      </w:divBdr>
    </w:div>
    <w:div w:id="1857379518">
      <w:bodyDiv w:val="1"/>
      <w:marLeft w:val="0"/>
      <w:marRight w:val="0"/>
      <w:marTop w:val="0"/>
      <w:marBottom w:val="0"/>
      <w:divBdr>
        <w:top w:val="none" w:sz="0" w:space="0" w:color="auto"/>
        <w:left w:val="none" w:sz="0" w:space="0" w:color="auto"/>
        <w:bottom w:val="none" w:sz="0" w:space="0" w:color="auto"/>
        <w:right w:val="none" w:sz="0" w:space="0" w:color="auto"/>
      </w:divBdr>
    </w:div>
    <w:div w:id="1864243799">
      <w:bodyDiv w:val="1"/>
      <w:marLeft w:val="0"/>
      <w:marRight w:val="0"/>
      <w:marTop w:val="0"/>
      <w:marBottom w:val="0"/>
      <w:divBdr>
        <w:top w:val="none" w:sz="0" w:space="0" w:color="auto"/>
        <w:left w:val="none" w:sz="0" w:space="0" w:color="auto"/>
        <w:bottom w:val="none" w:sz="0" w:space="0" w:color="auto"/>
        <w:right w:val="none" w:sz="0" w:space="0" w:color="auto"/>
      </w:divBdr>
    </w:div>
    <w:div w:id="1877234388">
      <w:bodyDiv w:val="1"/>
      <w:marLeft w:val="0"/>
      <w:marRight w:val="0"/>
      <w:marTop w:val="0"/>
      <w:marBottom w:val="0"/>
      <w:divBdr>
        <w:top w:val="none" w:sz="0" w:space="0" w:color="auto"/>
        <w:left w:val="none" w:sz="0" w:space="0" w:color="auto"/>
        <w:bottom w:val="none" w:sz="0" w:space="0" w:color="auto"/>
        <w:right w:val="none" w:sz="0" w:space="0" w:color="auto"/>
      </w:divBdr>
    </w:div>
    <w:div w:id="1893348991">
      <w:bodyDiv w:val="1"/>
      <w:marLeft w:val="0"/>
      <w:marRight w:val="0"/>
      <w:marTop w:val="0"/>
      <w:marBottom w:val="0"/>
      <w:divBdr>
        <w:top w:val="none" w:sz="0" w:space="0" w:color="auto"/>
        <w:left w:val="none" w:sz="0" w:space="0" w:color="auto"/>
        <w:bottom w:val="none" w:sz="0" w:space="0" w:color="auto"/>
        <w:right w:val="none" w:sz="0" w:space="0" w:color="auto"/>
      </w:divBdr>
    </w:div>
    <w:div w:id="1894655343">
      <w:bodyDiv w:val="1"/>
      <w:marLeft w:val="0"/>
      <w:marRight w:val="0"/>
      <w:marTop w:val="0"/>
      <w:marBottom w:val="0"/>
      <w:divBdr>
        <w:top w:val="none" w:sz="0" w:space="0" w:color="auto"/>
        <w:left w:val="none" w:sz="0" w:space="0" w:color="auto"/>
        <w:bottom w:val="none" w:sz="0" w:space="0" w:color="auto"/>
        <w:right w:val="none" w:sz="0" w:space="0" w:color="auto"/>
      </w:divBdr>
    </w:div>
    <w:div w:id="1895699243">
      <w:bodyDiv w:val="1"/>
      <w:marLeft w:val="0"/>
      <w:marRight w:val="0"/>
      <w:marTop w:val="0"/>
      <w:marBottom w:val="0"/>
      <w:divBdr>
        <w:top w:val="none" w:sz="0" w:space="0" w:color="auto"/>
        <w:left w:val="none" w:sz="0" w:space="0" w:color="auto"/>
        <w:bottom w:val="none" w:sz="0" w:space="0" w:color="auto"/>
        <w:right w:val="none" w:sz="0" w:space="0" w:color="auto"/>
      </w:divBdr>
    </w:div>
    <w:div w:id="1898396086">
      <w:bodyDiv w:val="1"/>
      <w:marLeft w:val="0"/>
      <w:marRight w:val="0"/>
      <w:marTop w:val="0"/>
      <w:marBottom w:val="0"/>
      <w:divBdr>
        <w:top w:val="none" w:sz="0" w:space="0" w:color="auto"/>
        <w:left w:val="none" w:sz="0" w:space="0" w:color="auto"/>
        <w:bottom w:val="none" w:sz="0" w:space="0" w:color="auto"/>
        <w:right w:val="none" w:sz="0" w:space="0" w:color="auto"/>
      </w:divBdr>
    </w:div>
    <w:div w:id="1899898942">
      <w:bodyDiv w:val="1"/>
      <w:marLeft w:val="0"/>
      <w:marRight w:val="0"/>
      <w:marTop w:val="0"/>
      <w:marBottom w:val="0"/>
      <w:divBdr>
        <w:top w:val="none" w:sz="0" w:space="0" w:color="auto"/>
        <w:left w:val="none" w:sz="0" w:space="0" w:color="auto"/>
        <w:bottom w:val="none" w:sz="0" w:space="0" w:color="auto"/>
        <w:right w:val="none" w:sz="0" w:space="0" w:color="auto"/>
      </w:divBdr>
    </w:div>
    <w:div w:id="1901673915">
      <w:bodyDiv w:val="1"/>
      <w:marLeft w:val="0"/>
      <w:marRight w:val="0"/>
      <w:marTop w:val="0"/>
      <w:marBottom w:val="0"/>
      <w:divBdr>
        <w:top w:val="none" w:sz="0" w:space="0" w:color="auto"/>
        <w:left w:val="none" w:sz="0" w:space="0" w:color="auto"/>
        <w:bottom w:val="none" w:sz="0" w:space="0" w:color="auto"/>
        <w:right w:val="none" w:sz="0" w:space="0" w:color="auto"/>
      </w:divBdr>
    </w:div>
    <w:div w:id="1903637515">
      <w:bodyDiv w:val="1"/>
      <w:marLeft w:val="0"/>
      <w:marRight w:val="0"/>
      <w:marTop w:val="0"/>
      <w:marBottom w:val="0"/>
      <w:divBdr>
        <w:top w:val="none" w:sz="0" w:space="0" w:color="auto"/>
        <w:left w:val="none" w:sz="0" w:space="0" w:color="auto"/>
        <w:bottom w:val="none" w:sz="0" w:space="0" w:color="auto"/>
        <w:right w:val="none" w:sz="0" w:space="0" w:color="auto"/>
      </w:divBdr>
    </w:div>
    <w:div w:id="1917590785">
      <w:bodyDiv w:val="1"/>
      <w:marLeft w:val="0"/>
      <w:marRight w:val="0"/>
      <w:marTop w:val="0"/>
      <w:marBottom w:val="0"/>
      <w:divBdr>
        <w:top w:val="none" w:sz="0" w:space="0" w:color="auto"/>
        <w:left w:val="none" w:sz="0" w:space="0" w:color="auto"/>
        <w:bottom w:val="none" w:sz="0" w:space="0" w:color="auto"/>
        <w:right w:val="none" w:sz="0" w:space="0" w:color="auto"/>
      </w:divBdr>
    </w:div>
    <w:div w:id="1925725323">
      <w:bodyDiv w:val="1"/>
      <w:marLeft w:val="0"/>
      <w:marRight w:val="0"/>
      <w:marTop w:val="0"/>
      <w:marBottom w:val="0"/>
      <w:divBdr>
        <w:top w:val="none" w:sz="0" w:space="0" w:color="auto"/>
        <w:left w:val="none" w:sz="0" w:space="0" w:color="auto"/>
        <w:bottom w:val="none" w:sz="0" w:space="0" w:color="auto"/>
        <w:right w:val="none" w:sz="0" w:space="0" w:color="auto"/>
      </w:divBdr>
    </w:div>
    <w:div w:id="1927693511">
      <w:bodyDiv w:val="1"/>
      <w:marLeft w:val="0"/>
      <w:marRight w:val="0"/>
      <w:marTop w:val="0"/>
      <w:marBottom w:val="0"/>
      <w:divBdr>
        <w:top w:val="none" w:sz="0" w:space="0" w:color="auto"/>
        <w:left w:val="none" w:sz="0" w:space="0" w:color="auto"/>
        <w:bottom w:val="none" w:sz="0" w:space="0" w:color="auto"/>
        <w:right w:val="none" w:sz="0" w:space="0" w:color="auto"/>
      </w:divBdr>
    </w:div>
    <w:div w:id="1933313159">
      <w:bodyDiv w:val="1"/>
      <w:marLeft w:val="0"/>
      <w:marRight w:val="0"/>
      <w:marTop w:val="0"/>
      <w:marBottom w:val="0"/>
      <w:divBdr>
        <w:top w:val="none" w:sz="0" w:space="0" w:color="auto"/>
        <w:left w:val="none" w:sz="0" w:space="0" w:color="auto"/>
        <w:bottom w:val="none" w:sz="0" w:space="0" w:color="auto"/>
        <w:right w:val="none" w:sz="0" w:space="0" w:color="auto"/>
      </w:divBdr>
    </w:div>
    <w:div w:id="1935628719">
      <w:bodyDiv w:val="1"/>
      <w:marLeft w:val="0"/>
      <w:marRight w:val="0"/>
      <w:marTop w:val="0"/>
      <w:marBottom w:val="0"/>
      <w:divBdr>
        <w:top w:val="none" w:sz="0" w:space="0" w:color="auto"/>
        <w:left w:val="none" w:sz="0" w:space="0" w:color="auto"/>
        <w:bottom w:val="none" w:sz="0" w:space="0" w:color="auto"/>
        <w:right w:val="none" w:sz="0" w:space="0" w:color="auto"/>
      </w:divBdr>
    </w:div>
    <w:div w:id="1936669511">
      <w:bodyDiv w:val="1"/>
      <w:marLeft w:val="0"/>
      <w:marRight w:val="0"/>
      <w:marTop w:val="0"/>
      <w:marBottom w:val="0"/>
      <w:divBdr>
        <w:top w:val="none" w:sz="0" w:space="0" w:color="auto"/>
        <w:left w:val="none" w:sz="0" w:space="0" w:color="auto"/>
        <w:bottom w:val="none" w:sz="0" w:space="0" w:color="auto"/>
        <w:right w:val="none" w:sz="0" w:space="0" w:color="auto"/>
      </w:divBdr>
    </w:div>
    <w:div w:id="1939174606">
      <w:bodyDiv w:val="1"/>
      <w:marLeft w:val="0"/>
      <w:marRight w:val="0"/>
      <w:marTop w:val="0"/>
      <w:marBottom w:val="0"/>
      <w:divBdr>
        <w:top w:val="none" w:sz="0" w:space="0" w:color="auto"/>
        <w:left w:val="none" w:sz="0" w:space="0" w:color="auto"/>
        <w:bottom w:val="none" w:sz="0" w:space="0" w:color="auto"/>
        <w:right w:val="none" w:sz="0" w:space="0" w:color="auto"/>
      </w:divBdr>
    </w:div>
    <w:div w:id="1942494500">
      <w:bodyDiv w:val="1"/>
      <w:marLeft w:val="0"/>
      <w:marRight w:val="0"/>
      <w:marTop w:val="0"/>
      <w:marBottom w:val="0"/>
      <w:divBdr>
        <w:top w:val="none" w:sz="0" w:space="0" w:color="auto"/>
        <w:left w:val="none" w:sz="0" w:space="0" w:color="auto"/>
        <w:bottom w:val="none" w:sz="0" w:space="0" w:color="auto"/>
        <w:right w:val="none" w:sz="0" w:space="0" w:color="auto"/>
      </w:divBdr>
    </w:div>
    <w:div w:id="1956281846">
      <w:bodyDiv w:val="1"/>
      <w:marLeft w:val="0"/>
      <w:marRight w:val="0"/>
      <w:marTop w:val="0"/>
      <w:marBottom w:val="0"/>
      <w:divBdr>
        <w:top w:val="none" w:sz="0" w:space="0" w:color="auto"/>
        <w:left w:val="none" w:sz="0" w:space="0" w:color="auto"/>
        <w:bottom w:val="none" w:sz="0" w:space="0" w:color="auto"/>
        <w:right w:val="none" w:sz="0" w:space="0" w:color="auto"/>
      </w:divBdr>
    </w:div>
    <w:div w:id="1965112744">
      <w:bodyDiv w:val="1"/>
      <w:marLeft w:val="0"/>
      <w:marRight w:val="0"/>
      <w:marTop w:val="0"/>
      <w:marBottom w:val="0"/>
      <w:divBdr>
        <w:top w:val="none" w:sz="0" w:space="0" w:color="auto"/>
        <w:left w:val="none" w:sz="0" w:space="0" w:color="auto"/>
        <w:bottom w:val="none" w:sz="0" w:space="0" w:color="auto"/>
        <w:right w:val="none" w:sz="0" w:space="0" w:color="auto"/>
      </w:divBdr>
    </w:div>
    <w:div w:id="1971133343">
      <w:bodyDiv w:val="1"/>
      <w:marLeft w:val="0"/>
      <w:marRight w:val="0"/>
      <w:marTop w:val="0"/>
      <w:marBottom w:val="0"/>
      <w:divBdr>
        <w:top w:val="none" w:sz="0" w:space="0" w:color="auto"/>
        <w:left w:val="none" w:sz="0" w:space="0" w:color="auto"/>
        <w:bottom w:val="none" w:sz="0" w:space="0" w:color="auto"/>
        <w:right w:val="none" w:sz="0" w:space="0" w:color="auto"/>
      </w:divBdr>
    </w:div>
    <w:div w:id="1976913713">
      <w:bodyDiv w:val="1"/>
      <w:marLeft w:val="0"/>
      <w:marRight w:val="0"/>
      <w:marTop w:val="0"/>
      <w:marBottom w:val="0"/>
      <w:divBdr>
        <w:top w:val="none" w:sz="0" w:space="0" w:color="auto"/>
        <w:left w:val="none" w:sz="0" w:space="0" w:color="auto"/>
        <w:bottom w:val="none" w:sz="0" w:space="0" w:color="auto"/>
        <w:right w:val="none" w:sz="0" w:space="0" w:color="auto"/>
      </w:divBdr>
    </w:div>
    <w:div w:id="1977565714">
      <w:bodyDiv w:val="1"/>
      <w:marLeft w:val="0"/>
      <w:marRight w:val="0"/>
      <w:marTop w:val="0"/>
      <w:marBottom w:val="0"/>
      <w:divBdr>
        <w:top w:val="none" w:sz="0" w:space="0" w:color="auto"/>
        <w:left w:val="none" w:sz="0" w:space="0" w:color="auto"/>
        <w:bottom w:val="none" w:sz="0" w:space="0" w:color="auto"/>
        <w:right w:val="none" w:sz="0" w:space="0" w:color="auto"/>
      </w:divBdr>
    </w:div>
    <w:div w:id="1980959977">
      <w:bodyDiv w:val="1"/>
      <w:marLeft w:val="0"/>
      <w:marRight w:val="0"/>
      <w:marTop w:val="0"/>
      <w:marBottom w:val="0"/>
      <w:divBdr>
        <w:top w:val="none" w:sz="0" w:space="0" w:color="auto"/>
        <w:left w:val="none" w:sz="0" w:space="0" w:color="auto"/>
        <w:bottom w:val="none" w:sz="0" w:space="0" w:color="auto"/>
        <w:right w:val="none" w:sz="0" w:space="0" w:color="auto"/>
      </w:divBdr>
    </w:div>
    <w:div w:id="1984195725">
      <w:bodyDiv w:val="1"/>
      <w:marLeft w:val="0"/>
      <w:marRight w:val="0"/>
      <w:marTop w:val="0"/>
      <w:marBottom w:val="0"/>
      <w:divBdr>
        <w:top w:val="none" w:sz="0" w:space="0" w:color="auto"/>
        <w:left w:val="none" w:sz="0" w:space="0" w:color="auto"/>
        <w:bottom w:val="none" w:sz="0" w:space="0" w:color="auto"/>
        <w:right w:val="none" w:sz="0" w:space="0" w:color="auto"/>
      </w:divBdr>
    </w:div>
    <w:div w:id="1984700766">
      <w:bodyDiv w:val="1"/>
      <w:marLeft w:val="0"/>
      <w:marRight w:val="0"/>
      <w:marTop w:val="0"/>
      <w:marBottom w:val="0"/>
      <w:divBdr>
        <w:top w:val="none" w:sz="0" w:space="0" w:color="auto"/>
        <w:left w:val="none" w:sz="0" w:space="0" w:color="auto"/>
        <w:bottom w:val="none" w:sz="0" w:space="0" w:color="auto"/>
        <w:right w:val="none" w:sz="0" w:space="0" w:color="auto"/>
      </w:divBdr>
    </w:div>
    <w:div w:id="1989628764">
      <w:bodyDiv w:val="1"/>
      <w:marLeft w:val="0"/>
      <w:marRight w:val="0"/>
      <w:marTop w:val="0"/>
      <w:marBottom w:val="0"/>
      <w:divBdr>
        <w:top w:val="none" w:sz="0" w:space="0" w:color="auto"/>
        <w:left w:val="none" w:sz="0" w:space="0" w:color="auto"/>
        <w:bottom w:val="none" w:sz="0" w:space="0" w:color="auto"/>
        <w:right w:val="none" w:sz="0" w:space="0" w:color="auto"/>
      </w:divBdr>
    </w:div>
    <w:div w:id="1992170692">
      <w:bodyDiv w:val="1"/>
      <w:marLeft w:val="0"/>
      <w:marRight w:val="0"/>
      <w:marTop w:val="0"/>
      <w:marBottom w:val="0"/>
      <w:divBdr>
        <w:top w:val="none" w:sz="0" w:space="0" w:color="auto"/>
        <w:left w:val="none" w:sz="0" w:space="0" w:color="auto"/>
        <w:bottom w:val="none" w:sz="0" w:space="0" w:color="auto"/>
        <w:right w:val="none" w:sz="0" w:space="0" w:color="auto"/>
      </w:divBdr>
    </w:div>
    <w:div w:id="1992638302">
      <w:bodyDiv w:val="1"/>
      <w:marLeft w:val="0"/>
      <w:marRight w:val="0"/>
      <w:marTop w:val="0"/>
      <w:marBottom w:val="0"/>
      <w:divBdr>
        <w:top w:val="none" w:sz="0" w:space="0" w:color="auto"/>
        <w:left w:val="none" w:sz="0" w:space="0" w:color="auto"/>
        <w:bottom w:val="none" w:sz="0" w:space="0" w:color="auto"/>
        <w:right w:val="none" w:sz="0" w:space="0" w:color="auto"/>
      </w:divBdr>
    </w:div>
    <w:div w:id="1998341845">
      <w:bodyDiv w:val="1"/>
      <w:marLeft w:val="0"/>
      <w:marRight w:val="0"/>
      <w:marTop w:val="0"/>
      <w:marBottom w:val="0"/>
      <w:divBdr>
        <w:top w:val="none" w:sz="0" w:space="0" w:color="auto"/>
        <w:left w:val="none" w:sz="0" w:space="0" w:color="auto"/>
        <w:bottom w:val="none" w:sz="0" w:space="0" w:color="auto"/>
        <w:right w:val="none" w:sz="0" w:space="0" w:color="auto"/>
      </w:divBdr>
    </w:div>
    <w:div w:id="2000576029">
      <w:bodyDiv w:val="1"/>
      <w:marLeft w:val="0"/>
      <w:marRight w:val="0"/>
      <w:marTop w:val="0"/>
      <w:marBottom w:val="0"/>
      <w:divBdr>
        <w:top w:val="none" w:sz="0" w:space="0" w:color="auto"/>
        <w:left w:val="none" w:sz="0" w:space="0" w:color="auto"/>
        <w:bottom w:val="none" w:sz="0" w:space="0" w:color="auto"/>
        <w:right w:val="none" w:sz="0" w:space="0" w:color="auto"/>
      </w:divBdr>
    </w:div>
    <w:div w:id="2011059459">
      <w:bodyDiv w:val="1"/>
      <w:marLeft w:val="0"/>
      <w:marRight w:val="0"/>
      <w:marTop w:val="0"/>
      <w:marBottom w:val="0"/>
      <w:divBdr>
        <w:top w:val="none" w:sz="0" w:space="0" w:color="auto"/>
        <w:left w:val="none" w:sz="0" w:space="0" w:color="auto"/>
        <w:bottom w:val="none" w:sz="0" w:space="0" w:color="auto"/>
        <w:right w:val="none" w:sz="0" w:space="0" w:color="auto"/>
      </w:divBdr>
    </w:div>
    <w:div w:id="2013407645">
      <w:bodyDiv w:val="1"/>
      <w:marLeft w:val="0"/>
      <w:marRight w:val="0"/>
      <w:marTop w:val="0"/>
      <w:marBottom w:val="0"/>
      <w:divBdr>
        <w:top w:val="none" w:sz="0" w:space="0" w:color="auto"/>
        <w:left w:val="none" w:sz="0" w:space="0" w:color="auto"/>
        <w:bottom w:val="none" w:sz="0" w:space="0" w:color="auto"/>
        <w:right w:val="none" w:sz="0" w:space="0" w:color="auto"/>
      </w:divBdr>
    </w:div>
    <w:div w:id="2021855212">
      <w:bodyDiv w:val="1"/>
      <w:marLeft w:val="0"/>
      <w:marRight w:val="0"/>
      <w:marTop w:val="0"/>
      <w:marBottom w:val="0"/>
      <w:divBdr>
        <w:top w:val="none" w:sz="0" w:space="0" w:color="auto"/>
        <w:left w:val="none" w:sz="0" w:space="0" w:color="auto"/>
        <w:bottom w:val="none" w:sz="0" w:space="0" w:color="auto"/>
        <w:right w:val="none" w:sz="0" w:space="0" w:color="auto"/>
      </w:divBdr>
    </w:div>
    <w:div w:id="2022119599">
      <w:bodyDiv w:val="1"/>
      <w:marLeft w:val="0"/>
      <w:marRight w:val="0"/>
      <w:marTop w:val="0"/>
      <w:marBottom w:val="0"/>
      <w:divBdr>
        <w:top w:val="none" w:sz="0" w:space="0" w:color="auto"/>
        <w:left w:val="none" w:sz="0" w:space="0" w:color="auto"/>
        <w:bottom w:val="none" w:sz="0" w:space="0" w:color="auto"/>
        <w:right w:val="none" w:sz="0" w:space="0" w:color="auto"/>
      </w:divBdr>
    </w:div>
    <w:div w:id="2023311963">
      <w:bodyDiv w:val="1"/>
      <w:marLeft w:val="0"/>
      <w:marRight w:val="0"/>
      <w:marTop w:val="0"/>
      <w:marBottom w:val="0"/>
      <w:divBdr>
        <w:top w:val="none" w:sz="0" w:space="0" w:color="auto"/>
        <w:left w:val="none" w:sz="0" w:space="0" w:color="auto"/>
        <w:bottom w:val="none" w:sz="0" w:space="0" w:color="auto"/>
        <w:right w:val="none" w:sz="0" w:space="0" w:color="auto"/>
      </w:divBdr>
    </w:div>
    <w:div w:id="2030257902">
      <w:bodyDiv w:val="1"/>
      <w:marLeft w:val="0"/>
      <w:marRight w:val="0"/>
      <w:marTop w:val="0"/>
      <w:marBottom w:val="0"/>
      <w:divBdr>
        <w:top w:val="none" w:sz="0" w:space="0" w:color="auto"/>
        <w:left w:val="none" w:sz="0" w:space="0" w:color="auto"/>
        <w:bottom w:val="none" w:sz="0" w:space="0" w:color="auto"/>
        <w:right w:val="none" w:sz="0" w:space="0" w:color="auto"/>
      </w:divBdr>
    </w:div>
    <w:div w:id="2031907982">
      <w:bodyDiv w:val="1"/>
      <w:marLeft w:val="0"/>
      <w:marRight w:val="0"/>
      <w:marTop w:val="0"/>
      <w:marBottom w:val="0"/>
      <w:divBdr>
        <w:top w:val="none" w:sz="0" w:space="0" w:color="auto"/>
        <w:left w:val="none" w:sz="0" w:space="0" w:color="auto"/>
        <w:bottom w:val="none" w:sz="0" w:space="0" w:color="auto"/>
        <w:right w:val="none" w:sz="0" w:space="0" w:color="auto"/>
      </w:divBdr>
    </w:div>
    <w:div w:id="2037845019">
      <w:bodyDiv w:val="1"/>
      <w:marLeft w:val="0"/>
      <w:marRight w:val="0"/>
      <w:marTop w:val="0"/>
      <w:marBottom w:val="0"/>
      <w:divBdr>
        <w:top w:val="none" w:sz="0" w:space="0" w:color="auto"/>
        <w:left w:val="none" w:sz="0" w:space="0" w:color="auto"/>
        <w:bottom w:val="none" w:sz="0" w:space="0" w:color="auto"/>
        <w:right w:val="none" w:sz="0" w:space="0" w:color="auto"/>
      </w:divBdr>
    </w:div>
    <w:div w:id="2048986060">
      <w:bodyDiv w:val="1"/>
      <w:marLeft w:val="0"/>
      <w:marRight w:val="0"/>
      <w:marTop w:val="0"/>
      <w:marBottom w:val="0"/>
      <w:divBdr>
        <w:top w:val="none" w:sz="0" w:space="0" w:color="auto"/>
        <w:left w:val="none" w:sz="0" w:space="0" w:color="auto"/>
        <w:bottom w:val="none" w:sz="0" w:space="0" w:color="auto"/>
        <w:right w:val="none" w:sz="0" w:space="0" w:color="auto"/>
      </w:divBdr>
    </w:div>
    <w:div w:id="2056615846">
      <w:bodyDiv w:val="1"/>
      <w:marLeft w:val="0"/>
      <w:marRight w:val="0"/>
      <w:marTop w:val="0"/>
      <w:marBottom w:val="0"/>
      <w:divBdr>
        <w:top w:val="none" w:sz="0" w:space="0" w:color="auto"/>
        <w:left w:val="none" w:sz="0" w:space="0" w:color="auto"/>
        <w:bottom w:val="none" w:sz="0" w:space="0" w:color="auto"/>
        <w:right w:val="none" w:sz="0" w:space="0" w:color="auto"/>
      </w:divBdr>
    </w:div>
    <w:div w:id="2059746445">
      <w:bodyDiv w:val="1"/>
      <w:marLeft w:val="0"/>
      <w:marRight w:val="0"/>
      <w:marTop w:val="0"/>
      <w:marBottom w:val="0"/>
      <w:divBdr>
        <w:top w:val="none" w:sz="0" w:space="0" w:color="auto"/>
        <w:left w:val="none" w:sz="0" w:space="0" w:color="auto"/>
        <w:bottom w:val="none" w:sz="0" w:space="0" w:color="auto"/>
        <w:right w:val="none" w:sz="0" w:space="0" w:color="auto"/>
      </w:divBdr>
    </w:div>
    <w:div w:id="2060737100">
      <w:bodyDiv w:val="1"/>
      <w:marLeft w:val="0"/>
      <w:marRight w:val="0"/>
      <w:marTop w:val="0"/>
      <w:marBottom w:val="0"/>
      <w:divBdr>
        <w:top w:val="none" w:sz="0" w:space="0" w:color="auto"/>
        <w:left w:val="none" w:sz="0" w:space="0" w:color="auto"/>
        <w:bottom w:val="none" w:sz="0" w:space="0" w:color="auto"/>
        <w:right w:val="none" w:sz="0" w:space="0" w:color="auto"/>
      </w:divBdr>
    </w:div>
    <w:div w:id="2061435405">
      <w:bodyDiv w:val="1"/>
      <w:marLeft w:val="0"/>
      <w:marRight w:val="0"/>
      <w:marTop w:val="0"/>
      <w:marBottom w:val="0"/>
      <w:divBdr>
        <w:top w:val="none" w:sz="0" w:space="0" w:color="auto"/>
        <w:left w:val="none" w:sz="0" w:space="0" w:color="auto"/>
        <w:bottom w:val="none" w:sz="0" w:space="0" w:color="auto"/>
        <w:right w:val="none" w:sz="0" w:space="0" w:color="auto"/>
      </w:divBdr>
    </w:div>
    <w:div w:id="2063939093">
      <w:bodyDiv w:val="1"/>
      <w:marLeft w:val="0"/>
      <w:marRight w:val="0"/>
      <w:marTop w:val="0"/>
      <w:marBottom w:val="0"/>
      <w:divBdr>
        <w:top w:val="none" w:sz="0" w:space="0" w:color="auto"/>
        <w:left w:val="none" w:sz="0" w:space="0" w:color="auto"/>
        <w:bottom w:val="none" w:sz="0" w:space="0" w:color="auto"/>
        <w:right w:val="none" w:sz="0" w:space="0" w:color="auto"/>
      </w:divBdr>
    </w:div>
    <w:div w:id="2067336396">
      <w:bodyDiv w:val="1"/>
      <w:marLeft w:val="0"/>
      <w:marRight w:val="0"/>
      <w:marTop w:val="0"/>
      <w:marBottom w:val="0"/>
      <w:divBdr>
        <w:top w:val="none" w:sz="0" w:space="0" w:color="auto"/>
        <w:left w:val="none" w:sz="0" w:space="0" w:color="auto"/>
        <w:bottom w:val="none" w:sz="0" w:space="0" w:color="auto"/>
        <w:right w:val="none" w:sz="0" w:space="0" w:color="auto"/>
      </w:divBdr>
    </w:div>
    <w:div w:id="2080780983">
      <w:bodyDiv w:val="1"/>
      <w:marLeft w:val="0"/>
      <w:marRight w:val="0"/>
      <w:marTop w:val="0"/>
      <w:marBottom w:val="0"/>
      <w:divBdr>
        <w:top w:val="none" w:sz="0" w:space="0" w:color="auto"/>
        <w:left w:val="none" w:sz="0" w:space="0" w:color="auto"/>
        <w:bottom w:val="none" w:sz="0" w:space="0" w:color="auto"/>
        <w:right w:val="none" w:sz="0" w:space="0" w:color="auto"/>
      </w:divBdr>
    </w:div>
    <w:div w:id="2085226067">
      <w:bodyDiv w:val="1"/>
      <w:marLeft w:val="0"/>
      <w:marRight w:val="0"/>
      <w:marTop w:val="0"/>
      <w:marBottom w:val="0"/>
      <w:divBdr>
        <w:top w:val="none" w:sz="0" w:space="0" w:color="auto"/>
        <w:left w:val="none" w:sz="0" w:space="0" w:color="auto"/>
        <w:bottom w:val="none" w:sz="0" w:space="0" w:color="auto"/>
        <w:right w:val="none" w:sz="0" w:space="0" w:color="auto"/>
      </w:divBdr>
    </w:div>
    <w:div w:id="2090154338">
      <w:bodyDiv w:val="1"/>
      <w:marLeft w:val="0"/>
      <w:marRight w:val="0"/>
      <w:marTop w:val="0"/>
      <w:marBottom w:val="0"/>
      <w:divBdr>
        <w:top w:val="none" w:sz="0" w:space="0" w:color="auto"/>
        <w:left w:val="none" w:sz="0" w:space="0" w:color="auto"/>
        <w:bottom w:val="none" w:sz="0" w:space="0" w:color="auto"/>
        <w:right w:val="none" w:sz="0" w:space="0" w:color="auto"/>
      </w:divBdr>
    </w:div>
    <w:div w:id="2090346074">
      <w:bodyDiv w:val="1"/>
      <w:marLeft w:val="0"/>
      <w:marRight w:val="0"/>
      <w:marTop w:val="0"/>
      <w:marBottom w:val="0"/>
      <w:divBdr>
        <w:top w:val="none" w:sz="0" w:space="0" w:color="auto"/>
        <w:left w:val="none" w:sz="0" w:space="0" w:color="auto"/>
        <w:bottom w:val="none" w:sz="0" w:space="0" w:color="auto"/>
        <w:right w:val="none" w:sz="0" w:space="0" w:color="auto"/>
      </w:divBdr>
    </w:div>
    <w:div w:id="2097244943">
      <w:bodyDiv w:val="1"/>
      <w:marLeft w:val="0"/>
      <w:marRight w:val="0"/>
      <w:marTop w:val="0"/>
      <w:marBottom w:val="0"/>
      <w:divBdr>
        <w:top w:val="none" w:sz="0" w:space="0" w:color="auto"/>
        <w:left w:val="none" w:sz="0" w:space="0" w:color="auto"/>
        <w:bottom w:val="none" w:sz="0" w:space="0" w:color="auto"/>
        <w:right w:val="none" w:sz="0" w:space="0" w:color="auto"/>
      </w:divBdr>
    </w:div>
    <w:div w:id="2098821974">
      <w:bodyDiv w:val="1"/>
      <w:marLeft w:val="0"/>
      <w:marRight w:val="0"/>
      <w:marTop w:val="0"/>
      <w:marBottom w:val="0"/>
      <w:divBdr>
        <w:top w:val="none" w:sz="0" w:space="0" w:color="auto"/>
        <w:left w:val="none" w:sz="0" w:space="0" w:color="auto"/>
        <w:bottom w:val="none" w:sz="0" w:space="0" w:color="auto"/>
        <w:right w:val="none" w:sz="0" w:space="0" w:color="auto"/>
      </w:divBdr>
    </w:div>
    <w:div w:id="2102794096">
      <w:bodyDiv w:val="1"/>
      <w:marLeft w:val="0"/>
      <w:marRight w:val="0"/>
      <w:marTop w:val="0"/>
      <w:marBottom w:val="0"/>
      <w:divBdr>
        <w:top w:val="none" w:sz="0" w:space="0" w:color="auto"/>
        <w:left w:val="none" w:sz="0" w:space="0" w:color="auto"/>
        <w:bottom w:val="none" w:sz="0" w:space="0" w:color="auto"/>
        <w:right w:val="none" w:sz="0" w:space="0" w:color="auto"/>
      </w:divBdr>
    </w:div>
    <w:div w:id="2108112914">
      <w:bodyDiv w:val="1"/>
      <w:marLeft w:val="0"/>
      <w:marRight w:val="0"/>
      <w:marTop w:val="0"/>
      <w:marBottom w:val="0"/>
      <w:divBdr>
        <w:top w:val="none" w:sz="0" w:space="0" w:color="auto"/>
        <w:left w:val="none" w:sz="0" w:space="0" w:color="auto"/>
        <w:bottom w:val="none" w:sz="0" w:space="0" w:color="auto"/>
        <w:right w:val="none" w:sz="0" w:space="0" w:color="auto"/>
      </w:divBdr>
    </w:div>
    <w:div w:id="2108848102">
      <w:bodyDiv w:val="1"/>
      <w:marLeft w:val="0"/>
      <w:marRight w:val="0"/>
      <w:marTop w:val="0"/>
      <w:marBottom w:val="0"/>
      <w:divBdr>
        <w:top w:val="none" w:sz="0" w:space="0" w:color="auto"/>
        <w:left w:val="none" w:sz="0" w:space="0" w:color="auto"/>
        <w:bottom w:val="none" w:sz="0" w:space="0" w:color="auto"/>
        <w:right w:val="none" w:sz="0" w:space="0" w:color="auto"/>
      </w:divBdr>
    </w:div>
    <w:div w:id="2111776857">
      <w:bodyDiv w:val="1"/>
      <w:marLeft w:val="0"/>
      <w:marRight w:val="0"/>
      <w:marTop w:val="0"/>
      <w:marBottom w:val="0"/>
      <w:divBdr>
        <w:top w:val="none" w:sz="0" w:space="0" w:color="auto"/>
        <w:left w:val="none" w:sz="0" w:space="0" w:color="auto"/>
        <w:bottom w:val="none" w:sz="0" w:space="0" w:color="auto"/>
        <w:right w:val="none" w:sz="0" w:space="0" w:color="auto"/>
      </w:divBdr>
    </w:div>
    <w:div w:id="2114670621">
      <w:bodyDiv w:val="1"/>
      <w:marLeft w:val="0"/>
      <w:marRight w:val="0"/>
      <w:marTop w:val="0"/>
      <w:marBottom w:val="0"/>
      <w:divBdr>
        <w:top w:val="none" w:sz="0" w:space="0" w:color="auto"/>
        <w:left w:val="none" w:sz="0" w:space="0" w:color="auto"/>
        <w:bottom w:val="none" w:sz="0" w:space="0" w:color="auto"/>
        <w:right w:val="none" w:sz="0" w:space="0" w:color="auto"/>
      </w:divBdr>
    </w:div>
    <w:div w:id="2118518529">
      <w:bodyDiv w:val="1"/>
      <w:marLeft w:val="0"/>
      <w:marRight w:val="0"/>
      <w:marTop w:val="0"/>
      <w:marBottom w:val="0"/>
      <w:divBdr>
        <w:top w:val="none" w:sz="0" w:space="0" w:color="auto"/>
        <w:left w:val="none" w:sz="0" w:space="0" w:color="auto"/>
        <w:bottom w:val="none" w:sz="0" w:space="0" w:color="auto"/>
        <w:right w:val="none" w:sz="0" w:space="0" w:color="auto"/>
      </w:divBdr>
    </w:div>
    <w:div w:id="2127966098">
      <w:bodyDiv w:val="1"/>
      <w:marLeft w:val="0"/>
      <w:marRight w:val="0"/>
      <w:marTop w:val="0"/>
      <w:marBottom w:val="0"/>
      <w:divBdr>
        <w:top w:val="none" w:sz="0" w:space="0" w:color="auto"/>
        <w:left w:val="none" w:sz="0" w:space="0" w:color="auto"/>
        <w:bottom w:val="none" w:sz="0" w:space="0" w:color="auto"/>
        <w:right w:val="none" w:sz="0" w:space="0" w:color="auto"/>
      </w:divBdr>
    </w:div>
    <w:div w:id="2132555817">
      <w:bodyDiv w:val="1"/>
      <w:marLeft w:val="0"/>
      <w:marRight w:val="0"/>
      <w:marTop w:val="0"/>
      <w:marBottom w:val="0"/>
      <w:divBdr>
        <w:top w:val="none" w:sz="0" w:space="0" w:color="auto"/>
        <w:left w:val="none" w:sz="0" w:space="0" w:color="auto"/>
        <w:bottom w:val="none" w:sz="0" w:space="0" w:color="auto"/>
        <w:right w:val="none" w:sz="0" w:space="0" w:color="auto"/>
      </w:divBdr>
    </w:div>
    <w:div w:id="2143038737">
      <w:bodyDiv w:val="1"/>
      <w:marLeft w:val="0"/>
      <w:marRight w:val="0"/>
      <w:marTop w:val="0"/>
      <w:marBottom w:val="0"/>
      <w:divBdr>
        <w:top w:val="none" w:sz="0" w:space="0" w:color="auto"/>
        <w:left w:val="none" w:sz="0" w:space="0" w:color="auto"/>
        <w:bottom w:val="none" w:sz="0" w:space="0" w:color="auto"/>
        <w:right w:val="none" w:sz="0" w:space="0" w:color="auto"/>
      </w:divBdr>
    </w:div>
    <w:div w:id="214369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269;unovodstvo\AppData\Roaming\Microsoft\Predlo&#353;ci\Poslovno%20pismo.dotx" TargetMode="External"/></Relationships>
</file>

<file path=word/theme/theme1.xml><?xml version="1.0" encoding="utf-8"?>
<a:theme xmlns:a="http://schemas.openxmlformats.org/drawingml/2006/main" name="Office Theme">
  <a:themeElements>
    <a:clrScheme name="Crvena">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617A84C-E602-42A1-92D0-D77245039516}">
  <ds:schemaRefs>
    <ds:schemaRef ds:uri="http://schemas.openxmlformats.org/officeDocument/2006/bibliography"/>
  </ds:schemaRefs>
</ds:datastoreItem>
</file>

<file path=customXml/itemProps2.xml><?xml version="1.0" encoding="utf-8"?>
<ds:datastoreItem xmlns:ds="http://schemas.openxmlformats.org/officeDocument/2006/customXml" ds:itemID="{0991686B-DAFB-4DC4-8777-D7C1B4ABB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Poslovno pismo.dotx</Template>
  <TotalTime>4765</TotalTime>
  <Pages>9</Pages>
  <Words>4055</Words>
  <Characters>23119</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Letterhead (Sales stripes)</vt:lpstr>
      <vt:lpstr/>
    </vt:vector>
  </TitlesOfParts>
  <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(Sales stripes)</dc:title>
  <dc:subject/>
  <dc:creator>OPĆINA LIPOVLJANI</dc:creator>
  <cp:keywords/>
  <dc:description/>
  <cp:lastModifiedBy>racunovodstvo@lipovljani.hr</cp:lastModifiedBy>
  <cp:revision>628</cp:revision>
  <cp:lastPrinted>2024-09-24T10:09:00Z</cp:lastPrinted>
  <dcterms:created xsi:type="dcterms:W3CDTF">2020-06-09T10:14:00Z</dcterms:created>
  <dcterms:modified xsi:type="dcterms:W3CDTF">2025-06-05T12:40:00Z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ies>
</file>