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+*yqw*ysm*Arm*cbo*xag*ycf*BBx*gFz*yhE*xCc*zew*-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+*eDs*ors*lyd*lyd*lyd*kir*bEa*gBi*pny*bto*zfE*-</w:t>
            </w:r>
            <w:r>
              <w:rPr>
                <w:rFonts w:ascii="PDF417x" w:hAnsi="PDF417x"/>
                <w:sz w:val="24"/>
                <w:szCs w:val="24"/>
              </w:rPr>
              <w:br/>
              <w:t>+*ftw*tnb*wdj*Alq*tEb*yze*xwm*AlE*Eib*awa*onA*-</w:t>
            </w:r>
            <w:r>
              <w:rPr>
                <w:rFonts w:ascii="PDF417x" w:hAnsi="PDF417x"/>
                <w:sz w:val="24"/>
                <w:szCs w:val="24"/>
              </w:rPr>
              <w:br/>
              <w:t>+*ftA*yae*krq*slm*nrt*ijt*uBv*wfD*srD*zDp*uws*-</w:t>
            </w:r>
            <w:r>
              <w:rPr>
                <w:rFonts w:ascii="PDF417x" w:hAnsi="PDF417x"/>
                <w:sz w:val="24"/>
                <w:szCs w:val="24"/>
              </w:rPr>
              <w:br/>
              <w:t>+*xjq*Dwh*Bxq*jEC*nta*ofw*kyq*raj*ngz*flz*uzq*-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940-01/25-01/6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2176-13-25-1</w:t>
      </w:r>
    </w:p>
    <w:p w14:paraId="4445648A" w14:textId="59BA1B92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17.06.2025.</w:t>
      </w:r>
    </w:p>
    <w:p w14:paraId="4EDCCDC9" w14:textId="77777777" w:rsidR="00D707B3" w:rsidRDefault="00D707B3" w:rsidP="004F7347"/>
    <w:p w14:paraId="447AD514" w14:textId="77777777" w:rsidR="005223B3" w:rsidRDefault="005223B3" w:rsidP="005223B3"/>
    <w:p w14:paraId="374D3CF4" w14:textId="77777777" w:rsidR="005223B3" w:rsidRPr="00D94874" w:rsidRDefault="005223B3" w:rsidP="005223B3">
      <w:pPr>
        <w:spacing w:after="160" w:line="259" w:lineRule="auto"/>
        <w:jc w:val="both"/>
        <w:rPr>
          <w:rFonts w:eastAsia="Times New Roman" w:cstheme="minorHAnsi"/>
          <w:noProof w:val="0"/>
        </w:rPr>
      </w:pPr>
      <w:r w:rsidRPr="00D94874">
        <w:rPr>
          <w:rFonts w:eastAsia="Times New Roman" w:cstheme="minorHAnsi"/>
          <w:noProof w:val="0"/>
        </w:rPr>
        <w:t>Na temelju članka 7. stavka 5. Odluke o raspolaganju, upravljanju i stjecanju nekretnina u vlasništvu Općine Lipovljani (Službeni vjesnik, broj 13/17, 72/20) općinski načelnik Općine Lipovljani, donosi</w:t>
      </w:r>
    </w:p>
    <w:p w14:paraId="29282A91" w14:textId="77777777" w:rsidR="005223B3" w:rsidRPr="00D94874" w:rsidRDefault="005223B3" w:rsidP="005223B3">
      <w:pPr>
        <w:spacing w:after="160" w:line="259" w:lineRule="auto"/>
        <w:jc w:val="both"/>
        <w:rPr>
          <w:rFonts w:eastAsia="Times New Roman" w:cstheme="minorHAnsi"/>
          <w:noProof w:val="0"/>
        </w:rPr>
      </w:pPr>
    </w:p>
    <w:p w14:paraId="04F5D2EC" w14:textId="7B5590E6" w:rsidR="005223B3" w:rsidRPr="00D94874" w:rsidRDefault="005223B3" w:rsidP="005223B3">
      <w:pPr>
        <w:spacing w:after="160" w:line="259" w:lineRule="auto"/>
        <w:jc w:val="center"/>
        <w:rPr>
          <w:rFonts w:eastAsia="Times New Roman" w:cstheme="minorHAnsi"/>
          <w:b/>
          <w:bCs/>
          <w:noProof w:val="0"/>
        </w:rPr>
      </w:pPr>
      <w:r w:rsidRPr="00D94874">
        <w:rPr>
          <w:rFonts w:eastAsia="Times New Roman" w:cstheme="minorHAnsi"/>
          <w:b/>
          <w:bCs/>
          <w:noProof w:val="0"/>
        </w:rPr>
        <w:t>Izvješće o provedbi plana upravljanja i raspolaganja nekretninama u vlasništvu Općine Lipovljani za 202</w:t>
      </w:r>
      <w:r>
        <w:rPr>
          <w:rFonts w:eastAsia="Times New Roman" w:cstheme="minorHAnsi"/>
          <w:b/>
          <w:bCs/>
          <w:noProof w:val="0"/>
        </w:rPr>
        <w:t>4</w:t>
      </w:r>
      <w:r w:rsidRPr="00D94874">
        <w:rPr>
          <w:rFonts w:eastAsia="Times New Roman" w:cstheme="minorHAnsi"/>
          <w:b/>
          <w:bCs/>
          <w:noProof w:val="0"/>
        </w:rPr>
        <w:t>. godinu</w:t>
      </w:r>
    </w:p>
    <w:p w14:paraId="65A95DD5" w14:textId="77777777" w:rsidR="005223B3" w:rsidRPr="00D94874" w:rsidRDefault="005223B3" w:rsidP="005223B3">
      <w:pPr>
        <w:spacing w:after="160" w:line="259" w:lineRule="auto"/>
        <w:jc w:val="center"/>
        <w:rPr>
          <w:rFonts w:eastAsia="Times New Roman" w:cstheme="minorHAnsi"/>
          <w:b/>
          <w:bCs/>
          <w:noProof w:val="0"/>
        </w:rPr>
      </w:pPr>
    </w:p>
    <w:p w14:paraId="75DA7A77" w14:textId="510EB03A" w:rsidR="005223B3" w:rsidRDefault="005223B3" w:rsidP="006A1983">
      <w:pPr>
        <w:spacing w:after="160" w:line="259" w:lineRule="auto"/>
        <w:ind w:firstLine="708"/>
        <w:jc w:val="both"/>
        <w:rPr>
          <w:rFonts w:eastAsia="Times New Roman" w:cstheme="minorHAnsi"/>
          <w:noProof w:val="0"/>
        </w:rPr>
      </w:pPr>
      <w:r w:rsidRPr="00D94874">
        <w:rPr>
          <w:rFonts w:eastAsia="Times New Roman" w:cstheme="minorHAnsi"/>
          <w:noProof w:val="0"/>
        </w:rPr>
        <w:t>Općina Lipovljani u 202</w:t>
      </w:r>
      <w:r>
        <w:rPr>
          <w:rFonts w:eastAsia="Times New Roman" w:cstheme="minorHAnsi"/>
          <w:noProof w:val="0"/>
        </w:rPr>
        <w:t>4</w:t>
      </w:r>
      <w:r w:rsidRPr="00D94874">
        <w:rPr>
          <w:rFonts w:eastAsia="Times New Roman" w:cstheme="minorHAnsi"/>
          <w:noProof w:val="0"/>
        </w:rPr>
        <w:t>. godini</w:t>
      </w:r>
      <w:r>
        <w:rPr>
          <w:rFonts w:eastAsia="Times New Roman" w:cstheme="minorHAnsi"/>
          <w:noProof w:val="0"/>
        </w:rPr>
        <w:t xml:space="preserve"> nije </w:t>
      </w:r>
      <w:r w:rsidRPr="00D94874">
        <w:rPr>
          <w:rFonts w:eastAsia="Times New Roman" w:cstheme="minorHAnsi"/>
          <w:noProof w:val="0"/>
        </w:rPr>
        <w:t>raspis</w:t>
      </w:r>
      <w:r>
        <w:rPr>
          <w:rFonts w:eastAsia="Times New Roman" w:cstheme="minorHAnsi"/>
          <w:noProof w:val="0"/>
        </w:rPr>
        <w:t xml:space="preserve">ivala </w:t>
      </w:r>
      <w:r w:rsidRPr="00D94874">
        <w:rPr>
          <w:rFonts w:eastAsia="Times New Roman" w:cstheme="minorHAnsi"/>
          <w:noProof w:val="0"/>
        </w:rPr>
        <w:t xml:space="preserve"> javn</w:t>
      </w:r>
      <w:r>
        <w:rPr>
          <w:rFonts w:eastAsia="Times New Roman" w:cstheme="minorHAnsi"/>
          <w:noProof w:val="0"/>
        </w:rPr>
        <w:t>e</w:t>
      </w:r>
      <w:r w:rsidRPr="00D94874">
        <w:rPr>
          <w:rFonts w:eastAsia="Times New Roman" w:cstheme="minorHAnsi"/>
          <w:noProof w:val="0"/>
        </w:rPr>
        <w:t xml:space="preserve"> natječaj</w:t>
      </w:r>
      <w:r>
        <w:rPr>
          <w:rFonts w:eastAsia="Times New Roman" w:cstheme="minorHAnsi"/>
          <w:noProof w:val="0"/>
        </w:rPr>
        <w:t>e</w:t>
      </w:r>
      <w:r w:rsidRPr="00D94874">
        <w:rPr>
          <w:rFonts w:eastAsia="Times New Roman" w:cstheme="minorHAnsi"/>
          <w:noProof w:val="0"/>
        </w:rPr>
        <w:t xml:space="preserve"> za prodaju imovine</w:t>
      </w:r>
      <w:r>
        <w:rPr>
          <w:rFonts w:eastAsia="Times New Roman" w:cstheme="minorHAnsi"/>
          <w:noProof w:val="0"/>
        </w:rPr>
        <w:t xml:space="preserve"> u vlasništvu Općine Lipovljani</w:t>
      </w:r>
      <w:r w:rsidRPr="00D94874">
        <w:rPr>
          <w:rFonts w:eastAsia="Times New Roman" w:cstheme="minorHAnsi"/>
          <w:noProof w:val="0"/>
        </w:rPr>
        <w:t>.</w:t>
      </w:r>
      <w:bookmarkStart w:id="1" w:name="_Hlk166761241"/>
    </w:p>
    <w:p w14:paraId="7081339E" w14:textId="77777777" w:rsidR="006A1983" w:rsidRPr="005223B3" w:rsidRDefault="006A1983" w:rsidP="006A1983">
      <w:pPr>
        <w:spacing w:after="160" w:line="259" w:lineRule="auto"/>
        <w:ind w:firstLine="708"/>
        <w:jc w:val="both"/>
        <w:rPr>
          <w:rFonts w:eastAsia="Times New Roman" w:cstheme="minorHAnsi"/>
          <w:noProof w:val="0"/>
        </w:rPr>
      </w:pPr>
    </w:p>
    <w:p w14:paraId="550F89DF" w14:textId="3FB6159E" w:rsidR="005223B3" w:rsidRPr="005223B3" w:rsidRDefault="005223B3" w:rsidP="005223B3">
      <w:pPr>
        <w:spacing w:after="160" w:line="259" w:lineRule="auto"/>
        <w:ind w:firstLine="708"/>
        <w:contextualSpacing/>
        <w:jc w:val="both"/>
      </w:pPr>
      <w:r w:rsidRPr="005223B3">
        <w:rPr>
          <w:rFonts w:eastAsia="Times New Roman" w:cstheme="minorHAnsi"/>
          <w:noProof w:val="0"/>
        </w:rPr>
        <w:t>Tokom 2024. godine Općina Lipovljani je kupila</w:t>
      </w:r>
      <w:r w:rsidRPr="005223B3">
        <w:rPr>
          <w:rFonts w:eastAsia="Times New Roman" w:cstheme="minorHAnsi"/>
          <w:noProof w:val="0"/>
        </w:rPr>
        <w:t>, k</w:t>
      </w:r>
      <w:r w:rsidRPr="005223B3">
        <w:rPr>
          <w:rFonts w:eastAsia="Times New Roman" w:cstheme="minorHAnsi"/>
          <w:noProof w:val="0"/>
        </w:rPr>
        <w:t>.</w:t>
      </w:r>
      <w:r w:rsidRPr="005223B3">
        <w:rPr>
          <w:rFonts w:eastAsia="Times New Roman" w:cstheme="minorHAnsi"/>
          <w:noProof w:val="0"/>
        </w:rPr>
        <w:t>č. br. 3175/2 ORANICA GORNJE GREDE, površine 10001 m² zk. ul. 3157</w:t>
      </w:r>
      <w:r w:rsidRPr="005223B3">
        <w:rPr>
          <w:rFonts w:eastAsia="Times New Roman" w:cstheme="minorHAnsi"/>
          <w:noProof w:val="0"/>
        </w:rPr>
        <w:t xml:space="preserve"> k.o. Lipovljani za iznos </w:t>
      </w:r>
      <w:r w:rsidRPr="005223B3">
        <w:t xml:space="preserve">10.224,00 EUR </w:t>
      </w:r>
      <w:r w:rsidRPr="005223B3">
        <w:t>od Polifonija d.o.o. Osijek.</w:t>
      </w:r>
    </w:p>
    <w:p w14:paraId="758C5441" w14:textId="06BD238D" w:rsidR="005223B3" w:rsidRPr="005223B3" w:rsidRDefault="005223B3" w:rsidP="005223B3">
      <w:pPr>
        <w:spacing w:after="160" w:line="259" w:lineRule="auto"/>
        <w:ind w:firstLine="708"/>
        <w:contextualSpacing/>
        <w:jc w:val="both"/>
        <w:rPr>
          <w:rFonts w:eastAsia="Times New Roman" w:cstheme="minorHAnsi"/>
          <w:noProof w:val="0"/>
        </w:rPr>
      </w:pPr>
      <w:r w:rsidRPr="005223B3">
        <w:rPr>
          <w:rFonts w:eastAsia="Times New Roman" w:cstheme="minorHAnsi"/>
          <w:noProof w:val="0"/>
        </w:rPr>
        <w:t>Predmetna nekretnina</w:t>
      </w:r>
      <w:r w:rsidRPr="005223B3">
        <w:rPr>
          <w:rFonts w:eastAsia="Times New Roman" w:cstheme="minorHAnsi"/>
          <w:noProof w:val="0"/>
        </w:rPr>
        <w:t xml:space="preserve"> imala je upisano</w:t>
      </w:r>
      <w:r w:rsidRPr="005223B3">
        <w:rPr>
          <w:rFonts w:eastAsia="Times New Roman" w:cstheme="minorHAnsi"/>
          <w:noProof w:val="0"/>
        </w:rPr>
        <w:t xml:space="preserve"> pravom nazadkupa u korist kupca </w:t>
      </w:r>
      <w:r w:rsidRPr="005223B3">
        <w:rPr>
          <w:rFonts w:eastAsia="Times New Roman" w:cstheme="minorHAnsi"/>
          <w:noProof w:val="0"/>
        </w:rPr>
        <w:t>(</w:t>
      </w:r>
      <w:r w:rsidRPr="005223B3">
        <w:rPr>
          <w:rFonts w:eastAsia="Times New Roman" w:cstheme="minorHAnsi"/>
          <w:noProof w:val="0"/>
        </w:rPr>
        <w:t>rješenjem zemljišnoknjižnog odjela Novska Općinskog suda u Kutini posl br. Z-6835/2022 od 13. prosinca 2022. godine</w:t>
      </w:r>
      <w:r w:rsidRPr="005223B3">
        <w:rPr>
          <w:rFonts w:eastAsia="Times New Roman" w:cstheme="minorHAnsi"/>
          <w:noProof w:val="0"/>
        </w:rPr>
        <w:t>)</w:t>
      </w:r>
      <w:r>
        <w:rPr>
          <w:rFonts w:eastAsia="Times New Roman" w:cstheme="minorHAnsi"/>
          <w:noProof w:val="0"/>
        </w:rPr>
        <w:t xml:space="preserve">, s obzirom da se nisu ostvarili uvjeti iz </w:t>
      </w:r>
      <w:r w:rsidRPr="005223B3">
        <w:rPr>
          <w:rFonts w:eastAsia="Times New Roman" w:cstheme="minorHAnsi"/>
          <w:noProof w:val="0"/>
        </w:rPr>
        <w:t>Ugovor</w:t>
      </w:r>
      <w:r w:rsidR="006A1983">
        <w:rPr>
          <w:rFonts w:eastAsia="Times New Roman" w:cstheme="minorHAnsi"/>
          <w:noProof w:val="0"/>
        </w:rPr>
        <w:t>a</w:t>
      </w:r>
      <w:r w:rsidRPr="005223B3">
        <w:rPr>
          <w:rFonts w:eastAsia="Times New Roman" w:cstheme="minorHAnsi"/>
          <w:noProof w:val="0"/>
        </w:rPr>
        <w:t xml:space="preserve"> o kupoprodaji nekretnine od 3. studenog 2022. godine</w:t>
      </w:r>
      <w:r w:rsidR="006A1983">
        <w:rPr>
          <w:rFonts w:eastAsia="Times New Roman" w:cstheme="minorHAnsi"/>
          <w:noProof w:val="0"/>
        </w:rPr>
        <w:t xml:space="preserve"> izvršena je nazadkupnja.</w:t>
      </w:r>
    </w:p>
    <w:p w14:paraId="1CB08159" w14:textId="77777777" w:rsidR="005223B3" w:rsidRPr="00D94874" w:rsidRDefault="005223B3" w:rsidP="005223B3">
      <w:pPr>
        <w:spacing w:after="160" w:line="259" w:lineRule="auto"/>
        <w:contextualSpacing/>
        <w:rPr>
          <w:rFonts w:eastAsia="Times New Roman" w:cstheme="minorHAnsi"/>
          <w:noProof w:val="0"/>
        </w:rPr>
      </w:pPr>
    </w:p>
    <w:bookmarkEnd w:id="1"/>
    <w:p w14:paraId="67C16B8B" w14:textId="77777777" w:rsidR="005223B3" w:rsidRPr="00D94874" w:rsidRDefault="005223B3" w:rsidP="005223B3">
      <w:pPr>
        <w:spacing w:after="160" w:line="259" w:lineRule="auto"/>
        <w:jc w:val="right"/>
        <w:rPr>
          <w:rFonts w:eastAsia="Times New Roman" w:cstheme="minorHAnsi"/>
          <w:noProof w:val="0"/>
        </w:rPr>
      </w:pPr>
    </w:p>
    <w:p w14:paraId="02479176" w14:textId="77777777" w:rsidR="005223B3" w:rsidRPr="00D94874" w:rsidRDefault="005223B3" w:rsidP="005223B3">
      <w:pPr>
        <w:spacing w:after="160" w:line="259" w:lineRule="auto"/>
        <w:jc w:val="right"/>
        <w:rPr>
          <w:rFonts w:eastAsia="Times New Roman" w:cstheme="minorHAnsi"/>
          <w:noProof w:val="0"/>
        </w:rPr>
      </w:pPr>
    </w:p>
    <w:p w14:paraId="0EA406CE" w14:textId="77777777" w:rsidR="005223B3" w:rsidRPr="00D94874" w:rsidRDefault="005223B3" w:rsidP="005223B3">
      <w:pPr>
        <w:spacing w:after="160" w:line="259" w:lineRule="auto"/>
        <w:jc w:val="right"/>
        <w:rPr>
          <w:rFonts w:eastAsia="Times New Roman" w:cstheme="minorHAnsi"/>
          <w:noProof w:val="0"/>
        </w:rPr>
      </w:pPr>
      <w:r w:rsidRPr="00D94874">
        <w:rPr>
          <w:rFonts w:eastAsia="Times New Roman" w:cstheme="minorHAnsi"/>
          <w:noProof w:val="0"/>
        </w:rPr>
        <w:t>Općinski načelnik</w:t>
      </w:r>
    </w:p>
    <w:p w14:paraId="45A5C363" w14:textId="77777777" w:rsidR="005223B3" w:rsidRPr="00D94874" w:rsidRDefault="005223B3" w:rsidP="005223B3">
      <w:pPr>
        <w:spacing w:after="160" w:line="259" w:lineRule="auto"/>
        <w:jc w:val="right"/>
        <w:rPr>
          <w:rFonts w:eastAsia="Times New Roman" w:cstheme="minorHAnsi"/>
          <w:noProof w:val="0"/>
        </w:rPr>
      </w:pPr>
      <w:r w:rsidRPr="00D94874">
        <w:rPr>
          <w:rFonts w:eastAsia="Times New Roman" w:cstheme="minorHAnsi"/>
          <w:noProof w:val="0"/>
        </w:rPr>
        <w:t>Nikola Horvat</w:t>
      </w:r>
    </w:p>
    <w:p w14:paraId="03458070" w14:textId="77777777" w:rsidR="005223B3" w:rsidRDefault="005223B3" w:rsidP="005223B3"/>
    <w:p w14:paraId="1C5D0981" w14:textId="77777777" w:rsidR="005223B3" w:rsidRDefault="005223B3" w:rsidP="005223B3"/>
    <w:p w14:paraId="384251EA" w14:textId="77777777" w:rsidR="005223B3" w:rsidRDefault="005223B3" w:rsidP="005223B3"/>
    <w:p w14:paraId="634D4364" w14:textId="77777777" w:rsidR="005223B3" w:rsidRDefault="005223B3" w:rsidP="005223B3"/>
    <w:p w14:paraId="261F34D0" w14:textId="77777777" w:rsidR="005223B3" w:rsidRDefault="005223B3" w:rsidP="005223B3"/>
    <w:p w14:paraId="1639CF1B" w14:textId="77777777" w:rsidR="005223B3" w:rsidRDefault="005223B3" w:rsidP="005223B3"/>
    <w:p w14:paraId="3BBAD26A" w14:textId="7A36CA5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35E0"/>
    <w:multiLevelType w:val="hybridMultilevel"/>
    <w:tmpl w:val="FE9ADDA2"/>
    <w:lvl w:ilvl="0" w:tplc="041A0019">
      <w:start w:val="1"/>
      <w:numFmt w:val="lowerLetter"/>
      <w:lvlText w:val="%1."/>
      <w:lvlJc w:val="left"/>
      <w:pPr>
        <w:ind w:left="1065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3F2E5A"/>
    <w:multiLevelType w:val="hybridMultilevel"/>
    <w:tmpl w:val="764CB93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8584216"/>
    <w:multiLevelType w:val="hybridMultilevel"/>
    <w:tmpl w:val="FBD0075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10FE8"/>
    <w:multiLevelType w:val="hybridMultilevel"/>
    <w:tmpl w:val="F652734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0F1212"/>
    <w:multiLevelType w:val="hybridMultilevel"/>
    <w:tmpl w:val="488CA56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39141519">
    <w:abstractNumId w:val="1"/>
  </w:num>
  <w:num w:numId="2" w16cid:durableId="1287657412">
    <w:abstractNumId w:val="0"/>
  </w:num>
  <w:num w:numId="3" w16cid:durableId="229653759">
    <w:abstractNumId w:val="4"/>
  </w:num>
  <w:num w:numId="4" w16cid:durableId="1515224901">
    <w:abstractNumId w:val="3"/>
  </w:num>
  <w:num w:numId="5" w16cid:durableId="1175268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10C4C"/>
    <w:rsid w:val="004F7347"/>
    <w:rsid w:val="005223B3"/>
    <w:rsid w:val="00693AB1"/>
    <w:rsid w:val="006A1983"/>
    <w:rsid w:val="008A562A"/>
    <w:rsid w:val="008C5FE5"/>
    <w:rsid w:val="009B7A12"/>
    <w:rsid w:val="00A836D0"/>
    <w:rsid w:val="00AC35DA"/>
    <w:rsid w:val="00B92D0F"/>
    <w:rsid w:val="00C9578C"/>
    <w:rsid w:val="00D707B3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Danijela</cp:lastModifiedBy>
  <cp:revision>5</cp:revision>
  <cp:lastPrinted>2014-11-26T14:09:00Z</cp:lastPrinted>
  <dcterms:created xsi:type="dcterms:W3CDTF">2023-03-07T08:10:00Z</dcterms:created>
  <dcterms:modified xsi:type="dcterms:W3CDTF">2025-06-17T08:30:00Z</dcterms:modified>
</cp:coreProperties>
</file>