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6E99" w14:textId="4B857A1E" w:rsidR="00CC6808" w:rsidRDefault="00CD0F73" w:rsidP="00CC680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C6808">
        <w:rPr>
          <w:rFonts w:ascii="Arial" w:hAnsi="Arial" w:cs="Arial"/>
          <w:b/>
          <w:bCs/>
          <w:sz w:val="24"/>
          <w:szCs w:val="24"/>
        </w:rPr>
        <w:t xml:space="preserve">Nacrt Prijedloga </w:t>
      </w:r>
      <w:r w:rsidR="00530904">
        <w:rPr>
          <w:rFonts w:ascii="Arial" w:hAnsi="Arial" w:cs="Arial"/>
          <w:b/>
          <w:bCs/>
          <w:sz w:val="24"/>
          <w:szCs w:val="24"/>
        </w:rPr>
        <w:t>Odluke o izmjeni i dopuni Odluke o općinskim porezima</w:t>
      </w:r>
    </w:p>
    <w:p w14:paraId="013DD0B5" w14:textId="77777777" w:rsidR="004C0018" w:rsidRPr="00CC6808" w:rsidRDefault="004C0018" w:rsidP="00CC6808">
      <w:pPr>
        <w:pStyle w:val="NoSpacing"/>
        <w:jc w:val="center"/>
        <w:rPr>
          <w:rFonts w:ascii="Arial" w:hAnsi="Arial" w:cs="Arial"/>
          <w:b/>
        </w:rPr>
      </w:pPr>
    </w:p>
    <w:p w14:paraId="6F24F3BA" w14:textId="71F6DD30" w:rsidR="00CD0F73" w:rsidRPr="00CC6808" w:rsidRDefault="00CD0F73" w:rsidP="0032656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DF97F5" w14:textId="0FD542DC" w:rsidR="00326560" w:rsidRDefault="00326560" w:rsidP="00326560">
      <w:pPr>
        <w:pStyle w:val="NoSpacing"/>
        <w:rPr>
          <w:rFonts w:ascii="Arial" w:hAnsi="Arial" w:cs="Arial"/>
          <w:sz w:val="24"/>
          <w:szCs w:val="24"/>
        </w:rPr>
      </w:pPr>
    </w:p>
    <w:p w14:paraId="5891B7E8" w14:textId="77777777" w:rsidR="00326560" w:rsidRDefault="00326560" w:rsidP="00326560">
      <w:pPr>
        <w:pStyle w:val="NoSpacing"/>
        <w:rPr>
          <w:rFonts w:ascii="Arial" w:hAnsi="Arial" w:cs="Arial"/>
          <w:sz w:val="24"/>
          <w:szCs w:val="24"/>
        </w:rPr>
      </w:pPr>
    </w:p>
    <w:p w14:paraId="77A71F94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OBAVIJEST</w:t>
      </w:r>
    </w:p>
    <w:p w14:paraId="61735817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430C9161" w14:textId="77777777" w:rsidR="00530904" w:rsidRPr="00530904" w:rsidRDefault="00CD0F73" w:rsidP="00CC680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30904">
        <w:rPr>
          <w:rFonts w:ascii="Arial" w:hAnsi="Arial" w:cs="Arial"/>
          <w:sz w:val="24"/>
          <w:szCs w:val="24"/>
        </w:rPr>
        <w:t xml:space="preserve">Sukladno </w:t>
      </w:r>
      <w:r w:rsidR="003D031F" w:rsidRPr="00530904">
        <w:rPr>
          <w:rFonts w:ascii="Arial" w:hAnsi="Arial" w:cs="Arial"/>
          <w:sz w:val="24"/>
          <w:szCs w:val="24"/>
        </w:rPr>
        <w:t>člank</w:t>
      </w:r>
      <w:r w:rsidR="00D81B17" w:rsidRPr="00530904">
        <w:rPr>
          <w:rFonts w:ascii="Arial" w:hAnsi="Arial" w:cs="Arial"/>
          <w:sz w:val="24"/>
          <w:szCs w:val="24"/>
        </w:rPr>
        <w:t>u</w:t>
      </w:r>
      <w:r w:rsidR="003D031F" w:rsidRPr="00530904">
        <w:rPr>
          <w:rFonts w:ascii="Arial" w:hAnsi="Arial" w:cs="Arial"/>
          <w:sz w:val="24"/>
          <w:szCs w:val="24"/>
        </w:rPr>
        <w:t xml:space="preserve"> 11. </w:t>
      </w:r>
      <w:r w:rsidRPr="00530904">
        <w:rPr>
          <w:rFonts w:ascii="Arial" w:hAnsi="Arial" w:cs="Arial"/>
          <w:sz w:val="24"/>
          <w:szCs w:val="24"/>
        </w:rPr>
        <w:t>Zakona o pravu na pristup informacijama (Narodne novine, broj: 25/13</w:t>
      </w:r>
      <w:r w:rsidR="0043260D" w:rsidRPr="00530904">
        <w:rPr>
          <w:rFonts w:ascii="Arial" w:hAnsi="Arial" w:cs="Arial"/>
          <w:sz w:val="24"/>
          <w:szCs w:val="24"/>
        </w:rPr>
        <w:t xml:space="preserve">, </w:t>
      </w:r>
      <w:r w:rsidRPr="00530904">
        <w:rPr>
          <w:rFonts w:ascii="Arial" w:hAnsi="Arial" w:cs="Arial"/>
          <w:sz w:val="24"/>
          <w:szCs w:val="24"/>
        </w:rPr>
        <w:t>85/15</w:t>
      </w:r>
      <w:r w:rsidR="00D81B17" w:rsidRPr="00530904">
        <w:rPr>
          <w:rFonts w:ascii="Arial" w:hAnsi="Arial" w:cs="Arial"/>
          <w:sz w:val="24"/>
          <w:szCs w:val="24"/>
        </w:rPr>
        <w:t>, 69/22</w:t>
      </w:r>
      <w:r w:rsidRPr="00530904">
        <w:rPr>
          <w:rFonts w:ascii="Arial" w:hAnsi="Arial" w:cs="Arial"/>
          <w:sz w:val="24"/>
          <w:szCs w:val="24"/>
        </w:rPr>
        <w:t xml:space="preserve">), Općina Lipovljani objavljuje </w:t>
      </w:r>
      <w:r w:rsidR="00270232" w:rsidRPr="00530904">
        <w:rPr>
          <w:rFonts w:ascii="Arial" w:hAnsi="Arial" w:cs="Arial"/>
          <w:sz w:val="24"/>
          <w:szCs w:val="24"/>
        </w:rPr>
        <w:t xml:space="preserve">Nacrt Prijedloga </w:t>
      </w:r>
      <w:r w:rsidR="00530904" w:rsidRPr="00530904">
        <w:rPr>
          <w:rFonts w:ascii="Arial" w:hAnsi="Arial" w:cs="Arial"/>
          <w:sz w:val="24"/>
          <w:szCs w:val="24"/>
        </w:rPr>
        <w:t>Odluke o izmjeni i dopuni Odluke o općinskim porezima</w:t>
      </w:r>
      <w:r w:rsidR="00530904" w:rsidRPr="00530904">
        <w:rPr>
          <w:rFonts w:ascii="Arial" w:hAnsi="Arial" w:cs="Arial"/>
          <w:sz w:val="24"/>
          <w:szCs w:val="24"/>
        </w:rPr>
        <w:t xml:space="preserve"> </w:t>
      </w:r>
    </w:p>
    <w:p w14:paraId="1F0747CB" w14:textId="77777777" w:rsidR="00530904" w:rsidRDefault="00530904" w:rsidP="00CC680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C9773A" w14:textId="517359D3" w:rsidR="003D031F" w:rsidRDefault="003D031F" w:rsidP="0043260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Savjetovanje sa zainteresiranom javnošću t</w:t>
      </w:r>
      <w:r w:rsidR="003827C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aje od </w:t>
      </w:r>
      <w:r w:rsidR="0053090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9F41C4">
        <w:rPr>
          <w:rFonts w:ascii="Arial" w:hAnsi="Arial" w:cs="Arial"/>
          <w:sz w:val="24"/>
          <w:szCs w:val="24"/>
        </w:rPr>
        <w:t>0</w:t>
      </w:r>
      <w:r w:rsidR="005309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5309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.-</w:t>
      </w:r>
      <w:r w:rsidR="00CC6808">
        <w:rPr>
          <w:rFonts w:ascii="Arial" w:hAnsi="Arial" w:cs="Arial"/>
          <w:sz w:val="24"/>
          <w:szCs w:val="24"/>
        </w:rPr>
        <w:t xml:space="preserve"> </w:t>
      </w:r>
      <w:r w:rsidR="00530904">
        <w:rPr>
          <w:rFonts w:ascii="Arial" w:hAnsi="Arial" w:cs="Arial"/>
          <w:sz w:val="24"/>
          <w:szCs w:val="24"/>
        </w:rPr>
        <w:t>05</w:t>
      </w:r>
      <w:r w:rsidR="00CC6808">
        <w:rPr>
          <w:rFonts w:ascii="Arial" w:hAnsi="Arial" w:cs="Arial"/>
          <w:sz w:val="24"/>
          <w:szCs w:val="24"/>
        </w:rPr>
        <w:t>.0</w:t>
      </w:r>
      <w:r w:rsidR="00530904">
        <w:rPr>
          <w:rFonts w:ascii="Arial" w:hAnsi="Arial" w:cs="Arial"/>
          <w:sz w:val="24"/>
          <w:szCs w:val="24"/>
        </w:rPr>
        <w:t>2</w:t>
      </w:r>
      <w:r w:rsidR="00A016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5309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</w:t>
      </w:r>
      <w:r w:rsidR="003827CE">
        <w:rPr>
          <w:rFonts w:ascii="Arial" w:hAnsi="Arial" w:cs="Arial"/>
          <w:sz w:val="24"/>
          <w:szCs w:val="24"/>
        </w:rPr>
        <w:t>.</w:t>
      </w:r>
    </w:p>
    <w:p w14:paraId="7F5475D2" w14:textId="77777777" w:rsidR="003827CE" w:rsidRPr="00326560" w:rsidRDefault="003827CE" w:rsidP="0043260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C3BD08" w14:textId="1879BFA5" w:rsidR="00CD0F73" w:rsidRDefault="00CD0F73" w:rsidP="0043260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6560">
        <w:rPr>
          <w:rFonts w:ascii="Arial" w:hAnsi="Arial" w:cs="Arial"/>
          <w:sz w:val="24"/>
          <w:szCs w:val="24"/>
        </w:rPr>
        <w:t>Zainteresirani građani mogu u roku od</w:t>
      </w:r>
      <w:r w:rsidR="00D81B17">
        <w:rPr>
          <w:rFonts w:ascii="Arial" w:hAnsi="Arial" w:cs="Arial"/>
          <w:sz w:val="24"/>
          <w:szCs w:val="24"/>
        </w:rPr>
        <w:t xml:space="preserve"> </w:t>
      </w:r>
      <w:r w:rsidR="00CC6808">
        <w:rPr>
          <w:rFonts w:ascii="Arial" w:hAnsi="Arial" w:cs="Arial"/>
          <w:sz w:val="24"/>
          <w:szCs w:val="24"/>
        </w:rPr>
        <w:t>1</w:t>
      </w:r>
      <w:r w:rsidR="00530904">
        <w:rPr>
          <w:rFonts w:ascii="Arial" w:hAnsi="Arial" w:cs="Arial"/>
          <w:sz w:val="24"/>
          <w:szCs w:val="24"/>
        </w:rPr>
        <w:t>5</w:t>
      </w:r>
      <w:r w:rsidRPr="00326560">
        <w:rPr>
          <w:rFonts w:ascii="Arial" w:hAnsi="Arial" w:cs="Arial"/>
          <w:sz w:val="24"/>
          <w:szCs w:val="24"/>
        </w:rPr>
        <w:t xml:space="preserve"> dana od dana objave na web stranici staviti</w:t>
      </w:r>
      <w:r>
        <w:rPr>
          <w:rFonts w:ascii="Arial" w:hAnsi="Arial" w:cs="Arial"/>
          <w:sz w:val="24"/>
          <w:szCs w:val="24"/>
        </w:rPr>
        <w:t xml:space="preserve"> svoje primjedbe i prijedloge na Nacrt prijedloga </w:t>
      </w:r>
      <w:r w:rsidR="00270232">
        <w:rPr>
          <w:rFonts w:ascii="Arial" w:hAnsi="Arial" w:cs="Arial"/>
          <w:sz w:val="24"/>
          <w:szCs w:val="24"/>
        </w:rPr>
        <w:t xml:space="preserve">Odluke </w:t>
      </w:r>
      <w:r>
        <w:rPr>
          <w:rFonts w:ascii="Arial" w:hAnsi="Arial" w:cs="Arial"/>
          <w:sz w:val="24"/>
          <w:szCs w:val="24"/>
        </w:rPr>
        <w:t xml:space="preserve">na adresu: Općina Lipovljani, Trg hrvatskih branitelja 3, 44322 Lipovljani ili na </w:t>
      </w:r>
      <w:r w:rsidR="0043260D">
        <w:rPr>
          <w:rFonts w:ascii="Arial" w:hAnsi="Arial" w:cs="Arial"/>
          <w:sz w:val="24"/>
          <w:szCs w:val="24"/>
        </w:rPr>
        <w:t xml:space="preserve">e-mail </w:t>
      </w:r>
      <w:r>
        <w:rPr>
          <w:rFonts w:ascii="Arial" w:hAnsi="Arial" w:cs="Arial"/>
          <w:sz w:val="24"/>
          <w:szCs w:val="24"/>
        </w:rPr>
        <w:t xml:space="preserve">adresu: </w:t>
      </w:r>
      <w:hyperlink r:id="rId4" w:history="1">
        <w:r w:rsidR="003D031F" w:rsidRPr="00E4680C">
          <w:rPr>
            <w:rStyle w:val="Hyperlink"/>
            <w:rFonts w:ascii="Arial" w:hAnsi="Arial" w:cs="Arial"/>
            <w:sz w:val="24"/>
            <w:szCs w:val="24"/>
          </w:rPr>
          <w:t>opcina@lipovljani.hr</w:t>
        </w:r>
      </w:hyperlink>
    </w:p>
    <w:p w14:paraId="7637A017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4F05776F" w14:textId="77777777" w:rsidR="00CD0F73" w:rsidRDefault="00CD0F73" w:rsidP="00CD0F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8A559A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0002D0E3" w14:textId="454F9C9F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Lipovljani</w:t>
      </w:r>
      <w:r w:rsidR="003D031F">
        <w:rPr>
          <w:rFonts w:ascii="Arial" w:hAnsi="Arial" w:cs="Arial"/>
          <w:sz w:val="24"/>
          <w:szCs w:val="24"/>
        </w:rPr>
        <w:t>ma</w:t>
      </w:r>
      <w:r w:rsidR="0062185D">
        <w:rPr>
          <w:rFonts w:ascii="Arial" w:hAnsi="Arial" w:cs="Arial"/>
          <w:sz w:val="24"/>
          <w:szCs w:val="24"/>
        </w:rPr>
        <w:t xml:space="preserve">, </w:t>
      </w:r>
      <w:r w:rsidR="00530904">
        <w:rPr>
          <w:rFonts w:ascii="Arial" w:hAnsi="Arial" w:cs="Arial"/>
          <w:sz w:val="24"/>
          <w:szCs w:val="24"/>
        </w:rPr>
        <w:t>21</w:t>
      </w:r>
      <w:r w:rsidR="00753FBF">
        <w:rPr>
          <w:rFonts w:ascii="Arial" w:hAnsi="Arial" w:cs="Arial"/>
          <w:sz w:val="24"/>
          <w:szCs w:val="24"/>
        </w:rPr>
        <w:t xml:space="preserve">. </w:t>
      </w:r>
      <w:r w:rsidR="00530904">
        <w:rPr>
          <w:rFonts w:ascii="Arial" w:hAnsi="Arial" w:cs="Arial"/>
          <w:sz w:val="24"/>
          <w:szCs w:val="24"/>
        </w:rPr>
        <w:t>siječnja</w:t>
      </w:r>
      <w:r>
        <w:rPr>
          <w:rFonts w:ascii="Arial" w:hAnsi="Arial" w:cs="Arial"/>
          <w:sz w:val="24"/>
          <w:szCs w:val="24"/>
        </w:rPr>
        <w:t xml:space="preserve"> 20</w:t>
      </w:r>
      <w:r w:rsidR="00270232">
        <w:rPr>
          <w:rFonts w:ascii="Arial" w:hAnsi="Arial" w:cs="Arial"/>
          <w:sz w:val="24"/>
          <w:szCs w:val="24"/>
        </w:rPr>
        <w:t>2</w:t>
      </w:r>
      <w:r w:rsidR="005309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</w:t>
      </w:r>
      <w:r w:rsidR="002766AC">
        <w:rPr>
          <w:rFonts w:ascii="Arial" w:hAnsi="Arial" w:cs="Arial"/>
          <w:sz w:val="24"/>
          <w:szCs w:val="24"/>
        </w:rPr>
        <w:t>odine</w:t>
      </w:r>
    </w:p>
    <w:p w14:paraId="07144313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659AF09B" w14:textId="77777777" w:rsidR="004C31F3" w:rsidRDefault="004C31F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3FCC210A" w14:textId="16AC1842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85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OPĆINA LIPOVLJANI</w:t>
      </w:r>
    </w:p>
    <w:p w14:paraId="151C423F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JEDINSTVENI UPRAVNI ODJEL</w:t>
      </w:r>
    </w:p>
    <w:p w14:paraId="7826148B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67EF1866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5A87DD4A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294150BA" w14:textId="77777777" w:rsidR="00CD0F73" w:rsidRDefault="00CD0F73" w:rsidP="00CD0F73">
      <w:pPr>
        <w:pStyle w:val="NoSpacing"/>
        <w:rPr>
          <w:rFonts w:ascii="Arial" w:hAnsi="Arial" w:cs="Arial"/>
          <w:sz w:val="24"/>
          <w:szCs w:val="24"/>
        </w:rPr>
      </w:pPr>
    </w:p>
    <w:p w14:paraId="594FDD33" w14:textId="77777777" w:rsidR="0040768B" w:rsidRDefault="0040768B"/>
    <w:sectPr w:rsidR="004076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73"/>
    <w:rsid w:val="000C1E9E"/>
    <w:rsid w:val="0011031D"/>
    <w:rsid w:val="00206774"/>
    <w:rsid w:val="002541F0"/>
    <w:rsid w:val="00270232"/>
    <w:rsid w:val="00272B23"/>
    <w:rsid w:val="002766AC"/>
    <w:rsid w:val="00326560"/>
    <w:rsid w:val="003827CE"/>
    <w:rsid w:val="003D031F"/>
    <w:rsid w:val="0040768B"/>
    <w:rsid w:val="0043260D"/>
    <w:rsid w:val="00475089"/>
    <w:rsid w:val="004C0018"/>
    <w:rsid w:val="004C31F3"/>
    <w:rsid w:val="004C4358"/>
    <w:rsid w:val="00525F89"/>
    <w:rsid w:val="00530904"/>
    <w:rsid w:val="0062185D"/>
    <w:rsid w:val="00753FBF"/>
    <w:rsid w:val="008D7A20"/>
    <w:rsid w:val="009F41C4"/>
    <w:rsid w:val="00A0161D"/>
    <w:rsid w:val="00B378B9"/>
    <w:rsid w:val="00B909B1"/>
    <w:rsid w:val="00C37D26"/>
    <w:rsid w:val="00C50CA7"/>
    <w:rsid w:val="00C852E7"/>
    <w:rsid w:val="00CC6808"/>
    <w:rsid w:val="00CD0F73"/>
    <w:rsid w:val="00D81B17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2EAE"/>
  <w15:chartTrackingRefBased/>
  <w15:docId w15:val="{6CD30B72-6660-40AE-B806-AF822F0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F73"/>
    <w:rPr>
      <w:color w:val="0563C1" w:themeColor="hyperlink"/>
      <w:u w:val="single"/>
    </w:rPr>
  </w:style>
  <w:style w:type="paragraph" w:styleId="NoSpacing">
    <w:name w:val="No Spacing"/>
    <w:qFormat/>
    <w:rsid w:val="00CD0F73"/>
    <w:pPr>
      <w:spacing w:after="0" w:line="240" w:lineRule="auto"/>
    </w:pPr>
    <w:rPr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D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lipovlja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Danijela</cp:lastModifiedBy>
  <cp:revision>2</cp:revision>
  <dcterms:created xsi:type="dcterms:W3CDTF">2025-01-21T13:38:00Z</dcterms:created>
  <dcterms:modified xsi:type="dcterms:W3CDTF">2025-01-21T13:38:00Z</dcterms:modified>
</cp:coreProperties>
</file>