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+*xfs*pvs*Akl*cvA*xBj*tCi*lrb*ajb*uay*Eck*pBk*-</w:t>
            </w:r>
            <w:r>
              <w:rPr>
                <w:rFonts w:ascii="PDF417x" w:hAnsi="PDF417x"/>
                <w:sz w:val="24"/>
                <w:szCs w:val="24"/>
              </w:rPr>
              <w:br/>
              <w:t>+*yqw*oBt*xra*yEn*xaa*lrl*tbD*Fya*psc*xCc*zew*-</w:t>
            </w:r>
            <w:r>
              <w:rPr>
                <w:rFonts w:ascii="PDF417x" w:hAnsi="PDF417x"/>
                <w:sz w:val="24"/>
                <w:szCs w:val="24"/>
              </w:rPr>
              <w:br/>
              <w:t>+*eDs*ors*lyd*lyd*lyd*Dds*xbo*BxB*rkn*sxj*zfE*-</w:t>
            </w:r>
            <w:r>
              <w:rPr>
                <w:rFonts w:ascii="PDF417x" w:hAnsi="PDF417x"/>
                <w:sz w:val="24"/>
                <w:szCs w:val="24"/>
              </w:rPr>
              <w:br/>
              <w:t>+*ftw*iwE*aBo*BCk*yuj*vca*biE*mbj*stg*kmD*onA*-</w:t>
            </w:r>
            <w:r>
              <w:rPr>
                <w:rFonts w:ascii="PDF417x" w:hAnsi="PDF417x"/>
                <w:sz w:val="24"/>
                <w:szCs w:val="24"/>
              </w:rPr>
              <w:br/>
              <w:t>+*ftA*Dbu*wln*mbB*xaa*zCr*xEC*psC*Cjq*srr*uws*-</w:t>
            </w:r>
            <w:r>
              <w:rPr>
                <w:rFonts w:ascii="PDF417x" w:hAnsi="PDF417x"/>
                <w:sz w:val="24"/>
                <w:szCs w:val="24"/>
              </w:rPr>
              <w:br/>
              <w:t>+*xjq*Aoy*zCu*ruE*wro*uzE*Aej*hrk*rfk*ifA*uzq*-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77777777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CB8B" w14:textId="3AE56BB9" w:rsidR="008C5FE5" w:rsidRDefault="003F65C1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REPUBLIKA HRVATSKA</w:t>
      </w:r>
    </w:p>
    <w:p w14:paraId="3ECC8667" w14:textId="0BB3CCD9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54DC1281" w14:textId="66C22298" w:rsidR="00E0451B" w:rsidRDefault="00E0451B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OPĆINA LIPOVLJANI</w:t>
      </w:r>
    </w:p>
    <w:p w14:paraId="3379EE20" w14:textId="6D7E09F8" w:rsidR="00B92D0F" w:rsidRPr="00B92D0F" w:rsidRDefault="00B92D0F" w:rsidP="00B92D0F">
      <w:pPr>
        <w:jc w:val="both"/>
        <w:rPr>
          <w:rFonts w:eastAsia="Times New Roman" w:cs="Times New Roman"/>
          <w:noProof w:val="0"/>
        </w:rPr>
      </w:pPr>
    </w:p>
    <w:p w14:paraId="67B11731" w14:textId="77C2F2BF" w:rsidR="00B92D0F" w:rsidRPr="00275B0C" w:rsidRDefault="00C9578C" w:rsidP="00B92D0F">
      <w:r>
        <w:rPr>
          <w:rFonts w:ascii="Calibri" w:eastAsia="Times New Roman" w:hAnsi="Calibri" w:cs="Calibri"/>
          <w:noProof w:val="0"/>
          <w:color w:val="000000"/>
          <w:lang w:eastAsia="hr-HR"/>
        </w:rPr>
        <w:t>KLASA:</w:t>
      </w:r>
      <w:r w:rsidR="00275B0C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024-03/24-01/8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2176-13-24-1</w:t>
      </w:r>
    </w:p>
    <w:p w14:paraId="4445648A" w14:textId="59BA1B92" w:rsidR="00B92D0F" w:rsidRPr="00B92D0F" w:rsidRDefault="00E0451B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 w:rsidRPr="004F7347">
        <w:rPr>
          <w:rFonts w:ascii="Calibri" w:eastAsia="Times New Roman" w:hAnsi="Calibri" w:cs="Calibri"/>
          <w:noProof w:val="0"/>
          <w:lang w:eastAsia="hr-HR"/>
        </w:rPr>
        <w:t>Lipovljan</w:t>
      </w:r>
      <w:r w:rsidR="004F7347" w:rsidRPr="004F7347">
        <w:rPr>
          <w:rFonts w:ascii="Calibri" w:eastAsia="Times New Roman" w:hAnsi="Calibri" w:cs="Calibri"/>
          <w:noProof w:val="0"/>
          <w:lang w:eastAsia="hr-HR"/>
        </w:rPr>
        <w:t>i</w:t>
      </w:r>
      <w:r w:rsidR="00C9578C" w:rsidRPr="004F7347">
        <w:rPr>
          <w:rFonts w:ascii="Calibri" w:eastAsia="Times New Roman" w:hAnsi="Calibri" w:cs="Calibri"/>
          <w:noProof w:val="0"/>
          <w:lang w:eastAsia="hr-HR"/>
        </w:rPr>
        <w:t xml:space="preserve">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24.09.2024.</w:t>
      </w:r>
    </w:p>
    <w:p w14:paraId="4EDCCDC9" w14:textId="77777777" w:rsidR="00D707B3" w:rsidRDefault="00D707B3" w:rsidP="004F7347"/>
    <w:p w14:paraId="21200C07" w14:textId="77777777" w:rsidR="00D707B3" w:rsidRDefault="00D707B3" w:rsidP="00D707B3"/>
    <w:p w14:paraId="7DB6803B" w14:textId="77777777" w:rsidR="003E5124" w:rsidRPr="003E5124" w:rsidRDefault="003E5124" w:rsidP="003E5124">
      <w:pPr>
        <w:ind w:firstLine="708"/>
        <w:jc w:val="both"/>
        <w:rPr>
          <w:rFonts w:eastAsia="Times New Roman" w:cstheme="minorHAnsi"/>
          <w:noProof w:val="0"/>
          <w:lang w:eastAsia="hr-HR"/>
        </w:rPr>
      </w:pPr>
      <w:bookmarkStart w:id="1" w:name="_Hlk168914023"/>
      <w:bookmarkStart w:id="2" w:name="_Hlk178062433"/>
      <w:r w:rsidRPr="003E5124">
        <w:rPr>
          <w:rFonts w:eastAsia="Times New Roman" w:cstheme="minorHAnsi"/>
          <w:noProof w:val="0"/>
          <w:lang w:eastAsia="hr-HR"/>
        </w:rPr>
        <w:t xml:space="preserve">Na temelju članka 34. Statuta Općine Lipovljani (Službeni vjesnik, broj: 14/21) i članka  29. 54. i 55.  Poslovnika o radu Općinskog vijeća Općine Lipovljani (Službeni vjesnik, broj: 36/21),  predsjednik Općinskog vijeća Općine Lipovljani  </w:t>
      </w:r>
    </w:p>
    <w:p w14:paraId="5D625E61" w14:textId="77777777" w:rsidR="003E5124" w:rsidRPr="003E5124" w:rsidRDefault="003E5124" w:rsidP="003E5124">
      <w:pPr>
        <w:ind w:firstLine="708"/>
        <w:jc w:val="both"/>
        <w:rPr>
          <w:rFonts w:eastAsia="Times New Roman" w:cstheme="minorHAnsi"/>
          <w:noProof w:val="0"/>
          <w:lang w:eastAsia="hr-HR"/>
        </w:rPr>
      </w:pPr>
    </w:p>
    <w:p w14:paraId="21CB8E53" w14:textId="77777777" w:rsidR="003E5124" w:rsidRPr="003E5124" w:rsidRDefault="003E5124" w:rsidP="003E5124">
      <w:pPr>
        <w:jc w:val="center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 xml:space="preserve"> S A Z I V A</w:t>
      </w:r>
    </w:p>
    <w:p w14:paraId="191FCCE3" w14:textId="77777777" w:rsidR="003E5124" w:rsidRPr="003E5124" w:rsidRDefault="003E5124" w:rsidP="003E5124">
      <w:pPr>
        <w:jc w:val="center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 xml:space="preserve">   </w:t>
      </w:r>
    </w:p>
    <w:p w14:paraId="7403E5EC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>24. sjednicu Općinskog vijeća Općine Lipovljani koja će se održati 30. rujna 2024. godine s početkom u 18,00 sati u općinskoj vijećnici.</w:t>
      </w:r>
    </w:p>
    <w:p w14:paraId="5498772F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</w:p>
    <w:p w14:paraId="78212801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 xml:space="preserve">Za sjednicu predlažem sljedeći                                                  </w:t>
      </w:r>
    </w:p>
    <w:p w14:paraId="2B0897B7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</w:p>
    <w:p w14:paraId="03B109F2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</w:p>
    <w:p w14:paraId="39D740D0" w14:textId="77777777" w:rsidR="003E5124" w:rsidRPr="003E5124" w:rsidRDefault="003E5124" w:rsidP="003E5124">
      <w:pPr>
        <w:jc w:val="center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>D N E V N I   RED</w:t>
      </w:r>
    </w:p>
    <w:p w14:paraId="11DE325F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</w:p>
    <w:p w14:paraId="143F32F1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</w:p>
    <w:p w14:paraId="57920584" w14:textId="77777777" w:rsidR="003E5124" w:rsidRPr="003E5124" w:rsidRDefault="003E5124" w:rsidP="003E5124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 xml:space="preserve">Usvajanje zapisnika s 23. sjednice Općinskog vijeća Općine Lipovljani od 03. srpnja 2024. godine,  </w:t>
      </w:r>
    </w:p>
    <w:p w14:paraId="17EA7B1D" w14:textId="77777777" w:rsidR="003E5124" w:rsidRPr="003E5124" w:rsidRDefault="003E5124" w:rsidP="003E5124">
      <w:pPr>
        <w:rPr>
          <w:rFonts w:eastAsia="Times New Roman" w:cstheme="minorHAnsi"/>
          <w:noProof w:val="0"/>
          <w:lang w:eastAsia="hr-HR"/>
        </w:rPr>
      </w:pPr>
    </w:p>
    <w:p w14:paraId="1981B911" w14:textId="77777777" w:rsidR="003E5124" w:rsidRPr="003E5124" w:rsidRDefault="003E5124" w:rsidP="003E5124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>Aktualni sat,</w:t>
      </w:r>
    </w:p>
    <w:p w14:paraId="20A57720" w14:textId="77777777" w:rsidR="003E5124" w:rsidRPr="003E5124" w:rsidRDefault="003E5124" w:rsidP="003E5124">
      <w:pPr>
        <w:pStyle w:val="Odlomakpopisa"/>
        <w:rPr>
          <w:rFonts w:eastAsia="Times New Roman" w:cstheme="minorHAnsi"/>
          <w:noProof w:val="0"/>
          <w:lang w:eastAsia="hr-HR"/>
        </w:rPr>
      </w:pPr>
    </w:p>
    <w:p w14:paraId="06D7D813" w14:textId="77777777" w:rsidR="003E5124" w:rsidRPr="003E5124" w:rsidRDefault="003E5124" w:rsidP="003E5124">
      <w:pPr>
        <w:numPr>
          <w:ilvl w:val="0"/>
          <w:numId w:val="1"/>
        </w:numPr>
        <w:jc w:val="both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>Polugodišnji izvještaj o izvršenju Općinskog proračuna Općine Lipovljani za 2024. godinu s bilješkama,</w:t>
      </w:r>
    </w:p>
    <w:p w14:paraId="21891564" w14:textId="77777777" w:rsidR="003E5124" w:rsidRPr="003E5124" w:rsidRDefault="003E5124" w:rsidP="003E5124">
      <w:pPr>
        <w:pStyle w:val="Odlomakpopisa"/>
        <w:rPr>
          <w:rFonts w:eastAsia="Times New Roman" w:cstheme="minorHAnsi"/>
          <w:noProof w:val="0"/>
          <w:lang w:eastAsia="hr-HR"/>
        </w:rPr>
      </w:pPr>
    </w:p>
    <w:p w14:paraId="2306518E" w14:textId="77777777" w:rsidR="003E5124" w:rsidRPr="003E5124" w:rsidRDefault="003E5124" w:rsidP="003E5124">
      <w:pPr>
        <w:pStyle w:val="Odlomakpopisa"/>
        <w:numPr>
          <w:ilvl w:val="0"/>
          <w:numId w:val="1"/>
        </w:numPr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>Polugodišnji izvještaj o izvršenju financijskog plana Dječjeg vrtića Iskrica za 2024. godinu s bilješkama,</w:t>
      </w:r>
    </w:p>
    <w:p w14:paraId="44737F37" w14:textId="77777777" w:rsidR="003E5124" w:rsidRPr="003E5124" w:rsidRDefault="003E5124" w:rsidP="003E5124">
      <w:pPr>
        <w:pStyle w:val="Odlomakpopisa"/>
        <w:rPr>
          <w:rFonts w:eastAsia="Times New Roman" w:cstheme="minorHAnsi"/>
          <w:noProof w:val="0"/>
          <w:lang w:eastAsia="hr-HR"/>
        </w:rPr>
      </w:pPr>
    </w:p>
    <w:p w14:paraId="1DE43786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 xml:space="preserve">Polugodišnji izvještaj o izvršenju financijskog plana Narodne knjižnice i čitaonice Lipovljani za 2024. godinu s bilješkama, </w:t>
      </w:r>
    </w:p>
    <w:p w14:paraId="5732E1A6" w14:textId="77777777" w:rsidR="003E5124" w:rsidRPr="003E5124" w:rsidRDefault="003E5124" w:rsidP="003E5124">
      <w:pPr>
        <w:pStyle w:val="Odlomakpopisa"/>
        <w:rPr>
          <w:rFonts w:cstheme="minorHAnsi"/>
        </w:rPr>
      </w:pPr>
    </w:p>
    <w:p w14:paraId="56079291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>Prijedlog II. Izmjena i dopuna Općinskog proračuna Općine Lipovljani za 2024. godinu s obrazloženjem,</w:t>
      </w:r>
    </w:p>
    <w:p w14:paraId="7B8EA8C7" w14:textId="77777777" w:rsidR="003E5124" w:rsidRPr="003E5124" w:rsidRDefault="003E5124" w:rsidP="003E5124">
      <w:pPr>
        <w:pStyle w:val="Odlomakpopisa"/>
        <w:rPr>
          <w:rFonts w:cstheme="minorHAnsi"/>
        </w:rPr>
      </w:pPr>
    </w:p>
    <w:p w14:paraId="2AEDCDE9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>Prijedlog I. Izmjena i dopuna Programa održavanja komunalne infrastrukture u 2024. godini,</w:t>
      </w:r>
    </w:p>
    <w:p w14:paraId="0001219D" w14:textId="77777777" w:rsidR="003E5124" w:rsidRPr="003E5124" w:rsidRDefault="003E5124" w:rsidP="003E5124">
      <w:pPr>
        <w:pStyle w:val="Odlomakpopisa"/>
        <w:rPr>
          <w:rFonts w:cstheme="minorHAnsi"/>
        </w:rPr>
      </w:pPr>
    </w:p>
    <w:p w14:paraId="46733FD4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>Prijedlog II. Izmjena i dopuna Programa građenja komunalne infrastrukture za 2024. godinu,</w:t>
      </w:r>
    </w:p>
    <w:p w14:paraId="4E647FE8" w14:textId="77777777" w:rsidR="003E5124" w:rsidRPr="003E5124" w:rsidRDefault="003E5124" w:rsidP="003E5124">
      <w:pPr>
        <w:pStyle w:val="Odlomakpopisa"/>
        <w:rPr>
          <w:rFonts w:cstheme="minorHAnsi"/>
        </w:rPr>
      </w:pPr>
    </w:p>
    <w:p w14:paraId="008BD175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>Prijedlog II. Izmjena i dopuna Programa socijalne skrbi Općine Lipovljani za 2024. godinu,</w:t>
      </w:r>
    </w:p>
    <w:p w14:paraId="0EEF37BE" w14:textId="77777777" w:rsidR="003E5124" w:rsidRPr="003E5124" w:rsidRDefault="003E5124" w:rsidP="003E5124">
      <w:pPr>
        <w:pStyle w:val="Odlomakpopisa"/>
        <w:rPr>
          <w:rFonts w:cstheme="minorHAnsi"/>
        </w:rPr>
      </w:pPr>
    </w:p>
    <w:p w14:paraId="0A3A3D62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>Prijedlog II. Izmjena i dopuna Programa javnih potreba u kulturi za 2024. godinu,</w:t>
      </w:r>
    </w:p>
    <w:p w14:paraId="775190E8" w14:textId="77777777" w:rsidR="003E5124" w:rsidRPr="003E5124" w:rsidRDefault="003E5124" w:rsidP="003E5124">
      <w:pPr>
        <w:pStyle w:val="Odlomakpopisa"/>
        <w:rPr>
          <w:rFonts w:cstheme="minorHAnsi"/>
        </w:rPr>
      </w:pPr>
    </w:p>
    <w:p w14:paraId="0F311499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>Prijedlog II. Izmjena i dopuna Programa javnih potreba u obrazovanju i odgoju Općine Lipovljani za 2024. godinu,</w:t>
      </w:r>
    </w:p>
    <w:p w14:paraId="68EFFAA3" w14:textId="77777777" w:rsidR="003E5124" w:rsidRPr="003E5124" w:rsidRDefault="003E5124" w:rsidP="003E5124">
      <w:pPr>
        <w:pStyle w:val="Odlomakpopisa"/>
        <w:rPr>
          <w:rFonts w:cstheme="minorHAnsi"/>
        </w:rPr>
      </w:pPr>
    </w:p>
    <w:p w14:paraId="596F1CE0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>Prijedlog Odluke o izradi prijedloga idejnog rješenja komasacije poljoprivrednog zemljišta na području Općine Lipovljani,</w:t>
      </w:r>
    </w:p>
    <w:p w14:paraId="16B3992A" w14:textId="77777777" w:rsidR="003E5124" w:rsidRPr="003E5124" w:rsidRDefault="003E5124" w:rsidP="003E5124">
      <w:pPr>
        <w:pStyle w:val="Odlomakpopisa"/>
        <w:rPr>
          <w:rFonts w:cstheme="minorHAnsi"/>
        </w:rPr>
      </w:pPr>
    </w:p>
    <w:p w14:paraId="0307A74B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>Prijedlog Pravilnika o stipendiranju studenata Općine Lipovljani,</w:t>
      </w:r>
    </w:p>
    <w:p w14:paraId="57A9A337" w14:textId="77777777" w:rsidR="003E5124" w:rsidRPr="003E5124" w:rsidRDefault="003E5124" w:rsidP="003E5124">
      <w:pPr>
        <w:pStyle w:val="Odlomakpopisa"/>
        <w:rPr>
          <w:rFonts w:cstheme="minorHAnsi"/>
        </w:rPr>
      </w:pPr>
    </w:p>
    <w:p w14:paraId="21E74CF3" w14:textId="77777777" w:rsidR="003E5124" w:rsidRPr="003E5124" w:rsidRDefault="003E5124" w:rsidP="003E5124">
      <w:pPr>
        <w:pStyle w:val="Grafikeoznake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E5124">
        <w:rPr>
          <w:rFonts w:asciiTheme="minorHAnsi" w:hAnsiTheme="minorHAnsi" w:cstheme="minorHAnsi"/>
          <w:sz w:val="22"/>
          <w:szCs w:val="22"/>
        </w:rPr>
        <w:t>Prijedlog Odluke o izmjenama i dopunama Odluke o plaći i drugim pravima općinskog načelnika Općine Lipovljani.</w:t>
      </w:r>
    </w:p>
    <w:p w14:paraId="417FDA33" w14:textId="77777777" w:rsidR="003E5124" w:rsidRPr="003E5124" w:rsidRDefault="003E5124" w:rsidP="003E5124">
      <w:pPr>
        <w:pStyle w:val="Odlomakpopisa"/>
        <w:rPr>
          <w:rFonts w:eastAsia="Times New Roman" w:cstheme="minorHAnsi"/>
          <w:noProof w:val="0"/>
          <w:lang w:eastAsia="hr-HR"/>
        </w:rPr>
      </w:pPr>
    </w:p>
    <w:p w14:paraId="60E29AC9" w14:textId="77777777" w:rsidR="003E5124" w:rsidRPr="003E5124" w:rsidRDefault="003E5124" w:rsidP="003E5124">
      <w:pPr>
        <w:ind w:left="720"/>
        <w:jc w:val="both"/>
        <w:rPr>
          <w:rFonts w:eastAsia="Times New Roman" w:cstheme="minorHAnsi"/>
          <w:noProof w:val="0"/>
          <w:lang w:eastAsia="hr-HR"/>
        </w:rPr>
      </w:pPr>
    </w:p>
    <w:p w14:paraId="7058FD10" w14:textId="77777777" w:rsidR="003E5124" w:rsidRPr="003E5124" w:rsidRDefault="003E5124" w:rsidP="003E5124">
      <w:pPr>
        <w:pStyle w:val="Odlomakpopisa"/>
        <w:rPr>
          <w:rFonts w:eastAsia="Times New Roman" w:cstheme="minorHAnsi"/>
          <w:noProof w:val="0"/>
          <w:lang w:eastAsia="hr-HR"/>
        </w:rPr>
      </w:pPr>
    </w:p>
    <w:p w14:paraId="20F14C2B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</w:p>
    <w:p w14:paraId="6403E31D" w14:textId="77777777" w:rsidR="003E5124" w:rsidRPr="003E5124" w:rsidRDefault="003E5124" w:rsidP="003E5124">
      <w:pPr>
        <w:rPr>
          <w:rFonts w:eastAsia="Times New Roman" w:cstheme="minorHAnsi"/>
          <w:noProof w:val="0"/>
          <w:lang w:eastAsia="hr-HR"/>
        </w:rPr>
      </w:pPr>
    </w:p>
    <w:p w14:paraId="042CB30B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>Mole se pozvani da se odazovu na sjednicu, a eventualni izostanak da opravdaju na telefon 044/676-933.</w:t>
      </w:r>
    </w:p>
    <w:p w14:paraId="41DD68DD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</w:p>
    <w:p w14:paraId="660CC524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</w:p>
    <w:p w14:paraId="12F3F4A3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</w:p>
    <w:p w14:paraId="33FCBCAD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  <w:t xml:space="preserve">     Predsjednik</w:t>
      </w:r>
    </w:p>
    <w:p w14:paraId="01DEF9D1" w14:textId="77777777" w:rsidR="003E5124" w:rsidRPr="003E5124" w:rsidRDefault="003E5124" w:rsidP="003E5124">
      <w:pPr>
        <w:jc w:val="both"/>
        <w:rPr>
          <w:rFonts w:eastAsia="Times New Roman" w:cstheme="minorHAnsi"/>
          <w:noProof w:val="0"/>
          <w:lang w:eastAsia="hr-HR"/>
        </w:rPr>
      </w:pP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</w:r>
      <w:r w:rsidRPr="003E5124">
        <w:rPr>
          <w:rFonts w:eastAsia="Times New Roman" w:cstheme="minorHAnsi"/>
          <w:noProof w:val="0"/>
          <w:lang w:eastAsia="hr-HR"/>
        </w:rPr>
        <w:tab/>
        <w:t xml:space="preserve">      Tomislav Lukšić, dipl. ing. šum., v.r.</w:t>
      </w:r>
      <w:bookmarkEnd w:id="1"/>
    </w:p>
    <w:p w14:paraId="6222668B" w14:textId="77777777" w:rsidR="003E5124" w:rsidRPr="003E5124" w:rsidRDefault="003E5124" w:rsidP="003E5124">
      <w:pPr>
        <w:rPr>
          <w:rFonts w:cstheme="minorHAnsi"/>
        </w:rPr>
      </w:pPr>
    </w:p>
    <w:p w14:paraId="5CC4D55D" w14:textId="77777777" w:rsidR="003E5124" w:rsidRPr="003E5124" w:rsidRDefault="003E5124" w:rsidP="003E5124">
      <w:pPr>
        <w:rPr>
          <w:rFonts w:cstheme="minorHAnsi"/>
        </w:rPr>
      </w:pPr>
    </w:p>
    <w:p w14:paraId="063A2CBA" w14:textId="77777777" w:rsidR="003E5124" w:rsidRPr="003E5124" w:rsidRDefault="003E5124" w:rsidP="003E5124">
      <w:pPr>
        <w:rPr>
          <w:rFonts w:cstheme="minorHAnsi"/>
        </w:rPr>
      </w:pPr>
    </w:p>
    <w:p w14:paraId="00D28A2E" w14:textId="77777777" w:rsidR="003E5124" w:rsidRPr="003E5124" w:rsidRDefault="003E5124" w:rsidP="003E5124">
      <w:pPr>
        <w:rPr>
          <w:rFonts w:cstheme="minorHAnsi"/>
        </w:rPr>
      </w:pPr>
    </w:p>
    <w:p w14:paraId="280BB970" w14:textId="77777777" w:rsidR="003E5124" w:rsidRPr="003E5124" w:rsidRDefault="003E5124" w:rsidP="003E5124">
      <w:pPr>
        <w:rPr>
          <w:rFonts w:cstheme="minorHAnsi"/>
        </w:rPr>
      </w:pPr>
    </w:p>
    <w:p w14:paraId="64D5D667" w14:textId="77777777" w:rsidR="003E5124" w:rsidRPr="003E5124" w:rsidRDefault="003E5124" w:rsidP="003E5124">
      <w:pPr>
        <w:rPr>
          <w:rFonts w:cstheme="minorHAnsi"/>
          <w:b/>
        </w:rPr>
      </w:pPr>
      <w:r w:rsidRPr="003E5124">
        <w:rPr>
          <w:rFonts w:cstheme="minorHAnsi"/>
          <w:b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7A8F1527" wp14:editId="5E2B78B2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1457523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338A4" w14:textId="77777777" w:rsidR="003E5124" w:rsidRDefault="003E5124" w:rsidP="003E5124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F15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38C338A4" w14:textId="77777777" w:rsidR="003E5124" w:rsidRDefault="003E5124" w:rsidP="003E5124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End w:id="2"/>
    </w:p>
    <w:p w14:paraId="6FDB1A94" w14:textId="77777777" w:rsidR="008C5FE5" w:rsidRPr="003E5124" w:rsidRDefault="008C5FE5" w:rsidP="00D707B3">
      <w:pPr>
        <w:rPr>
          <w:rFonts w:cstheme="minorHAnsi"/>
        </w:rPr>
      </w:pPr>
    </w:p>
    <w:p w14:paraId="372E8CE5" w14:textId="0FE0071C" w:rsidR="00D707B3" w:rsidRDefault="00D707B3" w:rsidP="00D707B3"/>
    <w:p w14:paraId="207D6F73" w14:textId="0729640D" w:rsidR="00D707B3" w:rsidRDefault="00D707B3" w:rsidP="00D707B3"/>
    <w:p w14:paraId="59EFEEF5" w14:textId="64AF1B99" w:rsidR="00D707B3" w:rsidRDefault="00D707B3" w:rsidP="00D707B3"/>
    <w:p w14:paraId="2CC29A52" w14:textId="77777777" w:rsidR="00D707B3" w:rsidRDefault="00D707B3" w:rsidP="00D707B3"/>
    <w:p w14:paraId="4F3B13DE" w14:textId="77777777" w:rsidR="00D707B3" w:rsidRDefault="00D707B3" w:rsidP="00D707B3"/>
    <w:p w14:paraId="2DE46E4B" w14:textId="77777777" w:rsidR="00D707B3" w:rsidRDefault="00D707B3" w:rsidP="00D707B3">
      <w:pPr>
        <w:jc w:val="right"/>
      </w:pPr>
    </w:p>
    <w:p w14:paraId="2F67EE11" w14:textId="77777777" w:rsidR="00D707B3" w:rsidRDefault="00D707B3" w:rsidP="00D707B3"/>
    <w:p w14:paraId="5D8B9E09" w14:textId="77777777" w:rsidR="00B92D0F" w:rsidRPr="00B92D0F" w:rsidRDefault="00B92D0F" w:rsidP="00B92D0F">
      <w:pPr>
        <w:spacing w:after="160" w:line="259" w:lineRule="auto"/>
        <w:jc w:val="right"/>
        <w:rPr>
          <w:rFonts w:eastAsia="Times New Roman" w:cs="Times New Roman"/>
          <w:noProof w:val="0"/>
        </w:rPr>
      </w:pPr>
    </w:p>
    <w:p w14:paraId="503AA9F7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75975BBE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4AA78142" w14:textId="77777777" w:rsidR="00B92D0F" w:rsidRPr="00B92D0F" w:rsidRDefault="00B92D0F" w:rsidP="00B92D0F">
      <w:pPr>
        <w:spacing w:after="160" w:line="259" w:lineRule="auto"/>
        <w:rPr>
          <w:rFonts w:eastAsia="Times New Roman" w:cs="Times New Roman"/>
          <w:noProof w:val="0"/>
        </w:rPr>
      </w:pP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168A" id="_x0000_s1027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2c2EQIAAP4DAAAOAAAAZHJzL2Uyb0RvYy54bWysU9tu2zAMfR+wfxD0vthO4rU14hRdugwD&#10;ugvQ7QNkWbaFyaImKbGzry8lu2nQvQ3Tg0CK1BF5eLS5HXtFjsI6Cbqk2SKlRGgOtdRtSX/+2L+7&#10;psR5pmumQIuSnoSjt9u3bzaDKcQSOlC1sARBtCsGU9LOe1MkieOd6JlbgBEagw3Ynnl0bZvUlg2I&#10;3qtkmabvkwFsbSxw4Rye3k9Buo34TSO4/9Y0TniiSoq1+bjbuFdhT7YbVrSWmU7yuQz2D1X0TGp8&#10;9Ax1zzwjByv/guolt+Cg8QsOfQJNI7mIPWA3Wfqqm8eOGRF7QXKcOdPk/h8s/3p8NN8t8eMHGHGA&#10;sQlnHoD/ckTDrmO6FXfWwtAJVuPDWaAsGYwr5quBale4AFINX6DGIbODhwg0NrYPrGCfBNFxAKcz&#10;6WL0hOPhKl/l6TqnhGMsS7P11SqOJWHF83Vjnf8koCfBKKnFqUZ4dnxwPpTDiueU8JoDJeu9VCo6&#10;tq12ypIjQwXs44odvEpTmgwlvcmXeUTWEO5HcfTSo0KV7Et6nYY1aSbQ8VHXMcUzqSYbK1F65idQ&#10;MpHjx2oksp7JC3RVUJ+QMAuTIPEDodGB/UPJgGIsqft9YFZQoj5rJP0mW6+DeqOzzq+W6NjLSHUZ&#10;YZojVEk9JZO581HxgQ4NdzicRkbaXiqZS0aRRTbnDxFUfOnHrJdvu30CAAD//wMAUEsDBBQABgAI&#10;AAAAIQDW3syc4AAAAAwBAAAPAAAAZHJzL2Rvd25yZXYueG1sTI9BT4NAEIXvJv6HzZh4MXahLSDI&#10;0qiJxmtrf8DAToHI7hJ2W+i/dzzpafJmXt58r9wtZhAXmnzvrIJ4FYEg2zjd21bB8ev98QmED2g1&#10;Ds6Sgit52FW3NyUW2s12T5dDaAWHWF+ggi6EsZDSNx0Z9Cs3kuXbyU0GA8uplXrCmcPNINdRlEqD&#10;veUPHY701lHzfTgbBafP+SHJ5/ojHLP9Nn3FPqvdVan7u+XlGUSgJfyZ4Ref0aFiptqdrfZiYJ2t&#10;2clzm+QbEOxIsk0OouZVGucxyKqU/0tUPwAAAP//AwBQSwECLQAUAAYACAAAACEAtoM4kv4AAADh&#10;AQAAEwAAAAAAAAAAAAAAAAAAAAAAW0NvbnRlbnRfVHlwZXNdLnhtbFBLAQItABQABgAIAAAAIQA4&#10;/SH/1gAAAJQBAAALAAAAAAAAAAAAAAAAAC8BAABfcmVscy8ucmVsc1BLAQItABQABgAIAAAAIQD/&#10;B2c2EQIAAP4DAAAOAAAAAAAAAAAAAAAAAC4CAABkcnMvZTJvRG9jLnhtbFBLAQItABQABgAIAAAA&#10;IQDW3syc4AAAAAwBAAAPAAAAAAAAAAAAAAAAAGsEAABkcnMvZG93bnJldi54bWxQSwUGAAAAAAQA&#10;BADzAAAAeA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 w:rsidSect="003E512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6B40C6"/>
    <w:multiLevelType w:val="hybridMultilevel"/>
    <w:tmpl w:val="951E097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227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275B0C"/>
    <w:rsid w:val="003138DF"/>
    <w:rsid w:val="00347D72"/>
    <w:rsid w:val="003E5124"/>
    <w:rsid w:val="003F65C1"/>
    <w:rsid w:val="004F7347"/>
    <w:rsid w:val="00693AB1"/>
    <w:rsid w:val="008A562A"/>
    <w:rsid w:val="008C5FE5"/>
    <w:rsid w:val="009B7A12"/>
    <w:rsid w:val="00A836D0"/>
    <w:rsid w:val="00AC35DA"/>
    <w:rsid w:val="00B92D0F"/>
    <w:rsid w:val="00C9578C"/>
    <w:rsid w:val="00D707B3"/>
    <w:rsid w:val="00E0451B"/>
    <w:rsid w:val="00E55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E5124"/>
    <w:pPr>
      <w:ind w:left="720"/>
      <w:contextualSpacing/>
    </w:pPr>
  </w:style>
  <w:style w:type="paragraph" w:styleId="Grafikeoznake">
    <w:name w:val="List Bullet"/>
    <w:basedOn w:val="Normal"/>
    <w:autoRedefine/>
    <w:uiPriority w:val="99"/>
    <w:unhideWhenUsed/>
    <w:rsid w:val="003E5124"/>
    <w:pPr>
      <w:jc w:val="both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90C402-595A-4E38-B80E-0F46F237F9B1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morena.hecimovic@lipovljani.hr</cp:lastModifiedBy>
  <cp:revision>5</cp:revision>
  <cp:lastPrinted>2014-11-26T14:09:00Z</cp:lastPrinted>
  <dcterms:created xsi:type="dcterms:W3CDTF">2023-03-07T08:10:00Z</dcterms:created>
  <dcterms:modified xsi:type="dcterms:W3CDTF">2024-09-25T09:07:00Z</dcterms:modified>
</cp:coreProperties>
</file>