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+*yqw*hzg*ycf*mDv*xag*ycf*zbF*Bjq*uDn*xCc*zew*-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+*eDs*ufy*lyd*lyd*lyd*jaD*ynm*rsd*mzm*syr*zfE*-</w:t>
            </w:r>
            <w:r>
              <w:rPr>
                <w:rFonts w:ascii="PDF417x" w:hAnsi="PDF417x"/>
                <w:sz w:val="24"/>
                <w:szCs w:val="24"/>
              </w:rPr>
              <w:br/>
              <w:t>+*ftw*jbo*ndA*kvD*ttc*CAo*vlB*mxw*oaw*EDg*onA*-</w:t>
            </w:r>
            <w:r>
              <w:rPr>
                <w:rFonts w:ascii="PDF417x" w:hAnsi="PDF417x"/>
                <w:sz w:val="24"/>
                <w:szCs w:val="24"/>
              </w:rPr>
              <w:br/>
              <w:t>+*ftA*irs*xra*oiB*uAu*tno*CyC*sFo*wcl*ycq*uws*-</w:t>
            </w:r>
            <w:r>
              <w:rPr>
                <w:rFonts w:ascii="PDF417x" w:hAnsi="PDF417x"/>
                <w:sz w:val="24"/>
                <w:szCs w:val="24"/>
              </w:rPr>
              <w:br/>
              <w:t>+*xjq*blB*iBg*rEw*kir*ndw*yrC*pzC*bqs*Dos*uzq*-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78C71" w14:textId="77777777" w:rsidR="00C4193B" w:rsidRPr="00C4193B" w:rsidRDefault="00C4193B" w:rsidP="00C4193B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C4193B">
        <w:rPr>
          <w:rFonts w:ascii="Arial" w:eastAsia="Times New Roman" w:hAnsi="Arial" w:cs="Arial"/>
          <w:noProof w:val="0"/>
          <w:color w:val="000000"/>
          <w:lang w:eastAsia="hr-HR"/>
        </w:rPr>
        <w:t>REPUBLIKA HRVATSKA</w:t>
      </w:r>
    </w:p>
    <w:p w14:paraId="226392FC" w14:textId="77777777" w:rsidR="00C4193B" w:rsidRPr="00C4193B" w:rsidRDefault="00C4193B" w:rsidP="00C4193B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C4193B">
        <w:rPr>
          <w:rFonts w:ascii="Arial" w:eastAsia="Times New Roman" w:hAnsi="Arial" w:cs="Arial"/>
          <w:noProof w:val="0"/>
          <w:color w:val="000000"/>
          <w:lang w:eastAsia="hr-HR"/>
        </w:rPr>
        <w:t>SISAČKO-MOSLAVAČKA ŽUPANIJA</w:t>
      </w:r>
    </w:p>
    <w:p w14:paraId="610A8F68" w14:textId="77777777" w:rsidR="00C4193B" w:rsidRPr="00C4193B" w:rsidRDefault="00C4193B" w:rsidP="00C4193B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C4193B">
        <w:rPr>
          <w:rFonts w:ascii="Arial" w:eastAsia="Times New Roman" w:hAnsi="Arial" w:cs="Arial"/>
          <w:noProof w:val="0"/>
          <w:color w:val="000000"/>
          <w:lang w:eastAsia="hr-HR"/>
        </w:rPr>
        <w:t>OPĆINA LIPOVLJANI</w:t>
      </w:r>
    </w:p>
    <w:p w14:paraId="6D2C7C05" w14:textId="77777777" w:rsidR="00C4193B" w:rsidRPr="00C4193B" w:rsidRDefault="00C4193B" w:rsidP="00C4193B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C4193B">
        <w:rPr>
          <w:rFonts w:ascii="Arial" w:eastAsia="Times New Roman" w:hAnsi="Arial" w:cs="Arial"/>
          <w:noProof w:val="0"/>
          <w:color w:val="000000"/>
          <w:lang w:eastAsia="hr-HR"/>
        </w:rPr>
        <w:t>OPĆINSKO VIJEĆE</w:t>
      </w:r>
    </w:p>
    <w:p w14:paraId="5E9EB397" w14:textId="77777777" w:rsidR="00C4193B" w:rsidRPr="00C4193B" w:rsidRDefault="00C4193B" w:rsidP="00C4193B">
      <w:pPr>
        <w:jc w:val="both"/>
        <w:rPr>
          <w:rFonts w:ascii="Arial" w:eastAsia="Times New Roman" w:hAnsi="Arial" w:cs="Arial"/>
          <w:noProof w:val="0"/>
        </w:rPr>
      </w:pPr>
    </w:p>
    <w:p w14:paraId="095C97BA" w14:textId="77777777" w:rsidR="00C4193B" w:rsidRPr="00C4193B" w:rsidRDefault="00C4193B" w:rsidP="00C4193B">
      <w:pPr>
        <w:rPr>
          <w:rFonts w:ascii="Arial" w:hAnsi="Arial" w:cs="Arial"/>
        </w:rPr>
      </w:pPr>
      <w:r w:rsidRPr="00C4193B">
        <w:rPr>
          <w:rFonts w:ascii="Arial" w:eastAsia="Times New Roman" w:hAnsi="Arial" w:cs="Arial"/>
          <w:noProof w:val="0"/>
          <w:color w:val="000000"/>
          <w:lang w:eastAsia="hr-HR"/>
        </w:rPr>
        <w:t xml:space="preserve">KLASA:  602-01/24-01/1 </w:t>
      </w:r>
    </w:p>
    <w:p w14:paraId="40357550" w14:textId="77777777" w:rsidR="00C4193B" w:rsidRPr="00C4193B" w:rsidRDefault="00C4193B" w:rsidP="00C4193B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C4193B">
        <w:rPr>
          <w:rFonts w:ascii="Arial" w:eastAsia="Times New Roman" w:hAnsi="Arial" w:cs="Arial"/>
          <w:noProof w:val="0"/>
          <w:color w:val="000000"/>
          <w:lang w:eastAsia="hr-HR"/>
        </w:rPr>
        <w:t>URBROJ: 2176-13-24-2</w:t>
      </w:r>
    </w:p>
    <w:p w14:paraId="5DE2677C" w14:textId="1A9E6532" w:rsidR="00C4193B" w:rsidRPr="00C4193B" w:rsidRDefault="00C4193B" w:rsidP="00C4193B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C4193B">
        <w:rPr>
          <w:rFonts w:ascii="Arial" w:eastAsia="Times New Roman" w:hAnsi="Arial" w:cs="Arial"/>
          <w:noProof w:val="0"/>
          <w:lang w:eastAsia="hr-HR"/>
        </w:rPr>
        <w:t xml:space="preserve">Lipovljani, </w:t>
      </w:r>
      <w:r w:rsidRPr="00C4193B">
        <w:rPr>
          <w:rFonts w:ascii="Arial" w:eastAsia="Times New Roman" w:hAnsi="Arial" w:cs="Arial"/>
          <w:noProof w:val="0"/>
          <w:lang w:eastAsia="hr-HR"/>
        </w:rPr>
        <w:t>30</w:t>
      </w:r>
      <w:r w:rsidRPr="00C4193B">
        <w:rPr>
          <w:rFonts w:ascii="Arial" w:eastAsia="Times New Roman" w:hAnsi="Arial" w:cs="Arial"/>
          <w:noProof w:val="0"/>
          <w:lang w:eastAsia="hr-HR"/>
        </w:rPr>
        <w:t>.09.2024.</w:t>
      </w:r>
    </w:p>
    <w:p w14:paraId="51A8EFB0" w14:textId="77777777" w:rsidR="00C4193B" w:rsidRPr="00C4193B" w:rsidRDefault="00C4193B" w:rsidP="00C4193B">
      <w:pPr>
        <w:rPr>
          <w:rFonts w:ascii="Arial" w:hAnsi="Arial" w:cs="Arial"/>
        </w:rPr>
      </w:pPr>
    </w:p>
    <w:p w14:paraId="59002580" w14:textId="77777777" w:rsidR="00C4193B" w:rsidRPr="00C4193B" w:rsidRDefault="00C4193B" w:rsidP="00C4193B">
      <w:pPr>
        <w:rPr>
          <w:rFonts w:ascii="Arial" w:hAnsi="Arial" w:cs="Arial"/>
        </w:rPr>
      </w:pPr>
    </w:p>
    <w:p w14:paraId="75AB9549" w14:textId="3D7F33A4" w:rsidR="00C4193B" w:rsidRPr="00C4193B" w:rsidRDefault="00C4193B" w:rsidP="00C4193B">
      <w:pPr>
        <w:jc w:val="both"/>
        <w:rPr>
          <w:rFonts w:ascii="Arial" w:hAnsi="Arial" w:cs="Arial"/>
        </w:rPr>
      </w:pPr>
      <w:r w:rsidRPr="00C4193B">
        <w:rPr>
          <w:rFonts w:ascii="Arial" w:hAnsi="Arial" w:cs="Arial"/>
        </w:rPr>
        <w:t xml:space="preserve">Na temelju članka 26. Statuta općine Lipovljani (Službeni vjesnik, broj: 14/21), Općinsko vijeće Općine Lipovljani na 24. sjednici održanoj </w:t>
      </w:r>
      <w:r>
        <w:rPr>
          <w:rFonts w:ascii="Arial" w:hAnsi="Arial" w:cs="Arial"/>
        </w:rPr>
        <w:t xml:space="preserve">30. </w:t>
      </w:r>
      <w:r w:rsidRPr="00C4193B">
        <w:rPr>
          <w:rFonts w:ascii="Arial" w:hAnsi="Arial" w:cs="Arial"/>
        </w:rPr>
        <w:t>rujna 2024. godine donijelo je</w:t>
      </w:r>
    </w:p>
    <w:p w14:paraId="528B000A" w14:textId="77777777" w:rsidR="00C4193B" w:rsidRPr="00C4193B" w:rsidRDefault="00C4193B" w:rsidP="00C4193B">
      <w:pPr>
        <w:jc w:val="both"/>
        <w:rPr>
          <w:rFonts w:ascii="Arial" w:hAnsi="Arial" w:cs="Arial"/>
        </w:rPr>
      </w:pPr>
    </w:p>
    <w:p w14:paraId="398D567A" w14:textId="77777777" w:rsidR="00C4193B" w:rsidRPr="00C4193B" w:rsidRDefault="00C4193B" w:rsidP="00C4193B">
      <w:pPr>
        <w:jc w:val="both"/>
        <w:rPr>
          <w:rFonts w:ascii="Arial" w:hAnsi="Arial" w:cs="Arial"/>
        </w:rPr>
      </w:pPr>
    </w:p>
    <w:p w14:paraId="7E3B4DCC" w14:textId="77777777" w:rsidR="00C4193B" w:rsidRPr="00C4193B" w:rsidRDefault="00C4193B" w:rsidP="00C4193B">
      <w:pPr>
        <w:jc w:val="both"/>
        <w:rPr>
          <w:rFonts w:ascii="Arial" w:hAnsi="Arial" w:cs="Arial"/>
        </w:rPr>
      </w:pPr>
    </w:p>
    <w:p w14:paraId="44249640" w14:textId="77777777" w:rsidR="00C4193B" w:rsidRPr="00C4193B" w:rsidRDefault="00C4193B" w:rsidP="00C4193B">
      <w:pPr>
        <w:pStyle w:val="ListParagraph"/>
        <w:ind w:left="1080"/>
        <w:jc w:val="center"/>
        <w:rPr>
          <w:rFonts w:ascii="Arial" w:hAnsi="Arial" w:cs="Arial"/>
          <w:b/>
        </w:rPr>
      </w:pPr>
      <w:r w:rsidRPr="00C4193B">
        <w:rPr>
          <w:rFonts w:ascii="Arial" w:hAnsi="Arial" w:cs="Arial"/>
          <w:b/>
        </w:rPr>
        <w:t>II. Izmjene i dopune programa</w:t>
      </w:r>
    </w:p>
    <w:p w14:paraId="4AA4FAED" w14:textId="77777777" w:rsidR="00C4193B" w:rsidRPr="00C4193B" w:rsidRDefault="00C4193B" w:rsidP="00C4193B">
      <w:pPr>
        <w:jc w:val="center"/>
        <w:rPr>
          <w:rFonts w:ascii="Arial" w:hAnsi="Arial" w:cs="Arial"/>
          <w:b/>
        </w:rPr>
      </w:pPr>
      <w:r w:rsidRPr="00C4193B">
        <w:rPr>
          <w:rFonts w:ascii="Arial" w:hAnsi="Arial" w:cs="Arial"/>
          <w:b/>
        </w:rPr>
        <w:t>javnih potreba u obrazovanju i odgoju  Općine Lipovljani za 2024. godinu</w:t>
      </w:r>
    </w:p>
    <w:p w14:paraId="363B4298" w14:textId="77777777" w:rsidR="00C4193B" w:rsidRPr="00C4193B" w:rsidRDefault="00C4193B" w:rsidP="00C4193B">
      <w:pPr>
        <w:jc w:val="center"/>
        <w:rPr>
          <w:rFonts w:ascii="Arial" w:hAnsi="Arial" w:cs="Arial"/>
          <w:b/>
        </w:rPr>
      </w:pPr>
    </w:p>
    <w:p w14:paraId="1A769BA9" w14:textId="77777777" w:rsidR="00C4193B" w:rsidRPr="00C4193B" w:rsidRDefault="00C4193B" w:rsidP="00C4193B">
      <w:pPr>
        <w:jc w:val="center"/>
        <w:rPr>
          <w:rFonts w:ascii="Arial" w:hAnsi="Arial" w:cs="Arial"/>
          <w:b/>
        </w:rPr>
      </w:pPr>
    </w:p>
    <w:p w14:paraId="533E5F16" w14:textId="77777777" w:rsidR="00C4193B" w:rsidRPr="00C4193B" w:rsidRDefault="00C4193B" w:rsidP="00C4193B">
      <w:pPr>
        <w:jc w:val="center"/>
        <w:rPr>
          <w:rFonts w:ascii="Arial" w:hAnsi="Arial" w:cs="Arial"/>
          <w:b/>
        </w:rPr>
      </w:pPr>
      <w:r w:rsidRPr="00C4193B">
        <w:rPr>
          <w:rFonts w:ascii="Arial" w:hAnsi="Arial" w:cs="Arial"/>
          <w:b/>
        </w:rPr>
        <w:t>I.</w:t>
      </w:r>
    </w:p>
    <w:p w14:paraId="1AD2ADC7" w14:textId="77777777" w:rsidR="00C4193B" w:rsidRPr="00C4193B" w:rsidRDefault="00C4193B" w:rsidP="00C4193B">
      <w:pPr>
        <w:jc w:val="both"/>
        <w:rPr>
          <w:rFonts w:ascii="Arial" w:hAnsi="Arial" w:cs="Arial"/>
        </w:rPr>
      </w:pPr>
      <w:bookmarkStart w:id="1" w:name="_Hlk106186605"/>
      <w:r w:rsidRPr="00C4193B">
        <w:rPr>
          <w:rFonts w:ascii="Arial" w:hAnsi="Arial" w:cs="Arial"/>
        </w:rPr>
        <w:t>U programu javnih potreba u obrazovanju i odgoju Općine Lipovljani za 2024. godinu (Službeni vjesnik, br.: 99/23, 37/24) uslijedile su sljedeće izmjene i dopune:</w:t>
      </w:r>
    </w:p>
    <w:p w14:paraId="1F617C84" w14:textId="77777777" w:rsidR="00C4193B" w:rsidRPr="00C4193B" w:rsidRDefault="00C4193B" w:rsidP="00C4193B">
      <w:pPr>
        <w:rPr>
          <w:rFonts w:ascii="Arial" w:hAnsi="Arial" w:cs="Arial"/>
        </w:rPr>
      </w:pPr>
    </w:p>
    <w:bookmarkEnd w:id="1"/>
    <w:p w14:paraId="79F2A9E5" w14:textId="77777777" w:rsidR="00C4193B" w:rsidRPr="00C4193B" w:rsidRDefault="00C4193B" w:rsidP="00C4193B">
      <w:pPr>
        <w:rPr>
          <w:rFonts w:ascii="Arial" w:hAnsi="Arial" w:cs="Arial"/>
          <w:color w:val="000000"/>
        </w:rPr>
      </w:pPr>
      <w:r w:rsidRPr="00C4193B">
        <w:rPr>
          <w:rFonts w:ascii="Arial" w:hAnsi="Arial" w:cs="Arial"/>
        </w:rPr>
        <w:t>U točci I.</w:t>
      </w:r>
      <w:r w:rsidRPr="00C4193B">
        <w:rPr>
          <w:rFonts w:ascii="Arial" w:hAnsi="Arial" w:cs="Arial"/>
          <w:color w:val="000000"/>
        </w:rPr>
        <w:t>, stavak 1., tablica mijenja se i glasi:</w:t>
      </w:r>
    </w:p>
    <w:p w14:paraId="6D6C9D24" w14:textId="77777777" w:rsidR="00C4193B" w:rsidRPr="00C4193B" w:rsidRDefault="00C4193B" w:rsidP="00C4193B">
      <w:pPr>
        <w:rPr>
          <w:rFonts w:ascii="Arial" w:hAnsi="Arial" w:cs="Arial"/>
          <w:color w:val="000000"/>
        </w:rPr>
      </w:pPr>
    </w:p>
    <w:p w14:paraId="7AD55E18" w14:textId="77777777" w:rsidR="00C4193B" w:rsidRPr="00C4193B" w:rsidRDefault="00C4193B" w:rsidP="00C4193B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C4193B">
        <w:rPr>
          <w:rFonts w:ascii="Arial" w:hAnsi="Arial" w:cs="Arial"/>
          <w:sz w:val="20"/>
          <w:szCs w:val="20"/>
        </w:rPr>
        <w:t xml:space="preserve">- PREDŠKOLSKI ODGOJ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488"/>
        <w:gridCol w:w="1439"/>
        <w:gridCol w:w="1439"/>
        <w:gridCol w:w="1318"/>
      </w:tblGrid>
      <w:tr w:rsidR="00C4193B" w:rsidRPr="00C4193B" w14:paraId="6B542D63" w14:textId="77777777" w:rsidTr="00E52267">
        <w:trPr>
          <w:trHeight w:val="252"/>
          <w:jc w:val="center"/>
        </w:trPr>
        <w:tc>
          <w:tcPr>
            <w:tcW w:w="3823" w:type="dxa"/>
            <w:shd w:val="clear" w:color="auto" w:fill="EEECE1" w:themeFill="background2"/>
            <w:hideMark/>
          </w:tcPr>
          <w:p w14:paraId="6687ADD6" w14:textId="77777777" w:rsidR="00C4193B" w:rsidRPr="00C4193B" w:rsidRDefault="00C4193B" w:rsidP="00E52267">
            <w:pPr>
              <w:rPr>
                <w:rFonts w:ascii="Arial" w:hAnsi="Arial" w:cs="Arial"/>
              </w:rPr>
            </w:pPr>
            <w:bookmarkStart w:id="2" w:name="_Hlk106186544"/>
            <w:r w:rsidRPr="00C4193B">
              <w:rPr>
                <w:rFonts w:ascii="Arial" w:hAnsi="Arial" w:cs="Arial"/>
              </w:rPr>
              <w:t>RASHOD</w:t>
            </w:r>
          </w:p>
        </w:tc>
        <w:tc>
          <w:tcPr>
            <w:tcW w:w="1417" w:type="dxa"/>
            <w:shd w:val="clear" w:color="auto" w:fill="EEECE1" w:themeFill="background2"/>
            <w:hideMark/>
          </w:tcPr>
          <w:p w14:paraId="7E24D2F7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PLANIRANO</w:t>
            </w:r>
          </w:p>
        </w:tc>
        <w:tc>
          <w:tcPr>
            <w:tcW w:w="1276" w:type="dxa"/>
            <w:shd w:val="clear" w:color="auto" w:fill="EEECE1" w:themeFill="background2"/>
          </w:tcPr>
          <w:p w14:paraId="65BE40F8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PROMJENA</w:t>
            </w:r>
          </w:p>
        </w:tc>
        <w:tc>
          <w:tcPr>
            <w:tcW w:w="1276" w:type="dxa"/>
            <w:shd w:val="clear" w:color="auto" w:fill="EEECE1" w:themeFill="background2"/>
          </w:tcPr>
          <w:p w14:paraId="4ECF5205" w14:textId="77777777" w:rsidR="00C4193B" w:rsidRPr="00C4193B" w:rsidRDefault="00C4193B" w:rsidP="00E52267">
            <w:pPr>
              <w:jc w:val="center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PROMJENA</w:t>
            </w:r>
          </w:p>
          <w:p w14:paraId="028A6130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(%)</w:t>
            </w:r>
          </w:p>
        </w:tc>
        <w:tc>
          <w:tcPr>
            <w:tcW w:w="1275" w:type="dxa"/>
            <w:shd w:val="clear" w:color="auto" w:fill="EEECE1" w:themeFill="background2"/>
          </w:tcPr>
          <w:p w14:paraId="11BF19F9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NOVI IZNOS</w:t>
            </w:r>
          </w:p>
        </w:tc>
      </w:tr>
      <w:bookmarkEnd w:id="2"/>
      <w:tr w:rsidR="00C4193B" w:rsidRPr="00C4193B" w14:paraId="047B7CC5" w14:textId="77777777" w:rsidTr="00E52267">
        <w:trPr>
          <w:trHeight w:val="252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175E2E32" w14:textId="77777777" w:rsidR="00C4193B" w:rsidRPr="00C4193B" w:rsidRDefault="00C4193B" w:rsidP="00E52267">
            <w:pPr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Proračunski korisnik 38358 Dječji vrtić Iskrica Lipovljani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1EF821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233.160,00</w:t>
            </w:r>
          </w:p>
        </w:tc>
        <w:tc>
          <w:tcPr>
            <w:tcW w:w="1276" w:type="dxa"/>
          </w:tcPr>
          <w:p w14:paraId="2621B3CD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19.368,00</w:t>
            </w:r>
          </w:p>
        </w:tc>
        <w:tc>
          <w:tcPr>
            <w:tcW w:w="1276" w:type="dxa"/>
          </w:tcPr>
          <w:p w14:paraId="75FB8095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8,31</w:t>
            </w:r>
          </w:p>
        </w:tc>
        <w:tc>
          <w:tcPr>
            <w:tcW w:w="1275" w:type="dxa"/>
          </w:tcPr>
          <w:p w14:paraId="4C80CE69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252.528,00</w:t>
            </w:r>
          </w:p>
        </w:tc>
      </w:tr>
      <w:tr w:rsidR="00C4193B" w:rsidRPr="00C4193B" w14:paraId="7FB17673" w14:textId="77777777" w:rsidTr="00E52267">
        <w:trPr>
          <w:trHeight w:val="252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106E5741" w14:textId="77777777" w:rsidR="00C4193B" w:rsidRPr="00C4193B" w:rsidRDefault="00C4193B" w:rsidP="00E52267">
            <w:pPr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 xml:space="preserve">PROGRAM 1007 PREDŠKOLSKI ODGOJ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16093D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233.160,00</w:t>
            </w:r>
          </w:p>
        </w:tc>
        <w:tc>
          <w:tcPr>
            <w:tcW w:w="1276" w:type="dxa"/>
          </w:tcPr>
          <w:p w14:paraId="0C6D64F2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19.368,00</w:t>
            </w:r>
          </w:p>
        </w:tc>
        <w:tc>
          <w:tcPr>
            <w:tcW w:w="1276" w:type="dxa"/>
          </w:tcPr>
          <w:p w14:paraId="5BC64E16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8,31</w:t>
            </w:r>
          </w:p>
        </w:tc>
        <w:tc>
          <w:tcPr>
            <w:tcW w:w="1275" w:type="dxa"/>
          </w:tcPr>
          <w:p w14:paraId="61AE8858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252.582,00</w:t>
            </w:r>
          </w:p>
        </w:tc>
      </w:tr>
      <w:tr w:rsidR="00C4193B" w:rsidRPr="00C4193B" w14:paraId="3430DF0A" w14:textId="77777777" w:rsidTr="00E52267">
        <w:trPr>
          <w:trHeight w:val="252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561A1BDA" w14:textId="77777777" w:rsidR="00C4193B" w:rsidRPr="00C4193B" w:rsidRDefault="00C4193B" w:rsidP="00E52267">
            <w:pPr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 xml:space="preserve">Aktivnost A100001 RASHODI ZA ZAPOSLENE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B609F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187.664,00</w:t>
            </w:r>
          </w:p>
        </w:tc>
        <w:tc>
          <w:tcPr>
            <w:tcW w:w="1276" w:type="dxa"/>
          </w:tcPr>
          <w:p w14:paraId="43A69937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18.363,00</w:t>
            </w:r>
          </w:p>
        </w:tc>
        <w:tc>
          <w:tcPr>
            <w:tcW w:w="1276" w:type="dxa"/>
          </w:tcPr>
          <w:p w14:paraId="6950AA92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9,79</w:t>
            </w:r>
          </w:p>
        </w:tc>
        <w:tc>
          <w:tcPr>
            <w:tcW w:w="1275" w:type="dxa"/>
          </w:tcPr>
          <w:p w14:paraId="56AC89D7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206.027,00</w:t>
            </w:r>
          </w:p>
        </w:tc>
      </w:tr>
      <w:tr w:rsidR="00C4193B" w:rsidRPr="00C4193B" w14:paraId="19E370F5" w14:textId="77777777" w:rsidTr="00E52267">
        <w:trPr>
          <w:trHeight w:val="252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51E9459E" w14:textId="77777777" w:rsidR="00C4193B" w:rsidRPr="00C4193B" w:rsidRDefault="00C4193B" w:rsidP="00E52267">
            <w:pPr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Aktivnost A100003 MATERIJALNI I FINANCIJSKI RASHODI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0A712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43.462,00</w:t>
            </w:r>
          </w:p>
        </w:tc>
        <w:tc>
          <w:tcPr>
            <w:tcW w:w="1276" w:type="dxa"/>
          </w:tcPr>
          <w:p w14:paraId="68B65439" w14:textId="77777777" w:rsidR="00C4193B" w:rsidRPr="00C4193B" w:rsidRDefault="00C4193B" w:rsidP="00E52267">
            <w:pPr>
              <w:rPr>
                <w:rFonts w:ascii="Arial" w:hAnsi="Arial" w:cs="Arial"/>
              </w:rPr>
            </w:pPr>
          </w:p>
          <w:p w14:paraId="35CA041F" w14:textId="77777777" w:rsidR="00C4193B" w:rsidRPr="00C4193B" w:rsidRDefault="00C4193B" w:rsidP="00E52267">
            <w:pPr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 xml:space="preserve">    1.005,00</w:t>
            </w:r>
          </w:p>
        </w:tc>
        <w:tc>
          <w:tcPr>
            <w:tcW w:w="1276" w:type="dxa"/>
          </w:tcPr>
          <w:p w14:paraId="220CE4F1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2,31</w:t>
            </w:r>
          </w:p>
        </w:tc>
        <w:tc>
          <w:tcPr>
            <w:tcW w:w="1275" w:type="dxa"/>
          </w:tcPr>
          <w:p w14:paraId="63B7B68F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44.467,00</w:t>
            </w:r>
          </w:p>
        </w:tc>
      </w:tr>
      <w:tr w:rsidR="00C4193B" w:rsidRPr="00C4193B" w14:paraId="72C1EFFC" w14:textId="77777777" w:rsidTr="00E52267">
        <w:trPr>
          <w:trHeight w:val="252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457114C9" w14:textId="77777777" w:rsidR="00C4193B" w:rsidRPr="00C4193B" w:rsidRDefault="00C4193B" w:rsidP="00E52267">
            <w:pPr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Aktivnost A100004 PREDŠKOLA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373C30" w14:textId="77777777" w:rsidR="00C4193B" w:rsidRPr="00C4193B" w:rsidRDefault="00C4193B" w:rsidP="00E52267">
            <w:pPr>
              <w:jc w:val="center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2.034,00</w:t>
            </w:r>
          </w:p>
        </w:tc>
        <w:tc>
          <w:tcPr>
            <w:tcW w:w="1276" w:type="dxa"/>
          </w:tcPr>
          <w:p w14:paraId="480CB6C2" w14:textId="77777777" w:rsidR="00C4193B" w:rsidRPr="00C4193B" w:rsidRDefault="00C4193B" w:rsidP="00E52267">
            <w:pPr>
              <w:jc w:val="center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ACC0898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</w:tcPr>
          <w:p w14:paraId="70727A12" w14:textId="77777777" w:rsidR="00C4193B" w:rsidRPr="00C4193B" w:rsidRDefault="00C4193B" w:rsidP="00E52267">
            <w:pPr>
              <w:jc w:val="right"/>
              <w:rPr>
                <w:rFonts w:ascii="Arial" w:hAnsi="Arial" w:cs="Arial"/>
              </w:rPr>
            </w:pPr>
            <w:r w:rsidRPr="00C4193B">
              <w:rPr>
                <w:rFonts w:ascii="Arial" w:hAnsi="Arial" w:cs="Arial"/>
              </w:rPr>
              <w:t>2.034,00</w:t>
            </w:r>
          </w:p>
        </w:tc>
      </w:tr>
    </w:tbl>
    <w:p w14:paraId="152082AC" w14:textId="77777777" w:rsidR="00C4193B" w:rsidRPr="00C4193B" w:rsidRDefault="00C4193B" w:rsidP="00C4193B">
      <w:pPr>
        <w:rPr>
          <w:rFonts w:ascii="Arial" w:hAnsi="Arial" w:cs="Arial"/>
          <w:color w:val="000000"/>
        </w:rPr>
      </w:pPr>
    </w:p>
    <w:p w14:paraId="1B41B829" w14:textId="77777777" w:rsidR="00C4193B" w:rsidRPr="00C4193B" w:rsidRDefault="00C4193B" w:rsidP="00C4193B">
      <w:pPr>
        <w:rPr>
          <w:rFonts w:ascii="Arial" w:hAnsi="Arial" w:cs="Arial"/>
          <w:color w:val="000000"/>
        </w:rPr>
      </w:pPr>
    </w:p>
    <w:p w14:paraId="4342AECC" w14:textId="77777777" w:rsidR="00C4193B" w:rsidRPr="00C4193B" w:rsidRDefault="00C4193B" w:rsidP="00C4193B">
      <w:pPr>
        <w:jc w:val="center"/>
        <w:rPr>
          <w:rFonts w:ascii="Arial" w:hAnsi="Arial" w:cs="Arial"/>
          <w:b/>
        </w:rPr>
      </w:pPr>
      <w:r w:rsidRPr="00C4193B">
        <w:rPr>
          <w:rFonts w:ascii="Arial" w:hAnsi="Arial" w:cs="Arial"/>
          <w:b/>
        </w:rPr>
        <w:t>II.</w:t>
      </w:r>
    </w:p>
    <w:p w14:paraId="7038A0E6" w14:textId="77777777" w:rsidR="00C4193B" w:rsidRPr="00C4193B" w:rsidRDefault="00C4193B" w:rsidP="00C4193B">
      <w:pPr>
        <w:jc w:val="both"/>
        <w:rPr>
          <w:rFonts w:ascii="Arial" w:hAnsi="Arial" w:cs="Arial"/>
        </w:rPr>
      </w:pPr>
    </w:p>
    <w:p w14:paraId="47817AC2" w14:textId="77777777" w:rsidR="00C4193B" w:rsidRPr="00C4193B" w:rsidRDefault="00C4193B" w:rsidP="00C4193B">
      <w:pPr>
        <w:jc w:val="both"/>
        <w:rPr>
          <w:rFonts w:ascii="Arial" w:hAnsi="Arial" w:cs="Arial"/>
          <w:color w:val="000000"/>
        </w:rPr>
      </w:pPr>
      <w:bookmarkStart w:id="3" w:name="_Hlk106186674"/>
      <w:r w:rsidRPr="00C4193B">
        <w:rPr>
          <w:rFonts w:ascii="Arial" w:hAnsi="Arial" w:cs="Arial"/>
          <w:color w:val="000000"/>
        </w:rPr>
        <w:tab/>
        <w:t>Ove izmjene i dopune Programa stupaju na snagu osmog dana od dana objave u Službenom vjesniku.</w:t>
      </w:r>
    </w:p>
    <w:bookmarkEnd w:id="3"/>
    <w:p w14:paraId="4D4F5132" w14:textId="77777777" w:rsidR="00C4193B" w:rsidRPr="00C4193B" w:rsidRDefault="00C4193B" w:rsidP="00C4193B">
      <w:pPr>
        <w:jc w:val="center"/>
        <w:rPr>
          <w:rFonts w:ascii="Arial" w:hAnsi="Arial" w:cs="Arial"/>
        </w:rPr>
      </w:pPr>
    </w:p>
    <w:p w14:paraId="76EADA81" w14:textId="77777777" w:rsidR="00C4193B" w:rsidRPr="00C4193B" w:rsidRDefault="00C4193B" w:rsidP="00C4193B">
      <w:pPr>
        <w:jc w:val="right"/>
        <w:rPr>
          <w:rFonts w:ascii="Arial" w:hAnsi="Arial" w:cs="Arial"/>
        </w:rPr>
      </w:pPr>
      <w:r w:rsidRPr="00C4193B">
        <w:rPr>
          <w:rFonts w:ascii="Arial" w:hAnsi="Arial" w:cs="Arial"/>
        </w:rPr>
        <w:t>Predsjednik</w:t>
      </w:r>
    </w:p>
    <w:p w14:paraId="2ACD83EC" w14:textId="77777777" w:rsidR="00C4193B" w:rsidRPr="00C4193B" w:rsidRDefault="00C4193B" w:rsidP="00C4193B">
      <w:pPr>
        <w:rPr>
          <w:rFonts w:ascii="Arial" w:hAnsi="Arial" w:cs="Arial"/>
        </w:rPr>
      </w:pPr>
      <w:r w:rsidRPr="00C4193B">
        <w:rPr>
          <w:rFonts w:ascii="Arial" w:hAnsi="Arial" w:cs="Arial"/>
        </w:rPr>
        <w:t xml:space="preserve">                                                                                                    Tomislav Lukšić, dipl.ing.šum.</w:t>
      </w:r>
    </w:p>
    <w:p w14:paraId="294AAE5B" w14:textId="77777777" w:rsidR="00C4193B" w:rsidRPr="00C4193B" w:rsidRDefault="00C4193B" w:rsidP="00C4193B">
      <w:pPr>
        <w:rPr>
          <w:rFonts w:ascii="Arial" w:hAnsi="Arial" w:cs="Arial"/>
        </w:rPr>
      </w:pPr>
    </w:p>
    <w:p w14:paraId="4EDCCDC9" w14:textId="77777777" w:rsidR="00D707B3" w:rsidRDefault="00D707B3" w:rsidP="004F7347"/>
    <w:p w14:paraId="5D8B9E09" w14:textId="77777777" w:rsidR="00B92D0F" w:rsidRPr="00B92D0F" w:rsidRDefault="00B92D0F" w:rsidP="00C4193B">
      <w:pPr>
        <w:spacing w:after="160" w:line="259" w:lineRule="auto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F7347"/>
    <w:rsid w:val="00693AB1"/>
    <w:rsid w:val="007A1EA6"/>
    <w:rsid w:val="008A562A"/>
    <w:rsid w:val="008C5FE5"/>
    <w:rsid w:val="009B7A12"/>
    <w:rsid w:val="00A836D0"/>
    <w:rsid w:val="00AC35DA"/>
    <w:rsid w:val="00B92D0F"/>
    <w:rsid w:val="00C4193B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93B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5</cp:revision>
  <cp:lastPrinted>2014-11-26T14:09:00Z</cp:lastPrinted>
  <dcterms:created xsi:type="dcterms:W3CDTF">2023-03-07T08:10:00Z</dcterms:created>
  <dcterms:modified xsi:type="dcterms:W3CDTF">2024-10-01T08:28:00Z</dcterms:modified>
</cp:coreProperties>
</file>