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1FC" w14:textId="77777777" w:rsidR="00274587" w:rsidRDefault="00274587" w:rsidP="00274587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4ABD61C5" wp14:editId="5E5CA6F9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FB94" w14:textId="77777777" w:rsidR="00274587" w:rsidRPr="00274587" w:rsidRDefault="00274587" w:rsidP="00274587">
      <w:pPr>
        <w:spacing w:after="0"/>
        <w:jc w:val="both"/>
        <w:rPr>
          <w:rFonts w:ascii="Arial" w:hAnsi="Arial" w:cs="Arial"/>
        </w:rPr>
      </w:pPr>
      <w:r w:rsidRPr="00274587">
        <w:rPr>
          <w:rFonts w:ascii="Arial" w:hAnsi="Arial" w:cs="Arial"/>
        </w:rPr>
        <w:t>REPUBLIKA HRVATSKA</w:t>
      </w:r>
    </w:p>
    <w:p w14:paraId="2955407F" w14:textId="77777777" w:rsidR="00274587" w:rsidRPr="00274587" w:rsidRDefault="00274587" w:rsidP="00274587">
      <w:pPr>
        <w:spacing w:after="0"/>
        <w:jc w:val="both"/>
        <w:rPr>
          <w:rFonts w:ascii="Arial" w:hAnsi="Arial" w:cs="Arial"/>
          <w:b/>
        </w:rPr>
      </w:pPr>
      <w:r w:rsidRPr="00274587">
        <w:rPr>
          <w:rFonts w:ascii="Arial" w:hAnsi="Arial" w:cs="Arial"/>
        </w:rPr>
        <w:t>SISAČKO MOSLAVAČKA ŽUPANIJA</w:t>
      </w:r>
    </w:p>
    <w:p w14:paraId="469818E9" w14:textId="77777777" w:rsidR="00274587" w:rsidRPr="00274587" w:rsidRDefault="00274587" w:rsidP="00274587">
      <w:pPr>
        <w:spacing w:after="0"/>
        <w:rPr>
          <w:rFonts w:ascii="Arial" w:hAnsi="Arial" w:cs="Arial"/>
        </w:rPr>
      </w:pPr>
      <w:r w:rsidRPr="00274587">
        <w:rPr>
          <w:rFonts w:ascii="Arial" w:hAnsi="Arial" w:cs="Arial"/>
        </w:rPr>
        <w:t>OPĆINA LIPOVLJANI</w:t>
      </w:r>
    </w:p>
    <w:p w14:paraId="54007524" w14:textId="77777777" w:rsidR="00274587" w:rsidRPr="00274587" w:rsidRDefault="00274587" w:rsidP="00274587">
      <w:pPr>
        <w:spacing w:after="0"/>
        <w:rPr>
          <w:rFonts w:ascii="Arial" w:hAnsi="Arial" w:cs="Arial"/>
        </w:rPr>
      </w:pPr>
      <w:r w:rsidRPr="00274587">
        <w:rPr>
          <w:rFonts w:ascii="Arial" w:hAnsi="Arial" w:cs="Arial"/>
        </w:rPr>
        <w:t>OPĆINSKO  VIJEĆE</w:t>
      </w:r>
    </w:p>
    <w:p w14:paraId="309ABF65" w14:textId="6C273335" w:rsidR="00274587" w:rsidRPr="00274587" w:rsidRDefault="00274587" w:rsidP="00274587">
      <w:pPr>
        <w:spacing w:after="0"/>
        <w:rPr>
          <w:rFonts w:ascii="Arial" w:hAnsi="Arial" w:cs="Arial"/>
        </w:rPr>
      </w:pPr>
      <w:r w:rsidRPr="00274587">
        <w:rPr>
          <w:rFonts w:ascii="Arial" w:hAnsi="Arial" w:cs="Arial"/>
        </w:rPr>
        <w:t xml:space="preserve">KLASA: </w:t>
      </w:r>
      <w:r w:rsidR="00E83A0C">
        <w:rPr>
          <w:rFonts w:ascii="Arial" w:hAnsi="Arial" w:cs="Arial"/>
        </w:rPr>
        <w:t>351-04/23-01/01</w:t>
      </w:r>
    </w:p>
    <w:p w14:paraId="3BAD4CF3" w14:textId="77777777" w:rsidR="00274587" w:rsidRPr="00274587" w:rsidRDefault="00274587" w:rsidP="00274587">
      <w:pPr>
        <w:spacing w:after="0"/>
        <w:rPr>
          <w:rFonts w:ascii="Arial" w:hAnsi="Arial" w:cs="Arial"/>
        </w:rPr>
      </w:pPr>
      <w:r w:rsidRPr="00274587">
        <w:rPr>
          <w:rFonts w:ascii="Arial" w:hAnsi="Arial" w:cs="Arial"/>
        </w:rPr>
        <w:t>URBROJ: 2176-13-01-23-01</w:t>
      </w:r>
    </w:p>
    <w:p w14:paraId="026DD628" w14:textId="77777777" w:rsidR="00274587" w:rsidRPr="00274587" w:rsidRDefault="00274587" w:rsidP="00274587">
      <w:pPr>
        <w:spacing w:after="0"/>
        <w:rPr>
          <w:rFonts w:ascii="Arial" w:hAnsi="Arial" w:cs="Arial"/>
        </w:rPr>
      </w:pPr>
      <w:r w:rsidRPr="00274587">
        <w:rPr>
          <w:rFonts w:ascii="Arial" w:hAnsi="Arial" w:cs="Arial"/>
        </w:rPr>
        <w:t xml:space="preserve">Lipovljani, 13. prosinca 2023. godine  </w:t>
      </w:r>
    </w:p>
    <w:p w14:paraId="2F71D939" w14:textId="77777777" w:rsidR="00274587" w:rsidRPr="00274587" w:rsidRDefault="00274587" w:rsidP="00274587">
      <w:pPr>
        <w:spacing w:after="0"/>
        <w:rPr>
          <w:rFonts w:ascii="Arial" w:hAnsi="Arial" w:cs="Arial"/>
        </w:rPr>
      </w:pPr>
    </w:p>
    <w:p w14:paraId="1101F4C6" w14:textId="31BCF05C" w:rsidR="009E606F" w:rsidRPr="00274587" w:rsidRDefault="004F1DC6" w:rsidP="00274587">
      <w:pPr>
        <w:jc w:val="both"/>
        <w:rPr>
          <w:rFonts w:ascii="Arial" w:hAnsi="Arial" w:cs="Arial"/>
        </w:rPr>
      </w:pPr>
      <w:r w:rsidRPr="00274587">
        <w:rPr>
          <w:rFonts w:ascii="Arial" w:hAnsi="Arial" w:cs="Arial"/>
        </w:rPr>
        <w:t xml:space="preserve">Na temelju članka 48. stavka 3. Zakona o lokalnoj i područnoj regionalnoj samoupravi ("Narodne novine" br. 33/01, 60/01, 129/05, 109/07, 36/09, 125/08, 36/09, 150/21, 144/12, 123/17, 98/19 i 144/20), članka 26. Statuta Općine Lipovljani („Službeni vjesnik“ broj 14/21) Općinsko vijeće Općine Lipovljani, na </w:t>
      </w:r>
      <w:r w:rsidR="00E83A0C">
        <w:rPr>
          <w:rFonts w:ascii="Arial" w:hAnsi="Arial" w:cs="Arial"/>
        </w:rPr>
        <w:t>19.</w:t>
      </w:r>
      <w:r w:rsidRPr="00274587">
        <w:rPr>
          <w:rFonts w:ascii="Arial" w:hAnsi="Arial" w:cs="Arial"/>
        </w:rPr>
        <w:t xml:space="preserve"> sjednici održanoj dana </w:t>
      </w:r>
      <w:r w:rsidR="00E83A0C">
        <w:rPr>
          <w:rFonts w:ascii="Arial" w:hAnsi="Arial" w:cs="Arial"/>
        </w:rPr>
        <w:t>13. prosinca</w:t>
      </w:r>
      <w:r w:rsidRPr="00274587">
        <w:rPr>
          <w:rFonts w:ascii="Arial" w:hAnsi="Arial" w:cs="Arial"/>
        </w:rPr>
        <w:t xml:space="preserve"> 2023. godine, donosi  </w:t>
      </w:r>
    </w:p>
    <w:p w14:paraId="03BC71AF" w14:textId="0C90050C" w:rsidR="004F1DC6" w:rsidRPr="00274587" w:rsidRDefault="004F1DC6" w:rsidP="004F1DC6">
      <w:pPr>
        <w:jc w:val="center"/>
        <w:rPr>
          <w:rFonts w:ascii="Arial" w:hAnsi="Arial" w:cs="Arial"/>
          <w:b/>
          <w:bCs/>
        </w:rPr>
      </w:pPr>
      <w:r w:rsidRPr="00274587">
        <w:rPr>
          <w:rFonts w:ascii="Arial" w:hAnsi="Arial" w:cs="Arial"/>
          <w:b/>
          <w:bCs/>
        </w:rPr>
        <w:t>O D L U K U</w:t>
      </w:r>
    </w:p>
    <w:p w14:paraId="5C13210A" w14:textId="3D365CC2" w:rsidR="004F1DC6" w:rsidRPr="00274587" w:rsidRDefault="004F1DC6" w:rsidP="00274587">
      <w:pPr>
        <w:jc w:val="center"/>
        <w:rPr>
          <w:rFonts w:ascii="Arial" w:hAnsi="Arial" w:cs="Arial"/>
          <w:b/>
          <w:bCs/>
        </w:rPr>
      </w:pPr>
      <w:r w:rsidRPr="00274587">
        <w:rPr>
          <w:rFonts w:ascii="Arial" w:hAnsi="Arial" w:cs="Arial"/>
          <w:b/>
          <w:bCs/>
        </w:rPr>
        <w:t>o sufinanciranju javne usluge sakupljanja komunalnog otpada na području Općine Lipovljani</w:t>
      </w:r>
    </w:p>
    <w:p w14:paraId="1D992757" w14:textId="004CA7B9" w:rsidR="004F1DC6" w:rsidRPr="00274587" w:rsidRDefault="004F1DC6" w:rsidP="004F1DC6">
      <w:pPr>
        <w:jc w:val="center"/>
        <w:rPr>
          <w:rFonts w:ascii="Arial" w:hAnsi="Arial" w:cs="Arial"/>
          <w:b/>
          <w:bCs/>
        </w:rPr>
      </w:pPr>
      <w:r w:rsidRPr="00274587">
        <w:rPr>
          <w:rFonts w:ascii="Arial" w:hAnsi="Arial" w:cs="Arial"/>
          <w:b/>
          <w:bCs/>
        </w:rPr>
        <w:t>Članak 1.</w:t>
      </w:r>
    </w:p>
    <w:p w14:paraId="61DF89C9" w14:textId="3E8415BF" w:rsidR="004A3E97" w:rsidRPr="00274587" w:rsidRDefault="004F1DC6" w:rsidP="004F1DC6">
      <w:pPr>
        <w:ind w:firstLine="708"/>
        <w:jc w:val="both"/>
        <w:rPr>
          <w:rFonts w:ascii="Arial" w:hAnsi="Arial" w:cs="Arial"/>
        </w:rPr>
      </w:pPr>
      <w:r w:rsidRPr="00274587">
        <w:rPr>
          <w:rFonts w:ascii="Arial" w:hAnsi="Arial" w:cs="Arial"/>
        </w:rPr>
        <w:t>Uslijed potrebe za povećanjem cijene javne usluge odvoza i zbrinjavanja miješanog komunalnog otpada s područja Općine Lipovljani</w:t>
      </w:r>
      <w:r w:rsidR="004A3E97" w:rsidRPr="00274587">
        <w:rPr>
          <w:rFonts w:ascii="Arial" w:hAnsi="Arial" w:cs="Arial"/>
        </w:rPr>
        <w:t xml:space="preserve">, a </w:t>
      </w:r>
      <w:r w:rsidRPr="00274587">
        <w:rPr>
          <w:rFonts w:ascii="Arial" w:hAnsi="Arial" w:cs="Arial"/>
        </w:rPr>
        <w:t xml:space="preserve"> radi smanjenja općepoznatog inflatornog efekta na primanja građana, uvažavajući potrebu zaštite okoliša u smislu podržavanja dodatne obrade miješanog komunalnog otpada, Općina Lipovljani ovom odlukom preuzima obvezu sufinanciranja razlike povećanja cijene navedene javne usluge</w:t>
      </w:r>
      <w:r w:rsidR="00383D5A" w:rsidRPr="00274587">
        <w:rPr>
          <w:rFonts w:ascii="Arial" w:hAnsi="Arial" w:cs="Arial"/>
        </w:rPr>
        <w:t>.</w:t>
      </w:r>
    </w:p>
    <w:p w14:paraId="769700AC" w14:textId="09AF63A6" w:rsidR="004A3E97" w:rsidRPr="00274587" w:rsidRDefault="00383D5A" w:rsidP="00B64A04">
      <w:pPr>
        <w:ind w:firstLine="708"/>
        <w:jc w:val="both"/>
        <w:rPr>
          <w:rFonts w:ascii="Arial" w:hAnsi="Arial" w:cs="Arial"/>
        </w:rPr>
      </w:pPr>
      <w:r w:rsidRPr="00274587">
        <w:rPr>
          <w:rFonts w:ascii="Arial" w:hAnsi="Arial" w:cs="Arial"/>
        </w:rPr>
        <w:t xml:space="preserve">Općina Lipovljani sufinancirat će razliku povećanja </w:t>
      </w:r>
      <w:bookmarkStart w:id="0" w:name="_Hlk152842380"/>
      <w:r w:rsidRPr="00274587">
        <w:rPr>
          <w:rFonts w:ascii="Arial" w:hAnsi="Arial" w:cs="Arial"/>
        </w:rPr>
        <w:t xml:space="preserve">troška odlaganja i planiranja miješanog komunalnog otpada </w:t>
      </w:r>
      <w:bookmarkEnd w:id="0"/>
      <w:r w:rsidRPr="00274587">
        <w:rPr>
          <w:rFonts w:ascii="Arial" w:hAnsi="Arial" w:cs="Arial"/>
        </w:rPr>
        <w:t>u iznosu od 21,27 €/toni (bez uključenog PDV-a).</w:t>
      </w:r>
    </w:p>
    <w:p w14:paraId="24E5556F" w14:textId="46BA12C1" w:rsidR="004F1DC6" w:rsidRPr="00274587" w:rsidRDefault="004F1DC6" w:rsidP="004F1DC6">
      <w:pPr>
        <w:jc w:val="center"/>
        <w:rPr>
          <w:rFonts w:ascii="Arial" w:hAnsi="Arial" w:cs="Arial"/>
          <w:b/>
          <w:bCs/>
        </w:rPr>
      </w:pPr>
      <w:r w:rsidRPr="00274587">
        <w:rPr>
          <w:rFonts w:ascii="Arial" w:hAnsi="Arial" w:cs="Arial"/>
          <w:b/>
          <w:bCs/>
        </w:rPr>
        <w:t>Članak 2.</w:t>
      </w:r>
    </w:p>
    <w:p w14:paraId="03225E10" w14:textId="2E6004C3" w:rsidR="004F1DC6" w:rsidRPr="00274587" w:rsidRDefault="004F1DC6" w:rsidP="004F1DC6">
      <w:pPr>
        <w:ind w:firstLine="708"/>
        <w:rPr>
          <w:rFonts w:ascii="Arial" w:hAnsi="Arial" w:cs="Arial"/>
        </w:rPr>
      </w:pPr>
      <w:r w:rsidRPr="00274587">
        <w:rPr>
          <w:rFonts w:ascii="Arial" w:hAnsi="Arial" w:cs="Arial"/>
        </w:rPr>
        <w:t xml:space="preserve">Sredstva za izvršenje ove Odluke osigurati će se u Proračuna Općina Lipovljani za 2024. godinu te po potrebi i u projekcijama za 2025. i 2026. godinu u iznosu od </w:t>
      </w:r>
      <w:r w:rsidR="00A34DFD" w:rsidRPr="00274587">
        <w:rPr>
          <w:rFonts w:ascii="Arial" w:hAnsi="Arial" w:cs="Arial"/>
        </w:rPr>
        <w:t>9</w:t>
      </w:r>
      <w:r w:rsidRPr="00274587">
        <w:rPr>
          <w:rFonts w:ascii="Arial" w:hAnsi="Arial" w:cs="Arial"/>
        </w:rPr>
        <w:t>.000,00 € za 2024. godinu.</w:t>
      </w:r>
    </w:p>
    <w:p w14:paraId="226CE56D" w14:textId="67AA5094" w:rsidR="004F1DC6" w:rsidRPr="00274587" w:rsidRDefault="004F1DC6" w:rsidP="004F1DC6">
      <w:pPr>
        <w:jc w:val="center"/>
        <w:rPr>
          <w:rFonts w:ascii="Arial" w:hAnsi="Arial" w:cs="Arial"/>
          <w:b/>
          <w:bCs/>
        </w:rPr>
      </w:pPr>
      <w:r w:rsidRPr="00274587">
        <w:rPr>
          <w:rFonts w:ascii="Arial" w:hAnsi="Arial" w:cs="Arial"/>
          <w:b/>
          <w:bCs/>
        </w:rPr>
        <w:t>Članak 3.</w:t>
      </w:r>
    </w:p>
    <w:p w14:paraId="656E16DA" w14:textId="598CA11C" w:rsidR="004F1DC6" w:rsidRPr="00274587" w:rsidRDefault="004F1DC6" w:rsidP="00274587">
      <w:pPr>
        <w:ind w:firstLine="708"/>
        <w:jc w:val="both"/>
        <w:rPr>
          <w:rFonts w:ascii="Arial" w:hAnsi="Arial" w:cs="Arial"/>
        </w:rPr>
      </w:pPr>
      <w:r w:rsidRPr="00274587">
        <w:rPr>
          <w:rFonts w:ascii="Arial" w:hAnsi="Arial" w:cs="Arial"/>
        </w:rPr>
        <w:t>Sredstva za sufinanciranje dijela</w:t>
      </w:r>
      <w:r w:rsidR="00B64A04" w:rsidRPr="00274587">
        <w:rPr>
          <w:rFonts w:ascii="Arial" w:hAnsi="Arial" w:cs="Arial"/>
        </w:rPr>
        <w:t xml:space="preserve"> troška odlaganja i planiranja miješanog komunalnog otpada</w:t>
      </w:r>
      <w:r w:rsidRPr="00274587">
        <w:rPr>
          <w:rFonts w:ascii="Arial" w:hAnsi="Arial" w:cs="Arial"/>
        </w:rPr>
        <w:t xml:space="preserve"> doznačiti će se davatelju javne usluge trgovačkom društvu L</w:t>
      </w:r>
      <w:r w:rsidR="004A3E97" w:rsidRPr="00274587">
        <w:rPr>
          <w:rFonts w:ascii="Arial" w:hAnsi="Arial" w:cs="Arial"/>
        </w:rPr>
        <w:t>IPKOM SERVISI</w:t>
      </w:r>
      <w:r w:rsidRPr="00274587">
        <w:rPr>
          <w:rFonts w:ascii="Arial" w:hAnsi="Arial" w:cs="Arial"/>
        </w:rPr>
        <w:t xml:space="preserve"> d.o.o. Lipovljani, Kutinska 4, OIB </w:t>
      </w:r>
      <w:r w:rsidR="00274587" w:rsidRPr="00274587">
        <w:rPr>
          <w:rFonts w:ascii="Arial" w:hAnsi="Arial" w:cs="Arial"/>
        </w:rPr>
        <w:t>16699656965</w:t>
      </w:r>
      <w:r w:rsidRPr="00274587">
        <w:rPr>
          <w:rFonts w:ascii="Arial" w:hAnsi="Arial" w:cs="Arial"/>
        </w:rPr>
        <w:t>, nakon podnošenja pisanog izvješća o količini predanog miješanog otpada za prethodni mjesec, u kojem će biti analitički prikazana količina predanog otpada te iznos cijene za obradu tako predanog otpada</w:t>
      </w:r>
      <w:r w:rsidR="00B64A04" w:rsidRPr="00274587">
        <w:rPr>
          <w:rFonts w:ascii="Arial" w:hAnsi="Arial" w:cs="Arial"/>
        </w:rPr>
        <w:t>.</w:t>
      </w:r>
    </w:p>
    <w:p w14:paraId="134FDBEC" w14:textId="79B4AFCB" w:rsidR="004F1DC6" w:rsidRPr="00274587" w:rsidRDefault="004F1DC6" w:rsidP="004F1DC6">
      <w:pPr>
        <w:jc w:val="center"/>
        <w:rPr>
          <w:rFonts w:ascii="Arial" w:hAnsi="Arial" w:cs="Arial"/>
          <w:b/>
          <w:bCs/>
        </w:rPr>
      </w:pPr>
      <w:r w:rsidRPr="00274587">
        <w:rPr>
          <w:rFonts w:ascii="Arial" w:hAnsi="Arial" w:cs="Arial"/>
          <w:b/>
          <w:bCs/>
        </w:rPr>
        <w:t>Članak 4.</w:t>
      </w:r>
    </w:p>
    <w:p w14:paraId="34C4A197" w14:textId="6991492E" w:rsidR="003C23A4" w:rsidRPr="00274587" w:rsidRDefault="004F1DC6" w:rsidP="00274587">
      <w:pPr>
        <w:ind w:firstLine="708"/>
        <w:jc w:val="both"/>
        <w:rPr>
          <w:rFonts w:ascii="Arial" w:hAnsi="Arial" w:cs="Arial"/>
        </w:rPr>
      </w:pPr>
      <w:r w:rsidRPr="00274587">
        <w:rPr>
          <w:rFonts w:ascii="Arial" w:hAnsi="Arial" w:cs="Arial"/>
        </w:rPr>
        <w:t xml:space="preserve"> Ova Odluka stupa na snagu osmog dana nakon </w:t>
      </w:r>
      <w:r w:rsidR="003C23A4" w:rsidRPr="00274587">
        <w:rPr>
          <w:rFonts w:ascii="Arial" w:hAnsi="Arial" w:cs="Arial"/>
        </w:rPr>
        <w:t xml:space="preserve">objave u </w:t>
      </w:r>
      <w:r w:rsidRPr="00274587">
        <w:rPr>
          <w:rFonts w:ascii="Arial" w:hAnsi="Arial" w:cs="Arial"/>
        </w:rPr>
        <w:t>Službenom vj</w:t>
      </w:r>
      <w:r w:rsidR="003C23A4" w:rsidRPr="00274587">
        <w:rPr>
          <w:rFonts w:ascii="Arial" w:hAnsi="Arial" w:cs="Arial"/>
        </w:rPr>
        <w:t>esniku, a primjenjuje se od 01. siječnja 2024. godine</w:t>
      </w:r>
      <w:r w:rsidRPr="00274587">
        <w:rPr>
          <w:rFonts w:ascii="Arial" w:hAnsi="Arial" w:cs="Arial"/>
        </w:rPr>
        <w:t xml:space="preserve">. </w:t>
      </w:r>
    </w:p>
    <w:p w14:paraId="0ABBF0E0" w14:textId="77777777" w:rsidR="003C23A4" w:rsidRPr="00274587" w:rsidRDefault="004F1DC6" w:rsidP="003C23A4">
      <w:pPr>
        <w:ind w:firstLine="708"/>
        <w:jc w:val="right"/>
        <w:rPr>
          <w:rFonts w:ascii="Arial" w:hAnsi="Arial" w:cs="Arial"/>
        </w:rPr>
      </w:pPr>
      <w:r w:rsidRPr="00274587">
        <w:rPr>
          <w:rFonts w:ascii="Arial" w:hAnsi="Arial" w:cs="Arial"/>
        </w:rPr>
        <w:t xml:space="preserve"> P</w:t>
      </w:r>
      <w:r w:rsidR="003C23A4" w:rsidRPr="00274587">
        <w:rPr>
          <w:rFonts w:ascii="Arial" w:hAnsi="Arial" w:cs="Arial"/>
        </w:rPr>
        <w:t>redsjednik</w:t>
      </w:r>
    </w:p>
    <w:p w14:paraId="04BEF26C" w14:textId="05B15E3A" w:rsidR="00B048DF" w:rsidRPr="00274587" w:rsidRDefault="003C23A4" w:rsidP="00274587">
      <w:pPr>
        <w:ind w:firstLine="708"/>
        <w:jc w:val="right"/>
        <w:rPr>
          <w:rFonts w:ascii="Arial" w:hAnsi="Arial" w:cs="Arial"/>
        </w:rPr>
      </w:pPr>
      <w:r w:rsidRPr="00274587">
        <w:rPr>
          <w:rFonts w:ascii="Arial" w:hAnsi="Arial" w:cs="Arial"/>
        </w:rPr>
        <w:t>Tomislav Lukšić, dipl.ing.šum.</w:t>
      </w:r>
    </w:p>
    <w:sectPr w:rsidR="00B048DF" w:rsidRPr="0027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5412" w14:textId="77777777" w:rsidR="00496A29" w:rsidRDefault="00496A29" w:rsidP="000536D6">
      <w:pPr>
        <w:spacing w:after="0" w:line="240" w:lineRule="auto"/>
      </w:pPr>
      <w:r>
        <w:separator/>
      </w:r>
    </w:p>
  </w:endnote>
  <w:endnote w:type="continuationSeparator" w:id="0">
    <w:p w14:paraId="3529ECC7" w14:textId="77777777" w:rsidR="00496A29" w:rsidRDefault="00496A29" w:rsidP="0005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26AE" w14:textId="77777777" w:rsidR="00496A29" w:rsidRDefault="00496A29" w:rsidP="000536D6">
      <w:pPr>
        <w:spacing w:after="0" w:line="240" w:lineRule="auto"/>
      </w:pPr>
      <w:r>
        <w:separator/>
      </w:r>
    </w:p>
  </w:footnote>
  <w:footnote w:type="continuationSeparator" w:id="0">
    <w:p w14:paraId="0476A5D6" w14:textId="77777777" w:rsidR="00496A29" w:rsidRDefault="00496A29" w:rsidP="0005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C6"/>
    <w:rsid w:val="000536D6"/>
    <w:rsid w:val="00274587"/>
    <w:rsid w:val="002D5808"/>
    <w:rsid w:val="003200F9"/>
    <w:rsid w:val="00383D5A"/>
    <w:rsid w:val="003C23A4"/>
    <w:rsid w:val="00460F03"/>
    <w:rsid w:val="00496A29"/>
    <w:rsid w:val="004A3E97"/>
    <w:rsid w:val="004F1DC6"/>
    <w:rsid w:val="00960C55"/>
    <w:rsid w:val="009E606F"/>
    <w:rsid w:val="00A34DFD"/>
    <w:rsid w:val="00B048DF"/>
    <w:rsid w:val="00B64A04"/>
    <w:rsid w:val="00E23424"/>
    <w:rsid w:val="00E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0AFB"/>
  <w15:chartTrackingRefBased/>
  <w15:docId w15:val="{BE31ECED-A935-4E19-91F4-178CFB69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D6"/>
  </w:style>
  <w:style w:type="paragraph" w:styleId="Footer">
    <w:name w:val="footer"/>
    <w:basedOn w:val="Normal"/>
    <w:link w:val="FooterChar"/>
    <w:uiPriority w:val="99"/>
    <w:unhideWhenUsed/>
    <w:rsid w:val="0005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2023-12-07T10:54:00Z</cp:lastPrinted>
  <dcterms:created xsi:type="dcterms:W3CDTF">2023-12-06T09:00:00Z</dcterms:created>
  <dcterms:modified xsi:type="dcterms:W3CDTF">2023-12-15T07:38:00Z</dcterms:modified>
</cp:coreProperties>
</file>