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6400" w14:textId="5BB37841" w:rsidR="006750E4" w:rsidRPr="003D66EC" w:rsidRDefault="006750E4">
      <w:pPr>
        <w:tabs>
          <w:tab w:val="left" w:pos="567"/>
        </w:tabs>
        <w:rPr>
          <w:rFonts w:ascii="Arial" w:hAnsi="Arial" w:cs="Arial"/>
        </w:rPr>
      </w:pPr>
      <w:r w:rsidRPr="003D66EC">
        <w:rPr>
          <w:rFonts w:ascii="Arial" w:hAnsi="Arial" w:cs="Arial"/>
        </w:rPr>
        <w:t xml:space="preserve">REPUBLIKA HRVATSKA </w:t>
      </w:r>
    </w:p>
    <w:p w14:paraId="0F192EB5" w14:textId="367A608E" w:rsidR="006750E4" w:rsidRPr="003D66EC" w:rsidRDefault="006750E4">
      <w:pPr>
        <w:tabs>
          <w:tab w:val="left" w:pos="567"/>
        </w:tabs>
        <w:rPr>
          <w:rFonts w:ascii="Arial" w:hAnsi="Arial" w:cs="Arial"/>
        </w:rPr>
      </w:pPr>
      <w:r w:rsidRPr="003D66EC">
        <w:rPr>
          <w:rFonts w:ascii="Arial" w:hAnsi="Arial" w:cs="Arial"/>
        </w:rPr>
        <w:t>SISAČKO-MOSLAVAČKA ŽUPANIJA</w:t>
      </w:r>
    </w:p>
    <w:p w14:paraId="0FD6E8DA" w14:textId="4D69EEEB" w:rsidR="006750E4" w:rsidRPr="003D66EC" w:rsidRDefault="006750E4">
      <w:pPr>
        <w:tabs>
          <w:tab w:val="left" w:pos="567"/>
        </w:tabs>
        <w:rPr>
          <w:rFonts w:ascii="Arial" w:hAnsi="Arial" w:cs="Arial"/>
        </w:rPr>
      </w:pPr>
      <w:r w:rsidRPr="003D66EC">
        <w:rPr>
          <w:rFonts w:ascii="Arial" w:hAnsi="Arial" w:cs="Arial"/>
        </w:rPr>
        <w:t>OPĆINA LIPOVLJANI</w:t>
      </w:r>
    </w:p>
    <w:p w14:paraId="73FF8675" w14:textId="1F09C79B" w:rsidR="006750E4" w:rsidRPr="003D66EC" w:rsidRDefault="006750E4">
      <w:pPr>
        <w:tabs>
          <w:tab w:val="left" w:pos="567"/>
        </w:tabs>
        <w:rPr>
          <w:rFonts w:ascii="Arial" w:hAnsi="Arial" w:cs="Arial"/>
        </w:rPr>
      </w:pPr>
      <w:r w:rsidRPr="003D66EC">
        <w:rPr>
          <w:rFonts w:ascii="Arial" w:hAnsi="Arial" w:cs="Arial"/>
        </w:rPr>
        <w:t>OPĆINSKO VIJEĆE</w:t>
      </w:r>
    </w:p>
    <w:p w14:paraId="553B5A6D" w14:textId="4B776066" w:rsidR="006750E4" w:rsidRPr="003D66EC" w:rsidRDefault="006750E4">
      <w:pPr>
        <w:tabs>
          <w:tab w:val="left" w:pos="567"/>
        </w:tabs>
        <w:rPr>
          <w:rFonts w:ascii="Arial" w:hAnsi="Arial" w:cs="Arial"/>
        </w:rPr>
      </w:pPr>
      <w:r w:rsidRPr="003D66EC">
        <w:rPr>
          <w:rFonts w:ascii="Arial" w:hAnsi="Arial" w:cs="Arial"/>
        </w:rPr>
        <w:t>KLASA:</w:t>
      </w:r>
    </w:p>
    <w:p w14:paraId="3DBA17B9" w14:textId="17F83520" w:rsidR="006750E4" w:rsidRPr="003D66EC" w:rsidRDefault="006750E4">
      <w:pPr>
        <w:tabs>
          <w:tab w:val="left" w:pos="567"/>
        </w:tabs>
        <w:rPr>
          <w:rFonts w:ascii="Arial" w:hAnsi="Arial" w:cs="Arial"/>
        </w:rPr>
      </w:pPr>
      <w:r w:rsidRPr="003D66EC">
        <w:rPr>
          <w:rFonts w:ascii="Arial" w:hAnsi="Arial" w:cs="Arial"/>
        </w:rPr>
        <w:t>URBROJ:</w:t>
      </w:r>
    </w:p>
    <w:p w14:paraId="281AC619" w14:textId="4F0F4165" w:rsidR="006750E4" w:rsidRPr="003D66EC" w:rsidRDefault="006750E4">
      <w:pPr>
        <w:tabs>
          <w:tab w:val="left" w:pos="567"/>
        </w:tabs>
        <w:rPr>
          <w:rFonts w:ascii="Arial" w:hAnsi="Arial" w:cs="Arial"/>
        </w:rPr>
      </w:pPr>
      <w:r w:rsidRPr="003D66EC">
        <w:rPr>
          <w:rFonts w:ascii="Arial" w:hAnsi="Arial" w:cs="Arial"/>
        </w:rPr>
        <w:t>Lipovljani,    2023. godine</w:t>
      </w:r>
    </w:p>
    <w:p w14:paraId="0B9A606F" w14:textId="77777777" w:rsidR="006750E4" w:rsidRPr="003D66EC" w:rsidRDefault="006750E4">
      <w:pPr>
        <w:tabs>
          <w:tab w:val="left" w:pos="567"/>
        </w:tabs>
        <w:rPr>
          <w:rFonts w:ascii="Arial" w:hAnsi="Arial" w:cs="Arial"/>
        </w:rPr>
      </w:pPr>
    </w:p>
    <w:p w14:paraId="042ACF49" w14:textId="77777777" w:rsidR="006750E4" w:rsidRPr="003D66EC" w:rsidRDefault="006750E4">
      <w:pPr>
        <w:tabs>
          <w:tab w:val="left" w:pos="567"/>
        </w:tabs>
        <w:rPr>
          <w:rFonts w:ascii="Arial" w:hAnsi="Arial" w:cs="Arial"/>
        </w:rPr>
      </w:pPr>
    </w:p>
    <w:p w14:paraId="00000001" w14:textId="3C723367" w:rsidR="00B0018E" w:rsidRPr="003D66EC" w:rsidRDefault="00000000">
      <w:pPr>
        <w:tabs>
          <w:tab w:val="left" w:pos="567"/>
        </w:tabs>
        <w:rPr>
          <w:rFonts w:ascii="Arial" w:eastAsia="Times New Roman" w:hAnsi="Arial" w:cs="Arial"/>
        </w:rPr>
      </w:pPr>
      <w:r w:rsidRPr="003D66EC">
        <w:rPr>
          <w:rFonts w:ascii="Arial" w:eastAsia="Times New Roman" w:hAnsi="Arial" w:cs="Arial"/>
        </w:rPr>
        <w:t>Na temelju članka 4. Zakona o državnim potporama („Narodne  novine“ broj 47/14</w:t>
      </w:r>
      <w:r w:rsidR="006750E4" w:rsidRPr="003D66EC">
        <w:rPr>
          <w:rFonts w:ascii="Arial" w:eastAsia="Times New Roman" w:hAnsi="Arial" w:cs="Arial"/>
        </w:rPr>
        <w:t>, 69/17</w:t>
      </w:r>
      <w:r w:rsidRPr="003D66EC">
        <w:rPr>
          <w:rFonts w:ascii="Arial" w:eastAsia="Times New Roman" w:hAnsi="Arial" w:cs="Arial"/>
        </w:rPr>
        <w:t xml:space="preserve">) i članka </w:t>
      </w:r>
      <w:r w:rsidR="00FF0032" w:rsidRPr="003D66EC">
        <w:rPr>
          <w:rFonts w:ascii="Arial" w:eastAsia="Times New Roman" w:hAnsi="Arial" w:cs="Arial"/>
        </w:rPr>
        <w:t>26</w:t>
      </w:r>
      <w:r w:rsidRPr="003D66EC">
        <w:rPr>
          <w:rFonts w:ascii="Arial" w:eastAsia="Times New Roman" w:hAnsi="Arial" w:cs="Arial"/>
        </w:rPr>
        <w:t>. Statuta Općine L</w:t>
      </w:r>
      <w:r w:rsidR="00FF0032" w:rsidRPr="003D66EC">
        <w:rPr>
          <w:rFonts w:ascii="Arial" w:eastAsia="Times New Roman" w:hAnsi="Arial" w:cs="Arial"/>
        </w:rPr>
        <w:t>ipovljani</w:t>
      </w:r>
      <w:r w:rsidRPr="003D66EC">
        <w:rPr>
          <w:rFonts w:ascii="Arial" w:eastAsia="Times New Roman" w:hAnsi="Arial" w:cs="Arial"/>
        </w:rPr>
        <w:t xml:space="preserve"> (</w:t>
      </w:r>
      <w:r w:rsidR="00FF0032" w:rsidRPr="003D66EC">
        <w:rPr>
          <w:rFonts w:ascii="Arial" w:eastAsia="Times New Roman" w:hAnsi="Arial" w:cs="Arial"/>
        </w:rPr>
        <w:t>Službeni vjesnik, br. 14/21</w:t>
      </w:r>
      <w:r w:rsidRPr="003D66EC">
        <w:rPr>
          <w:rFonts w:ascii="Arial" w:eastAsia="Times New Roman" w:hAnsi="Arial" w:cs="Arial"/>
        </w:rPr>
        <w:t>), Općinsko vijeće Općine L</w:t>
      </w:r>
      <w:r w:rsidR="00FF0032" w:rsidRPr="003D66EC">
        <w:rPr>
          <w:rFonts w:ascii="Arial" w:eastAsia="Times New Roman" w:hAnsi="Arial" w:cs="Arial"/>
        </w:rPr>
        <w:t>ipovljani</w:t>
      </w:r>
      <w:r w:rsidRPr="003D66EC">
        <w:rPr>
          <w:rFonts w:ascii="Arial" w:eastAsia="Times New Roman" w:hAnsi="Arial" w:cs="Arial"/>
        </w:rPr>
        <w:t xml:space="preserve"> na </w:t>
      </w:r>
      <w:r w:rsidR="00FF0032" w:rsidRPr="003D66EC">
        <w:rPr>
          <w:rFonts w:ascii="Arial" w:eastAsia="Times New Roman" w:hAnsi="Arial" w:cs="Arial"/>
        </w:rPr>
        <w:t xml:space="preserve">          </w:t>
      </w:r>
      <w:r w:rsidRPr="003D66EC">
        <w:rPr>
          <w:rFonts w:ascii="Arial" w:eastAsia="Times New Roman" w:hAnsi="Arial" w:cs="Arial"/>
        </w:rPr>
        <w:t>sjednici održanoj</w:t>
      </w:r>
      <w:r w:rsidR="00FF0032" w:rsidRPr="003D66EC">
        <w:rPr>
          <w:rFonts w:ascii="Arial" w:eastAsia="Times New Roman" w:hAnsi="Arial" w:cs="Arial"/>
        </w:rPr>
        <w:t xml:space="preserve">                       </w:t>
      </w:r>
      <w:r w:rsidRPr="003D66EC">
        <w:rPr>
          <w:rFonts w:ascii="Arial" w:eastAsia="Times New Roman" w:hAnsi="Arial" w:cs="Arial"/>
        </w:rPr>
        <w:t>202</w:t>
      </w:r>
      <w:r w:rsidR="00FF0032" w:rsidRPr="003D66EC">
        <w:rPr>
          <w:rFonts w:ascii="Arial" w:eastAsia="Times New Roman" w:hAnsi="Arial" w:cs="Arial"/>
        </w:rPr>
        <w:t>3</w:t>
      </w:r>
      <w:r w:rsidRPr="003D66EC">
        <w:rPr>
          <w:rFonts w:ascii="Arial" w:eastAsia="Times New Roman" w:hAnsi="Arial" w:cs="Arial"/>
        </w:rPr>
        <w:t>., donijelo je</w:t>
      </w:r>
    </w:p>
    <w:p w14:paraId="00000002" w14:textId="77777777" w:rsidR="00B0018E" w:rsidRPr="003D66EC" w:rsidRDefault="00B0018E">
      <w:pPr>
        <w:tabs>
          <w:tab w:val="left" w:pos="567"/>
        </w:tabs>
        <w:rPr>
          <w:rFonts w:ascii="Arial" w:eastAsia="Times New Roman" w:hAnsi="Arial" w:cs="Arial"/>
        </w:rPr>
      </w:pPr>
    </w:p>
    <w:p w14:paraId="00000003"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PROGRAM</w:t>
      </w:r>
    </w:p>
    <w:p w14:paraId="00000004"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 xml:space="preserve">potpora za poticanje razvoja turizma na području </w:t>
      </w:r>
    </w:p>
    <w:p w14:paraId="00000005" w14:textId="2EFAAC8E"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Općine L</w:t>
      </w:r>
      <w:r w:rsidR="00FF0032" w:rsidRPr="003D66EC">
        <w:rPr>
          <w:rFonts w:ascii="Arial" w:eastAsia="Times New Roman" w:hAnsi="Arial" w:cs="Arial"/>
          <w:b/>
        </w:rPr>
        <w:t>ipovljani</w:t>
      </w:r>
      <w:r w:rsidRPr="003D66EC">
        <w:rPr>
          <w:rFonts w:ascii="Arial" w:eastAsia="Times New Roman" w:hAnsi="Arial" w:cs="Arial"/>
          <w:b/>
        </w:rPr>
        <w:t xml:space="preserve"> u 202</w:t>
      </w:r>
      <w:r w:rsidR="00FF0032" w:rsidRPr="003D66EC">
        <w:rPr>
          <w:rFonts w:ascii="Arial" w:eastAsia="Times New Roman" w:hAnsi="Arial" w:cs="Arial"/>
          <w:b/>
        </w:rPr>
        <w:t>3</w:t>
      </w:r>
      <w:r w:rsidRPr="003D66EC">
        <w:rPr>
          <w:rFonts w:ascii="Arial" w:eastAsia="Times New Roman" w:hAnsi="Arial" w:cs="Arial"/>
          <w:b/>
        </w:rPr>
        <w:t>. godini</w:t>
      </w:r>
    </w:p>
    <w:p w14:paraId="00000006" w14:textId="77777777" w:rsidR="00B0018E" w:rsidRPr="003D66EC" w:rsidRDefault="00B0018E">
      <w:pPr>
        <w:tabs>
          <w:tab w:val="left" w:pos="567"/>
        </w:tabs>
        <w:jc w:val="center"/>
        <w:rPr>
          <w:rFonts w:ascii="Arial" w:eastAsia="Times New Roman" w:hAnsi="Arial" w:cs="Arial"/>
          <w:b/>
        </w:rPr>
      </w:pPr>
    </w:p>
    <w:p w14:paraId="00000007"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w:t>
      </w:r>
    </w:p>
    <w:p w14:paraId="00000008" w14:textId="271D9DD8" w:rsidR="00B0018E" w:rsidRPr="003D66EC" w:rsidRDefault="00000000">
      <w:pPr>
        <w:tabs>
          <w:tab w:val="left" w:pos="567"/>
        </w:tabs>
        <w:rPr>
          <w:rFonts w:ascii="Arial" w:eastAsia="Times New Roman" w:hAnsi="Arial" w:cs="Arial"/>
        </w:rPr>
      </w:pPr>
      <w:r w:rsidRPr="003D66EC">
        <w:rPr>
          <w:rFonts w:ascii="Arial" w:eastAsia="Times New Roman" w:hAnsi="Arial" w:cs="Arial"/>
        </w:rPr>
        <w:tab/>
        <w:t>Programom potpora za poticanje razvoja turizma na području Općine L</w:t>
      </w:r>
      <w:r w:rsidR="004565DD" w:rsidRPr="003D66EC">
        <w:rPr>
          <w:rFonts w:ascii="Arial" w:eastAsia="Times New Roman" w:hAnsi="Arial" w:cs="Arial"/>
        </w:rPr>
        <w:t>ipovljani</w:t>
      </w:r>
      <w:r w:rsidRPr="003D66EC">
        <w:rPr>
          <w:rFonts w:ascii="Arial" w:eastAsia="Times New Roman" w:hAnsi="Arial" w:cs="Arial"/>
        </w:rPr>
        <w:t xml:space="preserve"> u 202</w:t>
      </w:r>
      <w:r w:rsidR="004565DD" w:rsidRPr="003D66EC">
        <w:rPr>
          <w:rFonts w:ascii="Arial" w:eastAsia="Times New Roman" w:hAnsi="Arial" w:cs="Arial"/>
        </w:rPr>
        <w:t>3</w:t>
      </w:r>
      <w:r w:rsidRPr="003D66EC">
        <w:rPr>
          <w:rFonts w:ascii="Arial" w:eastAsia="Times New Roman" w:hAnsi="Arial" w:cs="Arial"/>
        </w:rPr>
        <w:t>. godini (u daljnjem tekstu: Program) utvrđuju se mjere, kriteriji i postupak dodjele potpora male vrijednosti za poticanje razvoja turizma na području Općine L</w:t>
      </w:r>
      <w:r w:rsidR="004565DD" w:rsidRPr="003D66EC">
        <w:rPr>
          <w:rFonts w:ascii="Arial" w:eastAsia="Times New Roman" w:hAnsi="Arial" w:cs="Arial"/>
        </w:rPr>
        <w:t>ipovljani</w:t>
      </w:r>
      <w:r w:rsidRPr="003D66EC">
        <w:rPr>
          <w:rFonts w:ascii="Arial" w:eastAsia="Times New Roman" w:hAnsi="Arial" w:cs="Arial"/>
        </w:rPr>
        <w:t xml:space="preserve"> (u daljnjem tekstu: Općina) u 202</w:t>
      </w:r>
      <w:r w:rsidR="004565DD" w:rsidRPr="003D66EC">
        <w:rPr>
          <w:rFonts w:ascii="Arial" w:eastAsia="Times New Roman" w:hAnsi="Arial" w:cs="Arial"/>
        </w:rPr>
        <w:t>3</w:t>
      </w:r>
      <w:r w:rsidRPr="003D66EC">
        <w:rPr>
          <w:rFonts w:ascii="Arial" w:eastAsia="Times New Roman" w:hAnsi="Arial" w:cs="Arial"/>
        </w:rPr>
        <w:t>. godini.</w:t>
      </w:r>
    </w:p>
    <w:p w14:paraId="00000009" w14:textId="7406803B" w:rsidR="00B0018E" w:rsidRDefault="00000000">
      <w:pPr>
        <w:tabs>
          <w:tab w:val="left" w:pos="567"/>
        </w:tabs>
        <w:rPr>
          <w:rFonts w:ascii="Arial" w:eastAsia="Times New Roman" w:hAnsi="Arial" w:cs="Arial"/>
        </w:rPr>
      </w:pPr>
      <w:r w:rsidRPr="003D66EC">
        <w:rPr>
          <w:rFonts w:ascii="Arial" w:eastAsia="Times New Roman" w:hAnsi="Arial" w:cs="Arial"/>
        </w:rPr>
        <w:tab/>
        <w:t>Potpore za poticanje razvoja turizma (u daljnjem tekstu: Potpore) podrazumijevaju dodjelu bespovratnih novčanih sredstava iz Proračuna Općine L</w:t>
      </w:r>
      <w:r w:rsidR="004565DD" w:rsidRPr="003D66EC">
        <w:rPr>
          <w:rFonts w:ascii="Arial" w:eastAsia="Times New Roman" w:hAnsi="Arial" w:cs="Arial"/>
        </w:rPr>
        <w:t>ipovljani</w:t>
      </w:r>
      <w:r w:rsidRPr="003D66EC">
        <w:rPr>
          <w:rFonts w:ascii="Arial" w:eastAsia="Times New Roman" w:hAnsi="Arial" w:cs="Arial"/>
        </w:rPr>
        <w:t xml:space="preserve"> za 202</w:t>
      </w:r>
      <w:r w:rsidR="004565DD" w:rsidRPr="003D66EC">
        <w:rPr>
          <w:rFonts w:ascii="Arial" w:eastAsia="Times New Roman" w:hAnsi="Arial" w:cs="Arial"/>
        </w:rPr>
        <w:t>3</w:t>
      </w:r>
      <w:r w:rsidRPr="003D66EC">
        <w:rPr>
          <w:rFonts w:ascii="Arial" w:eastAsia="Times New Roman" w:hAnsi="Arial" w:cs="Arial"/>
        </w:rPr>
        <w:t>. godinu (u daljnjem tekstu: Proračun)</w:t>
      </w:r>
      <w:r w:rsidR="00CB7032">
        <w:rPr>
          <w:rFonts w:ascii="Arial" w:eastAsia="Times New Roman" w:hAnsi="Arial" w:cs="Arial"/>
        </w:rPr>
        <w:t>, za sufinanciranje turističkih projekata</w:t>
      </w:r>
      <w:r w:rsidR="00E66956">
        <w:rPr>
          <w:rFonts w:ascii="Arial" w:eastAsia="Times New Roman" w:hAnsi="Arial" w:cs="Arial"/>
        </w:rPr>
        <w:t xml:space="preserve"> </w:t>
      </w:r>
      <w:r w:rsidR="00CB7032">
        <w:rPr>
          <w:rFonts w:ascii="Arial" w:eastAsia="Times New Roman" w:hAnsi="Arial" w:cs="Arial"/>
        </w:rPr>
        <w:t>s ciljem unapređenja i razvoja turizma na području Općine Lipovljani, a koji doprinose slijedećim ciljevima:</w:t>
      </w:r>
    </w:p>
    <w:p w14:paraId="604EAA9F" w14:textId="77777777" w:rsidR="007D2FCA" w:rsidRDefault="007D2FCA">
      <w:pPr>
        <w:tabs>
          <w:tab w:val="left" w:pos="567"/>
        </w:tabs>
        <w:rPr>
          <w:rFonts w:ascii="Arial" w:eastAsia="Times New Roman" w:hAnsi="Arial" w:cs="Arial"/>
        </w:rPr>
      </w:pPr>
    </w:p>
    <w:p w14:paraId="2AE775C3" w14:textId="121DC20E"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izgradnja</w:t>
      </w:r>
      <w:r w:rsidR="00CB7032">
        <w:rPr>
          <w:rFonts w:ascii="Arial" w:eastAsia="Times New Roman" w:hAnsi="Arial" w:cs="Arial"/>
        </w:rPr>
        <w:t>, obnova i podizanje kvalitete smještajnih i ugostiteljskih kapaciteta i dodatnih</w:t>
      </w:r>
      <w:r w:rsidR="00E66956">
        <w:rPr>
          <w:rFonts w:ascii="Arial" w:eastAsia="Times New Roman" w:hAnsi="Arial" w:cs="Arial"/>
        </w:rPr>
        <w:t xml:space="preserve"> </w:t>
      </w:r>
      <w:r w:rsidR="00CB7032">
        <w:rPr>
          <w:rFonts w:ascii="Arial" w:eastAsia="Times New Roman" w:hAnsi="Arial" w:cs="Arial"/>
        </w:rPr>
        <w:t>turističkih sadržaja</w:t>
      </w:r>
      <w:r>
        <w:rPr>
          <w:rFonts w:ascii="Arial" w:eastAsia="Times New Roman" w:hAnsi="Arial" w:cs="Arial"/>
        </w:rPr>
        <w:t>,</w:t>
      </w:r>
    </w:p>
    <w:p w14:paraId="4A9B1F3F" w14:textId="765097BE"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unapređenje</w:t>
      </w:r>
      <w:r w:rsidR="00CB7032">
        <w:rPr>
          <w:rFonts w:ascii="Arial" w:eastAsia="Times New Roman" w:hAnsi="Arial" w:cs="Arial"/>
        </w:rPr>
        <w:t xml:space="preserve"> turističke kvalitete usluge i sadržaja,</w:t>
      </w:r>
    </w:p>
    <w:p w14:paraId="7FDCD00B" w14:textId="2DD2B2EC"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aktiviranje</w:t>
      </w:r>
      <w:r w:rsidR="00CB7032">
        <w:rPr>
          <w:rFonts w:ascii="Arial" w:eastAsia="Times New Roman" w:hAnsi="Arial" w:cs="Arial"/>
        </w:rPr>
        <w:t xml:space="preserve"> neiskorištenih turističkih resursa i kreiranju novih motiva dolazaka turista,</w:t>
      </w:r>
    </w:p>
    <w:p w14:paraId="38346A19" w14:textId="75DFE1A7"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povećanju</w:t>
      </w:r>
      <w:r w:rsidR="00CB7032">
        <w:rPr>
          <w:rFonts w:ascii="Arial" w:eastAsia="Times New Roman" w:hAnsi="Arial" w:cs="Arial"/>
        </w:rPr>
        <w:t xml:space="preserve"> broja dolazaka i noćenja turista,</w:t>
      </w:r>
    </w:p>
    <w:p w14:paraId="30278228" w14:textId="749A6860" w:rsidR="00CB7032" w:rsidRP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cjelogodišnjem</w:t>
      </w:r>
      <w:r w:rsidR="00CB7032">
        <w:rPr>
          <w:rFonts w:ascii="Arial" w:eastAsia="Times New Roman" w:hAnsi="Arial" w:cs="Arial"/>
        </w:rPr>
        <w:t xml:space="preserve"> poslovanju turističkih objekata</w:t>
      </w:r>
      <w:r>
        <w:rPr>
          <w:rFonts w:ascii="Arial" w:eastAsia="Times New Roman" w:hAnsi="Arial" w:cs="Arial"/>
        </w:rPr>
        <w:t>.</w:t>
      </w:r>
    </w:p>
    <w:p w14:paraId="0000000A" w14:textId="77777777" w:rsidR="00B0018E" w:rsidRPr="003D66EC" w:rsidRDefault="00B0018E">
      <w:pPr>
        <w:tabs>
          <w:tab w:val="left" w:pos="567"/>
        </w:tabs>
        <w:rPr>
          <w:rFonts w:ascii="Arial" w:eastAsia="Times New Roman" w:hAnsi="Arial" w:cs="Arial"/>
        </w:rPr>
      </w:pPr>
    </w:p>
    <w:p w14:paraId="0000000B"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II.</w:t>
      </w:r>
    </w:p>
    <w:p w14:paraId="0000000C" w14:textId="060956CC" w:rsidR="00B0018E" w:rsidRPr="003D66EC" w:rsidRDefault="00000000">
      <w:pPr>
        <w:tabs>
          <w:tab w:val="left" w:pos="567"/>
        </w:tabs>
        <w:rPr>
          <w:rFonts w:ascii="Arial" w:eastAsia="Times New Roman" w:hAnsi="Arial" w:cs="Arial"/>
        </w:rPr>
      </w:pPr>
      <w:r w:rsidRPr="003D66EC">
        <w:rPr>
          <w:rFonts w:ascii="Arial" w:eastAsia="Times New Roman" w:hAnsi="Arial" w:cs="Arial"/>
        </w:rPr>
        <w:tab/>
        <w:t xml:space="preserve">Potpore male vrijednosti dodjeljuju se sukladno pravilima EU o pružanju državne potpore sadržanim u Uredbi Komisije EU broj 1407/2013 od 18. prosinca 2013. godine o primjeni članaka 107. i 108. Ugovora o funkcioniranju Europske unije na de </w:t>
      </w:r>
      <w:proofErr w:type="spellStart"/>
      <w:r w:rsidRPr="003D66EC">
        <w:rPr>
          <w:rFonts w:ascii="Arial" w:eastAsia="Times New Roman" w:hAnsi="Arial" w:cs="Arial"/>
        </w:rPr>
        <w:t>minimis</w:t>
      </w:r>
      <w:proofErr w:type="spellEnd"/>
      <w:r w:rsidRPr="003D66EC">
        <w:rPr>
          <w:rFonts w:ascii="Arial" w:eastAsia="Times New Roman" w:hAnsi="Arial" w:cs="Arial"/>
        </w:rPr>
        <w:t xml:space="preserve"> potpore</w:t>
      </w:r>
      <w:r w:rsidR="00DD660F" w:rsidRPr="003D66EC">
        <w:rPr>
          <w:rFonts w:ascii="Arial" w:eastAsia="Times New Roman" w:hAnsi="Arial" w:cs="Arial"/>
        </w:rPr>
        <w:t>(SL EU, L352. od 24.12.2013.)</w:t>
      </w:r>
      <w:r w:rsidR="00D41C51" w:rsidRPr="003D66EC">
        <w:rPr>
          <w:rFonts w:ascii="Arial" w:eastAsia="Times New Roman" w:hAnsi="Arial" w:cs="Arial"/>
        </w:rPr>
        <w:t xml:space="preserve"> i njene izmjene i dopune sadržane u Uredbi </w:t>
      </w:r>
      <w:r w:rsidR="00240C27" w:rsidRPr="003D66EC">
        <w:rPr>
          <w:rFonts w:ascii="Arial" w:eastAsia="Times New Roman" w:hAnsi="Arial" w:cs="Arial"/>
        </w:rPr>
        <w:t xml:space="preserve">Komisije 2020/972 </w:t>
      </w:r>
      <w:r w:rsidRPr="003D66EC">
        <w:rPr>
          <w:rFonts w:ascii="Arial" w:eastAsia="Times New Roman" w:hAnsi="Arial" w:cs="Arial"/>
        </w:rPr>
        <w:t xml:space="preserve">(u daljnjem tekstu: Uredba de </w:t>
      </w:r>
      <w:proofErr w:type="spellStart"/>
      <w:r w:rsidRPr="003D66EC">
        <w:rPr>
          <w:rFonts w:ascii="Arial" w:eastAsia="Times New Roman" w:hAnsi="Arial" w:cs="Arial"/>
        </w:rPr>
        <w:t>minimis</w:t>
      </w:r>
      <w:proofErr w:type="spellEnd"/>
      <w:r w:rsidRPr="003D66EC">
        <w:rPr>
          <w:rFonts w:ascii="Arial" w:eastAsia="Times New Roman" w:hAnsi="Arial" w:cs="Arial"/>
        </w:rPr>
        <w:t>).</w:t>
      </w:r>
    </w:p>
    <w:p w14:paraId="4EADCFFF" w14:textId="77777777" w:rsidR="00403743" w:rsidRPr="003D66EC" w:rsidRDefault="00403743">
      <w:pPr>
        <w:tabs>
          <w:tab w:val="left" w:pos="567"/>
        </w:tabs>
        <w:rPr>
          <w:rFonts w:ascii="Arial" w:eastAsia="Times New Roman" w:hAnsi="Arial" w:cs="Arial"/>
        </w:rPr>
      </w:pPr>
    </w:p>
    <w:p w14:paraId="0000000E"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III.</w:t>
      </w:r>
    </w:p>
    <w:p w14:paraId="37E49D2B" w14:textId="34FD62A0" w:rsidR="00C7251E" w:rsidRPr="003D66EC" w:rsidRDefault="00000000" w:rsidP="00C7251E">
      <w:pPr>
        <w:tabs>
          <w:tab w:val="left" w:pos="567"/>
        </w:tabs>
        <w:rPr>
          <w:rFonts w:ascii="Arial" w:eastAsia="Times New Roman" w:hAnsi="Arial" w:cs="Arial"/>
        </w:rPr>
      </w:pPr>
      <w:r w:rsidRPr="003D66EC">
        <w:rPr>
          <w:rFonts w:ascii="Arial" w:eastAsia="Times New Roman" w:hAnsi="Arial" w:cs="Arial"/>
        </w:rPr>
        <w:tab/>
        <w:t xml:space="preserve">Korisnici sredstava po ovom Programu mogu biti </w:t>
      </w:r>
      <w:r w:rsidR="00C7251E" w:rsidRPr="003D66EC">
        <w:rPr>
          <w:rFonts w:ascii="Arial" w:eastAsia="Times New Roman" w:hAnsi="Arial" w:cs="Arial"/>
        </w:rPr>
        <w:t xml:space="preserve">pravne i fizičke osobe sukladno Zakonu o ugostiteljskoj djelatnosti (NN </w:t>
      </w:r>
      <w:r w:rsidR="00403743" w:rsidRPr="003D66EC">
        <w:rPr>
          <w:rFonts w:ascii="Arial" w:eastAsia="Times New Roman" w:hAnsi="Arial" w:cs="Arial"/>
        </w:rPr>
        <w:t xml:space="preserve"> 85/15, 121/16, 99/18, 25/19, 98/19, 32/20, 42/20, 126/21</w:t>
      </w:r>
      <w:r w:rsidR="00C7251E" w:rsidRPr="003D66EC">
        <w:rPr>
          <w:rFonts w:ascii="Arial" w:eastAsia="Times New Roman" w:hAnsi="Arial" w:cs="Arial"/>
        </w:rPr>
        <w:t>) te pravne i fizičke osobe koje će po završetku ulaganja registrirati novi smještajni ili ugostiteljski objekt na području Općine Lipovljani što moraju dokazati najkasnije do 15. studenog 2023, odnosno:</w:t>
      </w:r>
    </w:p>
    <w:p w14:paraId="586E3E5B" w14:textId="11A3DA73" w:rsidR="00C7251E" w:rsidRPr="003D66EC" w:rsidRDefault="00C7251E" w:rsidP="00C7251E">
      <w:pPr>
        <w:pStyle w:val="ListParagraph"/>
        <w:numPr>
          <w:ilvl w:val="0"/>
          <w:numId w:val="3"/>
        </w:numPr>
        <w:tabs>
          <w:tab w:val="left" w:pos="567"/>
        </w:tabs>
        <w:rPr>
          <w:rFonts w:ascii="Arial" w:eastAsia="Times New Roman" w:hAnsi="Arial" w:cs="Arial"/>
        </w:rPr>
      </w:pPr>
      <w:r w:rsidRPr="003D66EC">
        <w:rPr>
          <w:rFonts w:ascii="Arial" w:eastAsia="Times New Roman" w:hAnsi="Arial" w:cs="Arial"/>
        </w:rPr>
        <w:lastRenderedPageBreak/>
        <w:t>subjekti gospodarstva (trgovačka društva</w:t>
      </w:r>
      <w:r w:rsidR="00E66956">
        <w:rPr>
          <w:rFonts w:ascii="Arial" w:eastAsia="Times New Roman" w:hAnsi="Arial" w:cs="Arial"/>
        </w:rPr>
        <w:t>/ustanove/institucije</w:t>
      </w:r>
      <w:r w:rsidRPr="003D66EC">
        <w:rPr>
          <w:rFonts w:ascii="Arial" w:eastAsia="Times New Roman" w:hAnsi="Arial" w:cs="Arial"/>
        </w:rPr>
        <w:t xml:space="preserve"> izvan javnog sektora, obrti i zadruge, OPG-i)</w:t>
      </w:r>
    </w:p>
    <w:p w14:paraId="185B0AB1" w14:textId="5706062A" w:rsidR="00C7251E" w:rsidRPr="003D66EC" w:rsidRDefault="00C7251E" w:rsidP="00C7251E">
      <w:pPr>
        <w:pStyle w:val="ListParagraph"/>
        <w:numPr>
          <w:ilvl w:val="0"/>
          <w:numId w:val="3"/>
        </w:numPr>
        <w:tabs>
          <w:tab w:val="left" w:pos="567"/>
        </w:tabs>
        <w:rPr>
          <w:rFonts w:ascii="Arial" w:eastAsia="Times New Roman" w:hAnsi="Arial" w:cs="Arial"/>
        </w:rPr>
      </w:pPr>
      <w:r w:rsidRPr="003D66EC">
        <w:rPr>
          <w:rFonts w:ascii="Arial" w:eastAsia="Times New Roman" w:hAnsi="Arial" w:cs="Arial"/>
        </w:rPr>
        <w:t xml:space="preserve">fizičke i pravne osobe koje će tek </w:t>
      </w:r>
      <w:r w:rsidRPr="00E66956">
        <w:rPr>
          <w:rFonts w:ascii="Arial" w:eastAsia="Times New Roman" w:hAnsi="Arial" w:cs="Arial"/>
        </w:rPr>
        <w:t xml:space="preserve">registrirati </w:t>
      </w:r>
      <w:r w:rsidR="00DA4244" w:rsidRPr="00E66956">
        <w:rPr>
          <w:rFonts w:ascii="Arial" w:eastAsia="Times New Roman" w:hAnsi="Arial" w:cs="Arial"/>
        </w:rPr>
        <w:t>ugostiteljsku</w:t>
      </w:r>
      <w:r w:rsidRPr="00E66956">
        <w:rPr>
          <w:rFonts w:ascii="Arial" w:eastAsia="Times New Roman" w:hAnsi="Arial" w:cs="Arial"/>
        </w:rPr>
        <w:t xml:space="preserve"> </w:t>
      </w:r>
      <w:r w:rsidRPr="003D66EC">
        <w:rPr>
          <w:rFonts w:ascii="Arial" w:eastAsia="Times New Roman" w:hAnsi="Arial" w:cs="Arial"/>
        </w:rPr>
        <w:t>djelatnost što dokazuju u navedenom roku</w:t>
      </w:r>
    </w:p>
    <w:p w14:paraId="276D5024" w14:textId="77777777" w:rsidR="00403743" w:rsidRDefault="00403743" w:rsidP="00C7251E">
      <w:pPr>
        <w:tabs>
          <w:tab w:val="left" w:pos="567"/>
        </w:tabs>
        <w:rPr>
          <w:rFonts w:ascii="Arial" w:eastAsia="Times New Roman" w:hAnsi="Arial" w:cs="Arial"/>
          <w:color w:val="FF0000"/>
        </w:rPr>
      </w:pPr>
    </w:p>
    <w:p w14:paraId="71B86C44" w14:textId="77777777" w:rsidR="00006720" w:rsidRPr="003D66EC" w:rsidRDefault="00006720" w:rsidP="00C7251E">
      <w:pPr>
        <w:tabs>
          <w:tab w:val="left" w:pos="567"/>
        </w:tabs>
        <w:rPr>
          <w:rFonts w:ascii="Arial" w:eastAsia="Times New Roman" w:hAnsi="Arial" w:cs="Arial"/>
          <w:color w:val="FF0000"/>
        </w:rPr>
      </w:pPr>
    </w:p>
    <w:p w14:paraId="77B5F5C6" w14:textId="16892C18" w:rsidR="00C7251E" w:rsidRPr="003D66EC" w:rsidRDefault="00C7251E" w:rsidP="00C7251E">
      <w:pPr>
        <w:tabs>
          <w:tab w:val="left" w:pos="567"/>
        </w:tabs>
        <w:rPr>
          <w:rFonts w:ascii="Arial" w:eastAsia="Times New Roman" w:hAnsi="Arial" w:cs="Arial"/>
        </w:rPr>
      </w:pPr>
      <w:r w:rsidRPr="003D66EC">
        <w:rPr>
          <w:rFonts w:ascii="Arial" w:eastAsia="Times New Roman" w:hAnsi="Arial" w:cs="Arial"/>
        </w:rPr>
        <w:t>Za potporu se ne mogu prijaviti:</w:t>
      </w:r>
    </w:p>
    <w:p w14:paraId="6E0D47B3"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tvrtke/ustanove/institucije korisnici proračuna Općine Lipovljani</w:t>
      </w:r>
    </w:p>
    <w:p w14:paraId="7A0A6F61"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udruge</w:t>
      </w:r>
    </w:p>
    <w:p w14:paraId="721B3EE1"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prijavitelji nad kojima je otvoren predstečajni ili stečajni postupak, postupak likvidacije ili su nad njihovim pojedinačnim vlasnicima otvoreni takvi postupci ili ima blokiran poslovni račun</w:t>
      </w:r>
    </w:p>
    <w:p w14:paraId="0EC2E9DB"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prijavitelj koji ima nepodmirene obveze prema državi ili Općini Lipovljani</w:t>
      </w:r>
    </w:p>
    <w:p w14:paraId="2BFFA4FF" w14:textId="2C9147A4" w:rsidR="00C7251E" w:rsidRPr="003D66EC" w:rsidRDefault="00C7251E" w:rsidP="00C7251E">
      <w:pPr>
        <w:tabs>
          <w:tab w:val="left" w:pos="567"/>
        </w:tabs>
        <w:rPr>
          <w:rFonts w:ascii="Arial" w:eastAsia="Times New Roman" w:hAnsi="Arial" w:cs="Arial"/>
        </w:rPr>
      </w:pPr>
      <w:r w:rsidRPr="003D66EC">
        <w:rPr>
          <w:rFonts w:ascii="Arial" w:eastAsia="Times New Roman" w:hAnsi="Arial" w:cs="Arial"/>
        </w:rPr>
        <w:t xml:space="preserve">prijavitelj kojemu je izrečena pravomoćna osuđujuća presuda za jedno ili više slijedećih kaznenih dijela: udruživanje za počinjenje kaznenih djela, primanje ili davanje mita u gospodarskom poslovanju, zlouporaba položaja ili ovlasti, zlouporaba obavljanja dužnosti državne vlasti, protuzakonito posredovanje, primanje/davanje mita, računalne prijevare, prijevara u gosp. poslovanju i prikrivanje protuzakonito stečenog novca </w:t>
      </w:r>
    </w:p>
    <w:p w14:paraId="00000010" w14:textId="5628B2E5" w:rsidR="00B0018E" w:rsidRPr="003D66EC" w:rsidRDefault="00000000">
      <w:pPr>
        <w:tabs>
          <w:tab w:val="left" w:pos="567"/>
        </w:tabs>
        <w:rPr>
          <w:rFonts w:ascii="Arial" w:eastAsia="Times New Roman" w:hAnsi="Arial" w:cs="Arial"/>
        </w:rPr>
      </w:pPr>
      <w:r w:rsidRPr="003D66EC">
        <w:rPr>
          <w:rFonts w:ascii="Arial" w:eastAsia="Times New Roman" w:hAnsi="Arial" w:cs="Arial"/>
        </w:rPr>
        <w:tab/>
      </w:r>
    </w:p>
    <w:p w14:paraId="00000011" w14:textId="77777777" w:rsidR="00B0018E" w:rsidRPr="003D66EC" w:rsidRDefault="00B0018E">
      <w:pPr>
        <w:tabs>
          <w:tab w:val="left" w:pos="567"/>
        </w:tabs>
        <w:rPr>
          <w:rFonts w:ascii="Arial" w:eastAsia="Times New Roman" w:hAnsi="Arial" w:cs="Arial"/>
        </w:rPr>
      </w:pPr>
    </w:p>
    <w:p w14:paraId="00000012"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IV.</w:t>
      </w:r>
    </w:p>
    <w:p w14:paraId="00000013" w14:textId="77777777" w:rsidR="00B0018E" w:rsidRPr="003D66EC" w:rsidRDefault="00000000">
      <w:pPr>
        <w:tabs>
          <w:tab w:val="left" w:pos="567"/>
        </w:tabs>
        <w:rPr>
          <w:rFonts w:ascii="Arial" w:eastAsia="Times New Roman" w:hAnsi="Arial" w:cs="Arial"/>
        </w:rPr>
      </w:pPr>
      <w:r w:rsidRPr="003D66EC">
        <w:rPr>
          <w:rFonts w:ascii="Arial" w:eastAsia="Times New Roman" w:hAnsi="Arial" w:cs="Arial"/>
        </w:rPr>
        <w:tab/>
        <w:t xml:space="preserve">Općina će dodjeljivati potpore de </w:t>
      </w:r>
      <w:proofErr w:type="spellStart"/>
      <w:r w:rsidRPr="003D66EC">
        <w:rPr>
          <w:rFonts w:ascii="Arial" w:eastAsia="Times New Roman" w:hAnsi="Arial" w:cs="Arial"/>
        </w:rPr>
        <w:t>minimis</w:t>
      </w:r>
      <w:proofErr w:type="spellEnd"/>
      <w:r w:rsidRPr="003D66EC">
        <w:rPr>
          <w:rFonts w:ascii="Arial" w:eastAsia="Times New Roman" w:hAnsi="Arial" w:cs="Arial"/>
        </w:rPr>
        <w:t xml:space="preserve"> prema ovom Programu i to:</w:t>
      </w:r>
    </w:p>
    <w:p w14:paraId="00000014" w14:textId="77777777" w:rsidR="00B0018E" w:rsidRPr="003D66EC" w:rsidRDefault="00000000">
      <w:pPr>
        <w:numPr>
          <w:ilvl w:val="0"/>
          <w:numId w:val="1"/>
        </w:num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Mjera 1.: Sufinanciranje troškova kapitalnih ulaganja u smještajne kapacitete za iznajmljivanje,</w:t>
      </w:r>
    </w:p>
    <w:p w14:paraId="00000015" w14:textId="32E20275" w:rsidR="00B0018E" w:rsidRPr="003D66EC" w:rsidRDefault="00000000">
      <w:pPr>
        <w:numPr>
          <w:ilvl w:val="0"/>
          <w:numId w:val="1"/>
        </w:numPr>
        <w:pBdr>
          <w:top w:val="nil"/>
          <w:left w:val="nil"/>
          <w:bottom w:val="nil"/>
          <w:right w:val="nil"/>
          <w:between w:val="nil"/>
        </w:pBdr>
        <w:tabs>
          <w:tab w:val="left" w:pos="567"/>
        </w:tabs>
        <w:rPr>
          <w:rFonts w:ascii="Arial" w:eastAsia="Times New Roman" w:hAnsi="Arial" w:cs="Arial"/>
          <w:color w:val="000000"/>
        </w:rPr>
      </w:pPr>
      <w:bookmarkStart w:id="0" w:name="_Hlk128564296"/>
      <w:r w:rsidRPr="003D66EC">
        <w:rPr>
          <w:rFonts w:ascii="Arial" w:eastAsia="Times New Roman" w:hAnsi="Arial" w:cs="Arial"/>
          <w:color w:val="000000"/>
        </w:rPr>
        <w:t>Mjera 2.: Sufinanciranje troškova izrade projektno-tehničke dokumentacije za izgradnju ili uređenje smještajnih kapaciteta za iznajmljivanje</w:t>
      </w:r>
      <w:bookmarkEnd w:id="0"/>
      <w:r w:rsidR="00D4361C" w:rsidRPr="003D66EC">
        <w:rPr>
          <w:rFonts w:ascii="Arial" w:eastAsia="Times New Roman" w:hAnsi="Arial" w:cs="Arial"/>
          <w:color w:val="000000"/>
        </w:rPr>
        <w:t>,</w:t>
      </w:r>
    </w:p>
    <w:p w14:paraId="23851574" w14:textId="22541354" w:rsidR="00D4361C" w:rsidRPr="003D66EC" w:rsidRDefault="00D4361C">
      <w:pPr>
        <w:numPr>
          <w:ilvl w:val="0"/>
          <w:numId w:val="1"/>
        </w:num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 xml:space="preserve">Mjera 3.: Sufinanciranje troškova ulaganja u ugostiteljske objekte za pripremu </w:t>
      </w:r>
      <w:r w:rsidR="00403743" w:rsidRPr="003D66EC">
        <w:rPr>
          <w:rFonts w:ascii="Arial" w:eastAsia="Times New Roman" w:hAnsi="Arial" w:cs="Arial"/>
          <w:color w:val="000000"/>
        </w:rPr>
        <w:t xml:space="preserve">i usluživanje </w:t>
      </w:r>
      <w:r w:rsidRPr="003D66EC">
        <w:rPr>
          <w:rFonts w:ascii="Arial" w:eastAsia="Times New Roman" w:hAnsi="Arial" w:cs="Arial"/>
          <w:color w:val="000000"/>
        </w:rPr>
        <w:t>hrane</w:t>
      </w:r>
    </w:p>
    <w:p w14:paraId="0000001A" w14:textId="77777777" w:rsidR="00B0018E" w:rsidRPr="003D66EC" w:rsidRDefault="00B0018E">
      <w:pPr>
        <w:tabs>
          <w:tab w:val="left" w:pos="567"/>
        </w:tabs>
        <w:rPr>
          <w:rFonts w:ascii="Arial" w:eastAsia="Times New Roman" w:hAnsi="Arial" w:cs="Arial"/>
        </w:rPr>
      </w:pPr>
    </w:p>
    <w:p w14:paraId="0000001B" w14:textId="77777777" w:rsidR="00B0018E" w:rsidRPr="003D66EC" w:rsidRDefault="00B0018E">
      <w:pPr>
        <w:tabs>
          <w:tab w:val="left" w:pos="567"/>
        </w:tabs>
        <w:rPr>
          <w:rFonts w:ascii="Arial" w:eastAsia="Times New Roman" w:hAnsi="Arial" w:cs="Arial"/>
        </w:rPr>
      </w:pPr>
    </w:p>
    <w:p w14:paraId="0000001D" w14:textId="1B796F6E" w:rsidR="00B0018E" w:rsidRPr="003D66EC" w:rsidRDefault="00000000">
      <w:pPr>
        <w:tabs>
          <w:tab w:val="left" w:pos="567"/>
        </w:tabs>
        <w:rPr>
          <w:rFonts w:ascii="Arial" w:eastAsia="Times New Roman" w:hAnsi="Arial" w:cs="Arial"/>
          <w:b/>
        </w:rPr>
      </w:pPr>
      <w:r w:rsidRPr="003D66EC">
        <w:rPr>
          <w:rFonts w:ascii="Arial" w:eastAsia="Times New Roman" w:hAnsi="Arial" w:cs="Arial"/>
        </w:rPr>
        <w:tab/>
      </w:r>
      <w:r w:rsidRPr="003D66EC">
        <w:rPr>
          <w:rFonts w:ascii="Arial" w:eastAsia="Times New Roman" w:hAnsi="Arial" w:cs="Arial"/>
          <w:b/>
        </w:rPr>
        <w:t>Mjera 1. Sufinanciranje troškova kapitalnih ulaganja u smještajne kapacitete za iznajmljivanje</w:t>
      </w:r>
    </w:p>
    <w:p w14:paraId="0000001E" w14:textId="77777777" w:rsidR="00B0018E" w:rsidRPr="003D66EC" w:rsidRDefault="00B0018E">
      <w:pPr>
        <w:tabs>
          <w:tab w:val="left" w:pos="567"/>
        </w:tabs>
        <w:rPr>
          <w:rFonts w:ascii="Arial" w:eastAsia="Times New Roman" w:hAnsi="Arial" w:cs="Arial"/>
          <w:b/>
        </w:rPr>
      </w:pPr>
    </w:p>
    <w:p w14:paraId="00000020" w14:textId="18A5A261" w:rsidR="00B0018E" w:rsidRPr="003D66EC" w:rsidRDefault="00000000">
      <w:pPr>
        <w:tabs>
          <w:tab w:val="left" w:pos="567"/>
        </w:tabs>
        <w:rPr>
          <w:rFonts w:ascii="Arial" w:eastAsia="Times New Roman" w:hAnsi="Arial" w:cs="Arial"/>
        </w:rPr>
      </w:pPr>
      <w:r w:rsidRPr="003D66EC">
        <w:rPr>
          <w:rFonts w:ascii="Arial" w:eastAsia="Times New Roman" w:hAnsi="Arial" w:cs="Arial"/>
        </w:rPr>
        <w:tab/>
      </w:r>
      <w:r w:rsidRPr="003D66EC">
        <w:rPr>
          <w:rFonts w:ascii="Arial" w:eastAsia="Times New Roman" w:hAnsi="Arial" w:cs="Arial"/>
        </w:rPr>
        <w:tab/>
        <w:t xml:space="preserve">Sredstvima Proračuna sufinancirat će se kapitalna ulaganja u smještajne kapacitete namijenjene iznajmljivanju fizičkim i pravnim osobama koje </w:t>
      </w:r>
      <w:r w:rsidRPr="009D46EF">
        <w:rPr>
          <w:rFonts w:ascii="Arial" w:eastAsia="Times New Roman" w:hAnsi="Arial" w:cs="Arial"/>
        </w:rPr>
        <w:t xml:space="preserve">se </w:t>
      </w:r>
      <w:r w:rsidR="009D46EF" w:rsidRPr="009D46EF">
        <w:rPr>
          <w:rFonts w:ascii="Arial" w:eastAsia="Times New Roman" w:hAnsi="Arial" w:cs="Arial"/>
        </w:rPr>
        <w:t xml:space="preserve">bave ili </w:t>
      </w:r>
      <w:r w:rsidRPr="009D46EF">
        <w:rPr>
          <w:rFonts w:ascii="Arial" w:eastAsia="Times New Roman" w:hAnsi="Arial" w:cs="Arial"/>
        </w:rPr>
        <w:t xml:space="preserve">namjeravaju baviti </w:t>
      </w:r>
      <w:r w:rsidRPr="003D66EC">
        <w:rPr>
          <w:rFonts w:ascii="Arial" w:eastAsia="Times New Roman" w:hAnsi="Arial" w:cs="Arial"/>
        </w:rPr>
        <w:t>turističkom djelatnosti na području Općine.</w:t>
      </w:r>
    </w:p>
    <w:p w14:paraId="00000021" w14:textId="2548AE9E" w:rsidR="00B0018E" w:rsidRPr="009D46EF" w:rsidRDefault="00000000">
      <w:pPr>
        <w:tabs>
          <w:tab w:val="left" w:pos="567"/>
        </w:tabs>
        <w:rPr>
          <w:rFonts w:ascii="Arial" w:eastAsia="Times New Roman" w:hAnsi="Arial" w:cs="Arial"/>
        </w:rPr>
      </w:pPr>
      <w:r w:rsidRPr="003D66EC">
        <w:rPr>
          <w:rFonts w:ascii="Arial" w:eastAsia="Times New Roman" w:hAnsi="Arial" w:cs="Arial"/>
        </w:rPr>
        <w:tab/>
      </w:r>
      <w:r w:rsidRPr="009D46EF">
        <w:rPr>
          <w:rFonts w:ascii="Arial" w:eastAsia="Times New Roman" w:hAnsi="Arial" w:cs="Arial"/>
        </w:rPr>
        <w:t xml:space="preserve">Općina </w:t>
      </w:r>
      <w:r w:rsidR="00896FAB" w:rsidRPr="009D46EF">
        <w:rPr>
          <w:rFonts w:ascii="Arial" w:eastAsia="Times New Roman" w:hAnsi="Arial" w:cs="Arial"/>
        </w:rPr>
        <w:t>ć</w:t>
      </w:r>
      <w:r w:rsidRPr="009D46EF">
        <w:rPr>
          <w:rFonts w:ascii="Arial" w:eastAsia="Times New Roman" w:hAnsi="Arial" w:cs="Arial"/>
        </w:rPr>
        <w:t xml:space="preserve">e sufinancirati </w:t>
      </w:r>
      <w:r w:rsidR="00DA4244" w:rsidRPr="009D46EF">
        <w:rPr>
          <w:rFonts w:ascii="Arial" w:eastAsia="Times New Roman" w:hAnsi="Arial" w:cs="Arial"/>
        </w:rPr>
        <w:t>do</w:t>
      </w:r>
      <w:r w:rsidRPr="009D46EF">
        <w:rPr>
          <w:rFonts w:ascii="Arial" w:eastAsia="Times New Roman" w:hAnsi="Arial" w:cs="Arial"/>
        </w:rPr>
        <w:t xml:space="preserve"> </w:t>
      </w:r>
      <w:r w:rsidR="00403743" w:rsidRPr="009D46EF">
        <w:rPr>
          <w:rFonts w:ascii="Arial" w:eastAsia="Times New Roman" w:hAnsi="Arial" w:cs="Arial"/>
        </w:rPr>
        <w:t>1.000</w:t>
      </w:r>
      <w:r w:rsidRPr="009D46EF">
        <w:rPr>
          <w:rFonts w:ascii="Arial" w:eastAsia="Times New Roman" w:hAnsi="Arial" w:cs="Arial"/>
        </w:rPr>
        <w:t xml:space="preserve">,00 </w:t>
      </w:r>
      <w:r w:rsidR="005A4514" w:rsidRPr="009D46EF">
        <w:rPr>
          <w:rFonts w:ascii="Arial" w:eastAsia="Times New Roman" w:hAnsi="Arial" w:cs="Arial"/>
        </w:rPr>
        <w:t>eura</w:t>
      </w:r>
      <w:r w:rsidRPr="009D46EF">
        <w:rPr>
          <w:rFonts w:ascii="Arial" w:eastAsia="Times New Roman" w:hAnsi="Arial" w:cs="Arial"/>
        </w:rPr>
        <w:t xml:space="preserve"> po krevetu za smještaj, najviše </w:t>
      </w:r>
      <w:r w:rsidR="00DA4244" w:rsidRPr="009D46EF">
        <w:rPr>
          <w:rFonts w:ascii="Arial" w:eastAsia="Times New Roman" w:hAnsi="Arial" w:cs="Arial"/>
        </w:rPr>
        <w:t>do 80% troškova ulaganja odnosno do</w:t>
      </w:r>
      <w:r w:rsidR="009D46EF" w:rsidRPr="009D46EF">
        <w:rPr>
          <w:rFonts w:ascii="Arial" w:eastAsia="Times New Roman" w:hAnsi="Arial" w:cs="Arial"/>
        </w:rPr>
        <w:t xml:space="preserve"> </w:t>
      </w:r>
      <w:proofErr w:type="spellStart"/>
      <w:r w:rsidR="009D46EF" w:rsidRPr="009D46EF">
        <w:rPr>
          <w:rFonts w:ascii="Arial" w:eastAsia="Times New Roman" w:hAnsi="Arial" w:cs="Arial"/>
        </w:rPr>
        <w:t>maks</w:t>
      </w:r>
      <w:proofErr w:type="spellEnd"/>
      <w:r w:rsidR="00DA4244" w:rsidRPr="009D46EF">
        <w:rPr>
          <w:rFonts w:ascii="Arial" w:eastAsia="Times New Roman" w:hAnsi="Arial" w:cs="Arial"/>
        </w:rPr>
        <w:t xml:space="preserve"> </w:t>
      </w:r>
      <w:r w:rsidR="00403743" w:rsidRPr="009D46EF">
        <w:rPr>
          <w:rFonts w:ascii="Arial" w:eastAsia="Times New Roman" w:hAnsi="Arial" w:cs="Arial"/>
        </w:rPr>
        <w:t>15.000</w:t>
      </w:r>
      <w:r w:rsidRPr="009D46EF">
        <w:rPr>
          <w:rFonts w:ascii="Arial" w:eastAsia="Times New Roman" w:hAnsi="Arial" w:cs="Arial"/>
        </w:rPr>
        <w:t xml:space="preserve">,00 </w:t>
      </w:r>
      <w:r w:rsidR="00E23363" w:rsidRPr="009D46EF">
        <w:rPr>
          <w:rFonts w:ascii="Arial" w:eastAsia="Times New Roman" w:hAnsi="Arial" w:cs="Arial"/>
        </w:rPr>
        <w:t>eura</w:t>
      </w:r>
      <w:r w:rsidRPr="009D46EF">
        <w:rPr>
          <w:rFonts w:ascii="Arial" w:eastAsia="Times New Roman" w:hAnsi="Arial" w:cs="Arial"/>
        </w:rPr>
        <w:t xml:space="preserve"> za prijavljeni kapitalni projekt.</w:t>
      </w:r>
    </w:p>
    <w:p w14:paraId="00000022" w14:textId="77777777" w:rsidR="00B0018E" w:rsidRPr="009D46EF" w:rsidRDefault="00000000">
      <w:pPr>
        <w:tabs>
          <w:tab w:val="left" w:pos="567"/>
        </w:tabs>
        <w:rPr>
          <w:rFonts w:ascii="Arial" w:eastAsia="Times New Roman" w:hAnsi="Arial" w:cs="Arial"/>
        </w:rPr>
      </w:pPr>
      <w:r w:rsidRPr="009D46EF">
        <w:rPr>
          <w:rFonts w:ascii="Arial" w:eastAsia="Times New Roman" w:hAnsi="Arial" w:cs="Arial"/>
        </w:rPr>
        <w:tab/>
        <w:t>Potrebna dokumentacija (uz obrasce) koja se prilaže zahtjevu za sufinanciranje:</w:t>
      </w:r>
    </w:p>
    <w:p w14:paraId="00000023" w14:textId="5D88E1E6"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dokaz o vlasništvu ili zakupu objekta namijenjenog za obavljanje turističke djelatnosti – zemljišnoknjižni izvadak (e-izvadak) </w:t>
      </w:r>
      <w:r w:rsidR="00DA4244" w:rsidRPr="009D46EF">
        <w:rPr>
          <w:rFonts w:ascii="Arial" w:eastAsia="Times New Roman" w:hAnsi="Arial" w:cs="Arial"/>
        </w:rPr>
        <w:t xml:space="preserve"> ili preslika ovjerenog ugovora o zakupu,</w:t>
      </w:r>
    </w:p>
    <w:p w14:paraId="00000024" w14:textId="4E0AE9E0"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potvrda Porezne uprave o nepostojanju duga na ime javnih davanja ne starija od 30 dana od dana podnošenja zahtjeva za sufinanciranje </w:t>
      </w:r>
    </w:p>
    <w:p w14:paraId="00000025"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izjava o korištenim potporama male vrijednosti,</w:t>
      </w:r>
    </w:p>
    <w:p w14:paraId="00000026"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dokaze o ulaganju (račune i fotografije početnog i završnog stanja),</w:t>
      </w:r>
    </w:p>
    <w:p w14:paraId="00000027"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preslika računa/IBAN.</w:t>
      </w:r>
    </w:p>
    <w:p w14:paraId="00000028" w14:textId="27CB9004" w:rsidR="00B0018E" w:rsidRPr="009D46EF" w:rsidRDefault="00000000">
      <w:pPr>
        <w:tabs>
          <w:tab w:val="left" w:pos="567"/>
        </w:tabs>
        <w:rPr>
          <w:rFonts w:ascii="Arial" w:eastAsia="Times New Roman" w:hAnsi="Arial" w:cs="Arial"/>
        </w:rPr>
      </w:pPr>
      <w:r w:rsidRPr="003D66EC">
        <w:rPr>
          <w:rFonts w:ascii="Arial" w:eastAsia="Times New Roman" w:hAnsi="Arial" w:cs="Arial"/>
        </w:rPr>
        <w:tab/>
      </w:r>
      <w:r w:rsidRPr="009D46EF">
        <w:rPr>
          <w:rFonts w:ascii="Arial" w:eastAsia="Times New Roman" w:hAnsi="Arial" w:cs="Arial"/>
        </w:rPr>
        <w:t xml:space="preserve">Zahtjev se podnosi do </w:t>
      </w:r>
      <w:r w:rsidR="004565DD" w:rsidRPr="009D46EF">
        <w:rPr>
          <w:rFonts w:ascii="Arial" w:eastAsia="Times New Roman" w:hAnsi="Arial" w:cs="Arial"/>
        </w:rPr>
        <w:t>30</w:t>
      </w:r>
      <w:r w:rsidRPr="009D46EF">
        <w:rPr>
          <w:rFonts w:ascii="Arial" w:eastAsia="Times New Roman" w:hAnsi="Arial" w:cs="Arial"/>
        </w:rPr>
        <w:t>.1</w:t>
      </w:r>
      <w:r w:rsidR="004565DD" w:rsidRPr="009D46EF">
        <w:rPr>
          <w:rFonts w:ascii="Arial" w:eastAsia="Times New Roman" w:hAnsi="Arial" w:cs="Arial"/>
        </w:rPr>
        <w:t>1</w:t>
      </w:r>
      <w:r w:rsidRPr="009D46EF">
        <w:rPr>
          <w:rFonts w:ascii="Arial" w:eastAsia="Times New Roman" w:hAnsi="Arial" w:cs="Arial"/>
        </w:rPr>
        <w:t>.202</w:t>
      </w:r>
      <w:r w:rsidR="004565DD" w:rsidRPr="009D46EF">
        <w:rPr>
          <w:rFonts w:ascii="Arial" w:eastAsia="Times New Roman" w:hAnsi="Arial" w:cs="Arial"/>
        </w:rPr>
        <w:t>3</w:t>
      </w:r>
      <w:r w:rsidRPr="009D46EF">
        <w:rPr>
          <w:rFonts w:ascii="Arial" w:eastAsia="Times New Roman" w:hAnsi="Arial" w:cs="Arial"/>
        </w:rPr>
        <w:t>. godine, odnosno do iskorištenosti planiranih sredstava u Proračunu.</w:t>
      </w:r>
    </w:p>
    <w:p w14:paraId="00000029" w14:textId="56F62B86" w:rsidR="00B0018E" w:rsidRPr="003D66EC" w:rsidRDefault="00000000">
      <w:pPr>
        <w:tabs>
          <w:tab w:val="left" w:pos="567"/>
        </w:tabs>
        <w:rPr>
          <w:rFonts w:ascii="Arial" w:eastAsia="Times New Roman" w:hAnsi="Arial" w:cs="Arial"/>
        </w:rPr>
      </w:pPr>
      <w:r w:rsidRPr="009D46EF">
        <w:rPr>
          <w:rFonts w:ascii="Arial" w:eastAsia="Times New Roman" w:hAnsi="Arial" w:cs="Arial"/>
        </w:rPr>
        <w:tab/>
      </w:r>
      <w:bookmarkStart w:id="1" w:name="_Hlk132796645"/>
      <w:r w:rsidR="00CB7032" w:rsidRPr="009D46EF">
        <w:rPr>
          <w:rFonts w:ascii="Arial" w:eastAsia="Times New Roman" w:hAnsi="Arial" w:cs="Arial"/>
        </w:rPr>
        <w:t>Odluku</w:t>
      </w:r>
      <w:r w:rsidRPr="009D46EF">
        <w:rPr>
          <w:rFonts w:ascii="Arial" w:eastAsia="Times New Roman" w:hAnsi="Arial" w:cs="Arial"/>
        </w:rPr>
        <w:t xml:space="preserve"> o isplati potpore donosi općinski načelnik Općine L</w:t>
      </w:r>
      <w:r w:rsidR="004565DD" w:rsidRPr="009D46EF">
        <w:rPr>
          <w:rFonts w:ascii="Arial" w:eastAsia="Times New Roman" w:hAnsi="Arial" w:cs="Arial"/>
        </w:rPr>
        <w:t>ipovljani</w:t>
      </w:r>
      <w:r w:rsidRPr="009D46EF">
        <w:rPr>
          <w:rFonts w:ascii="Arial" w:eastAsia="Times New Roman" w:hAnsi="Arial" w:cs="Arial"/>
        </w:rPr>
        <w:t xml:space="preserve"> (u daljnjem tekstu: općinski načelnik) na osnovu </w:t>
      </w:r>
      <w:r w:rsidRPr="003D66EC">
        <w:rPr>
          <w:rFonts w:ascii="Arial" w:eastAsia="Times New Roman" w:hAnsi="Arial" w:cs="Arial"/>
        </w:rPr>
        <w:t xml:space="preserve">kojeg će </w:t>
      </w:r>
      <w:r w:rsidR="00CB7032">
        <w:rPr>
          <w:rFonts w:ascii="Arial" w:eastAsia="Times New Roman" w:hAnsi="Arial" w:cs="Arial"/>
        </w:rPr>
        <w:t>s prijaviteljem sklopiti ugovor o dodjeli potpore male vrijednosti.</w:t>
      </w:r>
      <w:r w:rsidRPr="003D66EC">
        <w:rPr>
          <w:rFonts w:ascii="Arial" w:eastAsia="Times New Roman" w:hAnsi="Arial" w:cs="Arial"/>
        </w:rPr>
        <w:t xml:space="preserve"> </w:t>
      </w:r>
    </w:p>
    <w:bookmarkEnd w:id="1"/>
    <w:p w14:paraId="0000002A" w14:textId="22C7829C" w:rsidR="00B0018E" w:rsidRPr="003D66EC" w:rsidRDefault="00000000">
      <w:pPr>
        <w:tabs>
          <w:tab w:val="left" w:pos="567"/>
        </w:tabs>
        <w:rPr>
          <w:rFonts w:ascii="Arial" w:eastAsia="Times New Roman" w:hAnsi="Arial" w:cs="Arial"/>
        </w:rPr>
      </w:pPr>
      <w:r w:rsidRPr="003D66EC">
        <w:rPr>
          <w:rFonts w:ascii="Arial" w:eastAsia="Times New Roman" w:hAnsi="Arial" w:cs="Arial"/>
        </w:rPr>
        <w:t xml:space="preserve">          Korisnik potpore, u roku od 1 (jedne) godine od dobivanja potpore, mora otvoriti smještajne kapacitete, te iste držati otvorenima najmanje </w:t>
      </w:r>
      <w:r w:rsidR="00403743" w:rsidRPr="003D66EC">
        <w:rPr>
          <w:rFonts w:ascii="Arial" w:eastAsia="Times New Roman" w:hAnsi="Arial" w:cs="Arial"/>
        </w:rPr>
        <w:t>3</w:t>
      </w:r>
      <w:r w:rsidRPr="003D66EC">
        <w:rPr>
          <w:rFonts w:ascii="Arial" w:eastAsia="Times New Roman" w:hAnsi="Arial" w:cs="Arial"/>
        </w:rPr>
        <w:t xml:space="preserve"> (</w:t>
      </w:r>
      <w:r w:rsidR="00403743" w:rsidRPr="003D66EC">
        <w:rPr>
          <w:rFonts w:ascii="Arial" w:eastAsia="Times New Roman" w:hAnsi="Arial" w:cs="Arial"/>
        </w:rPr>
        <w:t>tri</w:t>
      </w:r>
      <w:r w:rsidRPr="003D66EC">
        <w:rPr>
          <w:rFonts w:ascii="Arial" w:eastAsia="Times New Roman" w:hAnsi="Arial" w:cs="Arial"/>
        </w:rPr>
        <w:t>) godin</w:t>
      </w:r>
      <w:r w:rsidR="00DA4244">
        <w:rPr>
          <w:rFonts w:ascii="Arial" w:eastAsia="Times New Roman" w:hAnsi="Arial" w:cs="Arial"/>
        </w:rPr>
        <w:t>e</w:t>
      </w:r>
      <w:r w:rsidRPr="003D66EC">
        <w:rPr>
          <w:rFonts w:ascii="Arial" w:eastAsia="Times New Roman" w:hAnsi="Arial" w:cs="Arial"/>
        </w:rPr>
        <w:t xml:space="preserve">. </w:t>
      </w:r>
    </w:p>
    <w:p w14:paraId="0000002B" w14:textId="77777777" w:rsidR="00B0018E" w:rsidRPr="003D66EC" w:rsidRDefault="00B0018E">
      <w:pPr>
        <w:tabs>
          <w:tab w:val="left" w:pos="567"/>
        </w:tabs>
        <w:rPr>
          <w:rFonts w:ascii="Arial" w:eastAsia="Times New Roman" w:hAnsi="Arial" w:cs="Arial"/>
        </w:rPr>
      </w:pPr>
    </w:p>
    <w:p w14:paraId="0000002C" w14:textId="77777777" w:rsidR="00B0018E" w:rsidRPr="003D66EC" w:rsidRDefault="00000000">
      <w:pPr>
        <w:pBdr>
          <w:top w:val="nil"/>
          <w:left w:val="nil"/>
          <w:bottom w:val="nil"/>
          <w:right w:val="nil"/>
          <w:between w:val="nil"/>
        </w:pBdr>
        <w:tabs>
          <w:tab w:val="left" w:pos="567"/>
        </w:tabs>
        <w:rPr>
          <w:rFonts w:ascii="Arial" w:eastAsia="Times New Roman" w:hAnsi="Arial" w:cs="Arial"/>
          <w:b/>
          <w:color w:val="000000"/>
        </w:rPr>
      </w:pPr>
      <w:r w:rsidRPr="003D66EC">
        <w:rPr>
          <w:rFonts w:ascii="Arial" w:eastAsia="Times New Roman" w:hAnsi="Arial" w:cs="Arial"/>
          <w:color w:val="000000"/>
        </w:rPr>
        <w:tab/>
      </w:r>
      <w:r w:rsidRPr="003D66EC">
        <w:rPr>
          <w:rFonts w:ascii="Arial" w:eastAsia="Times New Roman" w:hAnsi="Arial" w:cs="Arial"/>
          <w:b/>
          <w:color w:val="000000"/>
        </w:rPr>
        <w:t>Mjera 2.</w:t>
      </w:r>
      <w:r w:rsidRPr="003D66EC">
        <w:rPr>
          <w:rFonts w:ascii="Arial" w:eastAsia="Times New Roman" w:hAnsi="Arial" w:cs="Arial"/>
          <w:color w:val="000000"/>
        </w:rPr>
        <w:t xml:space="preserve"> </w:t>
      </w:r>
      <w:r w:rsidRPr="003D66EC">
        <w:rPr>
          <w:rFonts w:ascii="Arial" w:eastAsia="Times New Roman" w:hAnsi="Arial" w:cs="Arial"/>
          <w:b/>
          <w:color w:val="000000"/>
        </w:rPr>
        <w:t>Sufinanciranje troškova izrade projektno-tehničke dokumentacije za izgradnju ili uređenje smještajnih kapaciteta za iznajmljivanje</w:t>
      </w:r>
    </w:p>
    <w:p w14:paraId="0000002D" w14:textId="77777777" w:rsidR="00B0018E" w:rsidRPr="003D66EC" w:rsidRDefault="00B0018E">
      <w:pPr>
        <w:pBdr>
          <w:top w:val="nil"/>
          <w:left w:val="nil"/>
          <w:bottom w:val="nil"/>
          <w:right w:val="nil"/>
          <w:between w:val="nil"/>
        </w:pBdr>
        <w:tabs>
          <w:tab w:val="left" w:pos="567"/>
        </w:tabs>
        <w:rPr>
          <w:rFonts w:ascii="Arial" w:eastAsia="Times New Roman" w:hAnsi="Arial" w:cs="Arial"/>
          <w:b/>
          <w:color w:val="000000"/>
        </w:rPr>
      </w:pPr>
    </w:p>
    <w:p w14:paraId="0000002E" w14:textId="0E7117E4" w:rsidR="00B0018E" w:rsidRPr="003D66EC" w:rsidRDefault="00B0018E">
      <w:pPr>
        <w:pBdr>
          <w:top w:val="nil"/>
          <w:left w:val="nil"/>
          <w:bottom w:val="nil"/>
          <w:right w:val="nil"/>
          <w:between w:val="nil"/>
        </w:pBdr>
        <w:tabs>
          <w:tab w:val="left" w:pos="567"/>
        </w:tabs>
        <w:jc w:val="center"/>
        <w:rPr>
          <w:rFonts w:ascii="Arial" w:eastAsia="Times New Roman" w:hAnsi="Arial" w:cs="Arial"/>
          <w:b/>
          <w:color w:val="000000"/>
        </w:rPr>
      </w:pPr>
    </w:p>
    <w:p w14:paraId="0000002F" w14:textId="5C033901" w:rsidR="00B0018E" w:rsidRPr="009D46EF" w:rsidRDefault="00000000">
      <w:pPr>
        <w:tabs>
          <w:tab w:val="left" w:pos="567"/>
        </w:tabs>
        <w:rPr>
          <w:rFonts w:ascii="Arial" w:eastAsia="Times New Roman" w:hAnsi="Arial" w:cs="Arial"/>
        </w:rPr>
      </w:pPr>
      <w:r w:rsidRPr="003D66EC">
        <w:rPr>
          <w:rFonts w:ascii="Arial" w:eastAsia="Times New Roman" w:hAnsi="Arial" w:cs="Arial"/>
        </w:rPr>
        <w:t xml:space="preserve">  </w:t>
      </w:r>
      <w:r w:rsidRPr="003D66EC">
        <w:rPr>
          <w:rFonts w:ascii="Arial" w:eastAsia="Times New Roman" w:hAnsi="Arial" w:cs="Arial"/>
        </w:rPr>
        <w:tab/>
      </w:r>
      <w:r w:rsidRPr="009D46EF">
        <w:rPr>
          <w:rFonts w:ascii="Arial" w:eastAsia="Times New Roman" w:hAnsi="Arial" w:cs="Arial"/>
        </w:rPr>
        <w:t>Sredstvima Proračuna sufinancirat će se troškovi izrade projektno-tehničke dokumentacije za izgradnju ili uređenje kapaciteta za iznajmljivanje.</w:t>
      </w:r>
    </w:p>
    <w:p w14:paraId="00000030" w14:textId="4EA664CE" w:rsidR="00B0018E" w:rsidRPr="009D46EF" w:rsidRDefault="00000000">
      <w:pPr>
        <w:tabs>
          <w:tab w:val="left" w:pos="567"/>
        </w:tabs>
        <w:rPr>
          <w:rFonts w:ascii="Arial" w:eastAsia="Times New Roman" w:hAnsi="Arial" w:cs="Arial"/>
        </w:rPr>
      </w:pPr>
      <w:r w:rsidRPr="009D46EF">
        <w:rPr>
          <w:rFonts w:ascii="Arial" w:eastAsia="Times New Roman" w:hAnsi="Arial" w:cs="Arial"/>
        </w:rPr>
        <w:tab/>
        <w:t xml:space="preserve">Općina će sufinancirati </w:t>
      </w:r>
      <w:proofErr w:type="spellStart"/>
      <w:r w:rsidR="00DA4244" w:rsidRPr="009D46EF">
        <w:rPr>
          <w:rFonts w:ascii="Arial" w:eastAsia="Times New Roman" w:hAnsi="Arial" w:cs="Arial"/>
        </w:rPr>
        <w:t>do</w:t>
      </w:r>
      <w:proofErr w:type="spellEnd"/>
      <w:r w:rsidR="00DA4244" w:rsidRPr="009D46EF">
        <w:rPr>
          <w:rFonts w:ascii="Arial" w:eastAsia="Times New Roman" w:hAnsi="Arial" w:cs="Arial"/>
        </w:rPr>
        <w:t xml:space="preserve"> 80% troškova odnosno do </w:t>
      </w:r>
      <w:proofErr w:type="spellStart"/>
      <w:r w:rsidR="00DA4244" w:rsidRPr="009D46EF">
        <w:rPr>
          <w:rFonts w:ascii="Arial" w:eastAsia="Times New Roman" w:hAnsi="Arial" w:cs="Arial"/>
        </w:rPr>
        <w:t>maks</w:t>
      </w:r>
      <w:proofErr w:type="spellEnd"/>
      <w:r w:rsidR="00DA4244" w:rsidRPr="009D46EF">
        <w:rPr>
          <w:rFonts w:ascii="Arial" w:eastAsia="Times New Roman" w:hAnsi="Arial" w:cs="Arial"/>
        </w:rPr>
        <w:t xml:space="preserve"> </w:t>
      </w:r>
      <w:r w:rsidRPr="009D46EF">
        <w:rPr>
          <w:rFonts w:ascii="Arial" w:eastAsia="Times New Roman" w:hAnsi="Arial" w:cs="Arial"/>
        </w:rPr>
        <w:t>1</w:t>
      </w:r>
      <w:r w:rsidR="00E23363" w:rsidRPr="009D46EF">
        <w:rPr>
          <w:rFonts w:ascii="Arial" w:eastAsia="Times New Roman" w:hAnsi="Arial" w:cs="Arial"/>
        </w:rPr>
        <w:t>.500</w:t>
      </w:r>
      <w:r w:rsidRPr="009D46EF">
        <w:rPr>
          <w:rFonts w:ascii="Arial" w:eastAsia="Times New Roman" w:hAnsi="Arial" w:cs="Arial"/>
        </w:rPr>
        <w:t xml:space="preserve">,00 </w:t>
      </w:r>
      <w:r w:rsidR="00E23363" w:rsidRPr="009D46EF">
        <w:rPr>
          <w:rFonts w:ascii="Arial" w:eastAsia="Times New Roman" w:hAnsi="Arial" w:cs="Arial"/>
        </w:rPr>
        <w:t>eu</w:t>
      </w:r>
      <w:r w:rsidR="00121D8C" w:rsidRPr="009D46EF">
        <w:rPr>
          <w:rFonts w:ascii="Arial" w:eastAsia="Times New Roman" w:hAnsi="Arial" w:cs="Arial"/>
        </w:rPr>
        <w:t>ra</w:t>
      </w:r>
      <w:r w:rsidRPr="009D46EF">
        <w:rPr>
          <w:rFonts w:ascii="Arial" w:eastAsia="Times New Roman" w:hAnsi="Arial" w:cs="Arial"/>
        </w:rPr>
        <w:t xml:space="preserve"> izradu projektno-tehničke dokumentacije potrebne za izgradnju ili uređenje smještajnih kapaciteta za iznajmljivanje.</w:t>
      </w:r>
    </w:p>
    <w:p w14:paraId="00000031" w14:textId="77777777" w:rsidR="00B0018E" w:rsidRPr="009D46EF" w:rsidRDefault="00000000">
      <w:pPr>
        <w:tabs>
          <w:tab w:val="left" w:pos="567"/>
        </w:tabs>
        <w:rPr>
          <w:rFonts w:ascii="Arial" w:eastAsia="Times New Roman" w:hAnsi="Arial" w:cs="Arial"/>
        </w:rPr>
      </w:pPr>
      <w:r w:rsidRPr="009D46EF">
        <w:rPr>
          <w:rFonts w:ascii="Arial" w:eastAsia="Times New Roman" w:hAnsi="Arial" w:cs="Arial"/>
        </w:rPr>
        <w:tab/>
        <w:t>Potrebna dokumentacija (uz obrasce) koja se prilaže zahtjevu za sufinanciranje:</w:t>
      </w:r>
    </w:p>
    <w:p w14:paraId="00000032" w14:textId="0ADBD213"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dokaz o vlasništvu nekretnine na kojoj će se graditi ili je izgrađen objekt predviđen za uređenje, a koji je namijenjen za obavljanje turističke djelatnosti – zemljišnoknjižni izvadak (e-izvadak) </w:t>
      </w:r>
      <w:r w:rsidR="00E66956" w:rsidRPr="009D46EF">
        <w:rPr>
          <w:rFonts w:ascii="Arial" w:eastAsia="Times New Roman" w:hAnsi="Arial" w:cs="Arial"/>
        </w:rPr>
        <w:t>ili preslika ovjerenog ugovora o zakupu,</w:t>
      </w:r>
    </w:p>
    <w:p w14:paraId="00000033" w14:textId="7AE99159"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potvrda Porezne uprave o nepostojanju duga na ime javnih davanja ne starija od 30 dana od dana podnošenja zahtjeva za sufinanciranje </w:t>
      </w:r>
    </w:p>
    <w:p w14:paraId="00000034"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izjava o korištenim potporama male vrijednosti,</w:t>
      </w:r>
    </w:p>
    <w:p w14:paraId="00000035"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 o izradi dokumentacije (račun, ugovor i sl.),</w:t>
      </w:r>
    </w:p>
    <w:p w14:paraId="00000036"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preslika računa/IBAN.</w:t>
      </w:r>
    </w:p>
    <w:p w14:paraId="00000037" w14:textId="325F93AD" w:rsidR="00B0018E" w:rsidRPr="009D46EF" w:rsidRDefault="00000000">
      <w:pPr>
        <w:pBdr>
          <w:top w:val="nil"/>
          <w:left w:val="nil"/>
          <w:bottom w:val="nil"/>
          <w:right w:val="nil"/>
          <w:between w:val="nil"/>
        </w:pBdr>
        <w:tabs>
          <w:tab w:val="left" w:pos="567"/>
        </w:tabs>
        <w:rPr>
          <w:rFonts w:ascii="Arial" w:eastAsia="Times New Roman" w:hAnsi="Arial" w:cs="Arial"/>
        </w:rPr>
      </w:pPr>
      <w:r w:rsidRPr="009D46EF">
        <w:rPr>
          <w:rFonts w:ascii="Arial" w:eastAsia="Times New Roman" w:hAnsi="Arial" w:cs="Arial"/>
        </w:rPr>
        <w:tab/>
        <w:t xml:space="preserve">Zahtjev se podnosi do </w:t>
      </w:r>
      <w:r w:rsidR="004565DD" w:rsidRPr="009D46EF">
        <w:rPr>
          <w:rFonts w:ascii="Arial" w:eastAsia="Times New Roman" w:hAnsi="Arial" w:cs="Arial"/>
        </w:rPr>
        <w:t>30</w:t>
      </w:r>
      <w:r w:rsidRPr="009D46EF">
        <w:rPr>
          <w:rFonts w:ascii="Arial" w:eastAsia="Times New Roman" w:hAnsi="Arial" w:cs="Arial"/>
        </w:rPr>
        <w:t>.1</w:t>
      </w:r>
      <w:r w:rsidR="004565DD" w:rsidRPr="009D46EF">
        <w:rPr>
          <w:rFonts w:ascii="Arial" w:eastAsia="Times New Roman" w:hAnsi="Arial" w:cs="Arial"/>
        </w:rPr>
        <w:t>1</w:t>
      </w:r>
      <w:r w:rsidRPr="009D46EF">
        <w:rPr>
          <w:rFonts w:ascii="Arial" w:eastAsia="Times New Roman" w:hAnsi="Arial" w:cs="Arial"/>
        </w:rPr>
        <w:t>.202</w:t>
      </w:r>
      <w:r w:rsidR="004565DD" w:rsidRPr="009D46EF">
        <w:rPr>
          <w:rFonts w:ascii="Arial" w:eastAsia="Times New Roman" w:hAnsi="Arial" w:cs="Arial"/>
        </w:rPr>
        <w:t>3</w:t>
      </w:r>
      <w:r w:rsidRPr="009D46EF">
        <w:rPr>
          <w:rFonts w:ascii="Arial" w:eastAsia="Times New Roman" w:hAnsi="Arial" w:cs="Arial"/>
        </w:rPr>
        <w:t>. godine, odnosno do iskorištenosti planiranih sredstava u Proračunu.</w:t>
      </w:r>
    </w:p>
    <w:p w14:paraId="7B95A5A4" w14:textId="77777777" w:rsidR="00CB7032" w:rsidRPr="009D46EF" w:rsidRDefault="00000000" w:rsidP="00CB7032">
      <w:pPr>
        <w:tabs>
          <w:tab w:val="left" w:pos="567"/>
        </w:tabs>
        <w:rPr>
          <w:rFonts w:ascii="Arial" w:eastAsia="Times New Roman" w:hAnsi="Arial" w:cs="Arial"/>
        </w:rPr>
      </w:pPr>
      <w:r w:rsidRPr="009D46EF">
        <w:rPr>
          <w:rFonts w:ascii="Arial" w:eastAsia="Times New Roman" w:hAnsi="Arial" w:cs="Arial"/>
        </w:rPr>
        <w:tab/>
      </w:r>
      <w:r w:rsidR="00CB7032" w:rsidRPr="009D46EF">
        <w:rPr>
          <w:rFonts w:ascii="Arial" w:eastAsia="Times New Roman" w:hAnsi="Arial" w:cs="Arial"/>
        </w:rPr>
        <w:t xml:space="preserve">Odluku o isplati potpore donosi općinski načelnik Općine Lipovljani (u daljnjem tekstu: općinski načelnik) na osnovu kojeg će s prijaviteljem sklopiti ugovor o dodjeli potpore male vrijednosti. </w:t>
      </w:r>
    </w:p>
    <w:p w14:paraId="00000039" w14:textId="68E4BEAA" w:rsidR="00B0018E" w:rsidRPr="009D46EF" w:rsidRDefault="00000000">
      <w:pPr>
        <w:tabs>
          <w:tab w:val="left" w:pos="567"/>
        </w:tabs>
        <w:rPr>
          <w:rFonts w:ascii="Arial" w:eastAsia="Times New Roman" w:hAnsi="Arial" w:cs="Arial"/>
        </w:rPr>
      </w:pPr>
      <w:bookmarkStart w:id="2" w:name="_gjdgxs" w:colFirst="0" w:colLast="0"/>
      <w:bookmarkEnd w:id="2"/>
      <w:r w:rsidRPr="009D46EF">
        <w:rPr>
          <w:rFonts w:ascii="Arial" w:eastAsia="Times New Roman" w:hAnsi="Arial" w:cs="Arial"/>
        </w:rPr>
        <w:tab/>
        <w:t xml:space="preserve">Podnositelj potpore, u roku od 1 (jedne) godine od dobivanja potpore, mora dobiti akt za gradnju,  u roku 3 (tri) godine izgraditi objekt, te isti držati otvorenim najmanje </w:t>
      </w:r>
      <w:r w:rsidR="003D66EC" w:rsidRPr="009D46EF">
        <w:rPr>
          <w:rFonts w:ascii="Arial" w:eastAsia="Times New Roman" w:hAnsi="Arial" w:cs="Arial"/>
        </w:rPr>
        <w:t>3</w:t>
      </w:r>
      <w:r w:rsidRPr="009D46EF">
        <w:rPr>
          <w:rFonts w:ascii="Arial" w:eastAsia="Times New Roman" w:hAnsi="Arial" w:cs="Arial"/>
        </w:rPr>
        <w:t xml:space="preserve"> (</w:t>
      </w:r>
      <w:r w:rsidR="003D66EC" w:rsidRPr="009D46EF">
        <w:rPr>
          <w:rFonts w:ascii="Arial" w:eastAsia="Times New Roman" w:hAnsi="Arial" w:cs="Arial"/>
        </w:rPr>
        <w:t>tri</w:t>
      </w:r>
      <w:r w:rsidRPr="009D46EF">
        <w:rPr>
          <w:rFonts w:ascii="Arial" w:eastAsia="Times New Roman" w:hAnsi="Arial" w:cs="Arial"/>
        </w:rPr>
        <w:t>) godin</w:t>
      </w:r>
      <w:r w:rsidR="003D66EC" w:rsidRPr="009D46EF">
        <w:rPr>
          <w:rFonts w:ascii="Arial" w:eastAsia="Times New Roman" w:hAnsi="Arial" w:cs="Arial"/>
        </w:rPr>
        <w:t>e</w:t>
      </w:r>
      <w:r w:rsidRPr="009D46EF">
        <w:rPr>
          <w:rFonts w:ascii="Arial" w:eastAsia="Times New Roman" w:hAnsi="Arial" w:cs="Arial"/>
        </w:rPr>
        <w:t>.</w:t>
      </w:r>
    </w:p>
    <w:p w14:paraId="4C78174B" w14:textId="362278D4" w:rsidR="00D4361C" w:rsidRPr="009D46EF" w:rsidRDefault="00D4361C">
      <w:pPr>
        <w:tabs>
          <w:tab w:val="left" w:pos="567"/>
        </w:tabs>
        <w:rPr>
          <w:rFonts w:ascii="Arial" w:eastAsia="Times New Roman" w:hAnsi="Arial" w:cs="Arial"/>
        </w:rPr>
      </w:pPr>
    </w:p>
    <w:p w14:paraId="63823C06" w14:textId="1645984F" w:rsidR="00D4361C" w:rsidRPr="003D66EC" w:rsidRDefault="00D4361C">
      <w:pPr>
        <w:tabs>
          <w:tab w:val="left" w:pos="567"/>
        </w:tabs>
        <w:rPr>
          <w:rFonts w:ascii="Arial" w:eastAsia="Times New Roman" w:hAnsi="Arial" w:cs="Arial"/>
        </w:rPr>
      </w:pPr>
    </w:p>
    <w:p w14:paraId="5B9D6A40" w14:textId="1C77055C" w:rsidR="00D4361C" w:rsidRPr="003D66EC" w:rsidRDefault="00D4361C" w:rsidP="00D4361C">
      <w:pPr>
        <w:tabs>
          <w:tab w:val="left" w:pos="567"/>
        </w:tabs>
        <w:rPr>
          <w:rFonts w:ascii="Arial" w:eastAsia="Times New Roman" w:hAnsi="Arial" w:cs="Arial"/>
          <w:b/>
        </w:rPr>
      </w:pPr>
      <w:r w:rsidRPr="003D66EC">
        <w:rPr>
          <w:rFonts w:ascii="Arial" w:eastAsia="Times New Roman" w:hAnsi="Arial" w:cs="Arial"/>
          <w:b/>
        </w:rPr>
        <w:tab/>
        <w:t xml:space="preserve">Mjera 3. Sufinanciranje troškova ulaganja u ugostiteljske objekte za pripremu </w:t>
      </w:r>
      <w:r w:rsidR="00B5420B" w:rsidRPr="003D66EC">
        <w:rPr>
          <w:rFonts w:ascii="Arial" w:eastAsia="Times New Roman" w:hAnsi="Arial" w:cs="Arial"/>
          <w:b/>
        </w:rPr>
        <w:t xml:space="preserve">i usluživanje </w:t>
      </w:r>
      <w:r w:rsidRPr="003D66EC">
        <w:rPr>
          <w:rFonts w:ascii="Arial" w:eastAsia="Times New Roman" w:hAnsi="Arial" w:cs="Arial"/>
          <w:b/>
        </w:rPr>
        <w:t>hrane</w:t>
      </w:r>
    </w:p>
    <w:p w14:paraId="5BEF40F3" w14:textId="77777777" w:rsidR="00D4361C" w:rsidRPr="003D66EC" w:rsidRDefault="00D4361C" w:rsidP="00D4361C">
      <w:pPr>
        <w:tabs>
          <w:tab w:val="left" w:pos="567"/>
        </w:tabs>
        <w:rPr>
          <w:rFonts w:ascii="Arial" w:eastAsia="Times New Roman" w:hAnsi="Arial" w:cs="Arial"/>
          <w:b/>
        </w:rPr>
      </w:pPr>
    </w:p>
    <w:p w14:paraId="049B9A4D" w14:textId="41EEFEAE" w:rsidR="00D4361C" w:rsidRPr="009D46EF" w:rsidRDefault="00D4361C" w:rsidP="00D4361C">
      <w:pPr>
        <w:tabs>
          <w:tab w:val="left" w:pos="567"/>
        </w:tabs>
        <w:rPr>
          <w:rFonts w:ascii="Arial" w:eastAsia="Times New Roman" w:hAnsi="Arial" w:cs="Arial"/>
        </w:rPr>
      </w:pPr>
      <w:r w:rsidRPr="003D66EC">
        <w:rPr>
          <w:rFonts w:ascii="Arial" w:eastAsia="Times New Roman" w:hAnsi="Arial" w:cs="Arial"/>
        </w:rPr>
        <w:tab/>
      </w:r>
      <w:r w:rsidRPr="003D66EC">
        <w:rPr>
          <w:rFonts w:ascii="Arial" w:eastAsia="Times New Roman" w:hAnsi="Arial" w:cs="Arial"/>
        </w:rPr>
        <w:tab/>
      </w:r>
      <w:r w:rsidRPr="009D46EF">
        <w:rPr>
          <w:rFonts w:ascii="Arial" w:eastAsia="Times New Roman" w:hAnsi="Arial" w:cs="Arial"/>
        </w:rPr>
        <w:t xml:space="preserve">Sredstvima Proračuna sufinancirat će se ulaganja u ugostiteljske objekte za pripremu </w:t>
      </w:r>
      <w:r w:rsidR="00896FAB" w:rsidRPr="009D46EF">
        <w:rPr>
          <w:rFonts w:ascii="Arial" w:eastAsia="Times New Roman" w:hAnsi="Arial" w:cs="Arial"/>
        </w:rPr>
        <w:t xml:space="preserve">i usluživanje </w:t>
      </w:r>
      <w:r w:rsidRPr="009D46EF">
        <w:rPr>
          <w:rFonts w:ascii="Arial" w:eastAsia="Times New Roman" w:hAnsi="Arial" w:cs="Arial"/>
        </w:rPr>
        <w:t>hrane</w:t>
      </w:r>
      <w:r w:rsidR="00896FAB" w:rsidRPr="009D46EF">
        <w:rPr>
          <w:rFonts w:ascii="Arial" w:eastAsia="Times New Roman" w:hAnsi="Arial" w:cs="Arial"/>
        </w:rPr>
        <w:t>.</w:t>
      </w:r>
    </w:p>
    <w:p w14:paraId="607B1E4A" w14:textId="542D3C58" w:rsidR="00D4361C" w:rsidRPr="009D46EF" w:rsidRDefault="00D4361C" w:rsidP="00D4361C">
      <w:pPr>
        <w:tabs>
          <w:tab w:val="left" w:pos="567"/>
        </w:tabs>
        <w:rPr>
          <w:rFonts w:ascii="Arial" w:eastAsia="Times New Roman" w:hAnsi="Arial" w:cs="Arial"/>
        </w:rPr>
      </w:pPr>
      <w:r w:rsidRPr="009D46EF">
        <w:rPr>
          <w:rFonts w:ascii="Arial" w:eastAsia="Times New Roman" w:hAnsi="Arial" w:cs="Arial"/>
        </w:rPr>
        <w:tab/>
        <w:t xml:space="preserve">Općina </w:t>
      </w:r>
      <w:r w:rsidR="004C1167" w:rsidRPr="009D46EF">
        <w:rPr>
          <w:rFonts w:ascii="Arial" w:eastAsia="Times New Roman" w:hAnsi="Arial" w:cs="Arial"/>
        </w:rPr>
        <w:t>ć</w:t>
      </w:r>
      <w:r w:rsidRPr="009D46EF">
        <w:rPr>
          <w:rFonts w:ascii="Arial" w:eastAsia="Times New Roman" w:hAnsi="Arial" w:cs="Arial"/>
        </w:rPr>
        <w:t>e sufinancirati</w:t>
      </w:r>
      <w:r w:rsidR="00575051" w:rsidRPr="009D46EF">
        <w:rPr>
          <w:rFonts w:ascii="Arial" w:eastAsia="Times New Roman" w:hAnsi="Arial" w:cs="Arial"/>
        </w:rPr>
        <w:t xml:space="preserve"> </w:t>
      </w:r>
      <w:bookmarkStart w:id="3" w:name="_Hlk132799303"/>
      <w:r w:rsidR="00575051" w:rsidRPr="009D46EF">
        <w:rPr>
          <w:rFonts w:ascii="Arial" w:eastAsia="Times New Roman" w:hAnsi="Arial" w:cs="Arial"/>
        </w:rPr>
        <w:t xml:space="preserve">do 80% troškova ulaganja odnosno do </w:t>
      </w:r>
      <w:bookmarkEnd w:id="3"/>
      <w:proofErr w:type="spellStart"/>
      <w:r w:rsidR="00121D8C" w:rsidRPr="009D46EF">
        <w:rPr>
          <w:rFonts w:ascii="Arial" w:eastAsia="Times New Roman" w:hAnsi="Arial" w:cs="Arial"/>
        </w:rPr>
        <w:t>maks</w:t>
      </w:r>
      <w:proofErr w:type="spellEnd"/>
      <w:r w:rsidR="00121D8C" w:rsidRPr="009D46EF">
        <w:rPr>
          <w:rFonts w:ascii="Arial" w:eastAsia="Times New Roman" w:hAnsi="Arial" w:cs="Arial"/>
        </w:rPr>
        <w:t xml:space="preserve"> </w:t>
      </w:r>
      <w:r w:rsidR="00575051" w:rsidRPr="009D46EF">
        <w:rPr>
          <w:rFonts w:ascii="Arial" w:eastAsia="Times New Roman" w:hAnsi="Arial" w:cs="Arial"/>
        </w:rPr>
        <w:t>15.000,00 eura</w:t>
      </w:r>
      <w:r w:rsidRPr="009D46EF">
        <w:rPr>
          <w:rFonts w:ascii="Arial" w:eastAsia="Times New Roman" w:hAnsi="Arial" w:cs="Arial"/>
        </w:rPr>
        <w:t xml:space="preserve"> za prijavljeni kapitalni projekt.</w:t>
      </w:r>
    </w:p>
    <w:p w14:paraId="6E45DE10" w14:textId="77777777" w:rsidR="00D4361C" w:rsidRPr="009D46EF" w:rsidRDefault="00D4361C" w:rsidP="00D4361C">
      <w:pPr>
        <w:tabs>
          <w:tab w:val="left" w:pos="567"/>
        </w:tabs>
        <w:rPr>
          <w:rFonts w:ascii="Arial" w:eastAsia="Times New Roman" w:hAnsi="Arial" w:cs="Arial"/>
        </w:rPr>
      </w:pPr>
      <w:r w:rsidRPr="009D46EF">
        <w:rPr>
          <w:rFonts w:ascii="Arial" w:eastAsia="Times New Roman" w:hAnsi="Arial" w:cs="Arial"/>
        </w:rPr>
        <w:tab/>
        <w:t>Potrebna dokumentacija (uz obrasce) koja se prilaže zahtjevu za sufinanciranje:</w:t>
      </w:r>
    </w:p>
    <w:p w14:paraId="0964FC35" w14:textId="1AB9A125" w:rsidR="00D4361C" w:rsidRPr="009D46EF" w:rsidRDefault="00D4361C" w:rsidP="00DA4244">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 o vlasništvu</w:t>
      </w:r>
      <w:r w:rsidR="00575051" w:rsidRPr="009D46EF">
        <w:rPr>
          <w:rFonts w:ascii="Arial" w:eastAsia="Times New Roman" w:hAnsi="Arial" w:cs="Arial"/>
        </w:rPr>
        <w:t xml:space="preserve"> ili zakupu</w:t>
      </w:r>
      <w:r w:rsidRPr="009D46EF">
        <w:rPr>
          <w:rFonts w:ascii="Arial" w:eastAsia="Times New Roman" w:hAnsi="Arial" w:cs="Arial"/>
        </w:rPr>
        <w:t xml:space="preserve"> objekta namijenjenog za obavljanje </w:t>
      </w:r>
      <w:r w:rsidR="004C1167" w:rsidRPr="009D46EF">
        <w:rPr>
          <w:rFonts w:ascii="Arial" w:eastAsia="Times New Roman" w:hAnsi="Arial" w:cs="Arial"/>
        </w:rPr>
        <w:t>ugostiteljske</w:t>
      </w:r>
      <w:r w:rsidR="00DA4244" w:rsidRPr="009D46EF">
        <w:rPr>
          <w:rFonts w:ascii="Arial" w:hAnsi="Arial" w:cs="Arial"/>
        </w:rPr>
        <w:t xml:space="preserve"> </w:t>
      </w:r>
      <w:r w:rsidRPr="009D46EF">
        <w:rPr>
          <w:rFonts w:ascii="Arial" w:eastAsia="Times New Roman" w:hAnsi="Arial" w:cs="Arial"/>
        </w:rPr>
        <w:t>djelatnosti – zemljišnoknjižni izvadak (e-izvadak) ili preslika ovjerenog ugovora o zakupu,</w:t>
      </w:r>
    </w:p>
    <w:p w14:paraId="022C426B" w14:textId="507A32B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potvrda Porezne uprave o nepostojanju duga na ime javnih davanja ne starija od 30 dana od dana podnošenja zahtjeva za sufinanciranje </w:t>
      </w:r>
    </w:p>
    <w:p w14:paraId="76FCA915" w14:textId="7777777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izjava o korištenim potporama male vrijednosti,</w:t>
      </w:r>
    </w:p>
    <w:p w14:paraId="55EF7CE5" w14:textId="7777777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dokaze o ulaganju (račune i fotografije početnog i završnog stanja),</w:t>
      </w:r>
    </w:p>
    <w:p w14:paraId="5F974E1B" w14:textId="7777777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preslika računa/IBAN.</w:t>
      </w:r>
    </w:p>
    <w:p w14:paraId="4A9C57BF" w14:textId="77777777" w:rsidR="00D4361C" w:rsidRPr="009D46EF" w:rsidRDefault="00D4361C" w:rsidP="00D4361C">
      <w:pPr>
        <w:tabs>
          <w:tab w:val="left" w:pos="567"/>
        </w:tabs>
        <w:rPr>
          <w:rFonts w:ascii="Arial" w:eastAsia="Times New Roman" w:hAnsi="Arial" w:cs="Arial"/>
        </w:rPr>
      </w:pPr>
      <w:r w:rsidRPr="009D46EF">
        <w:rPr>
          <w:rFonts w:ascii="Arial" w:eastAsia="Times New Roman" w:hAnsi="Arial" w:cs="Arial"/>
        </w:rPr>
        <w:tab/>
        <w:t>Zahtjev se podnosi do 30.11.2023. godine, odnosno do iskorištenosti planiranih sredstava u Proračunu.</w:t>
      </w:r>
    </w:p>
    <w:p w14:paraId="27E1D633" w14:textId="77777777" w:rsidR="00CB7032" w:rsidRPr="003D66EC" w:rsidRDefault="00D4361C" w:rsidP="00CB7032">
      <w:pPr>
        <w:tabs>
          <w:tab w:val="left" w:pos="567"/>
        </w:tabs>
        <w:rPr>
          <w:rFonts w:ascii="Arial" w:eastAsia="Times New Roman" w:hAnsi="Arial" w:cs="Arial"/>
        </w:rPr>
      </w:pPr>
      <w:r w:rsidRPr="009D46EF">
        <w:rPr>
          <w:rFonts w:ascii="Arial" w:eastAsia="Times New Roman" w:hAnsi="Arial" w:cs="Arial"/>
        </w:rPr>
        <w:tab/>
      </w:r>
      <w:r w:rsidR="00CB7032" w:rsidRPr="009D46EF">
        <w:rPr>
          <w:rFonts w:ascii="Arial" w:eastAsia="Times New Roman" w:hAnsi="Arial" w:cs="Arial"/>
        </w:rPr>
        <w:t xml:space="preserve">Odluku o isplati potpore donosi općinski načelnik Općine Lipovljani (u daljnjem tekstu: općinski načelnik) na osnovu kojeg će s prijaviteljem sklopiti </w:t>
      </w:r>
      <w:r w:rsidR="00CB7032">
        <w:rPr>
          <w:rFonts w:ascii="Arial" w:eastAsia="Times New Roman" w:hAnsi="Arial" w:cs="Arial"/>
        </w:rPr>
        <w:t>ugovor o dodjeli potpore male vrijednosti.</w:t>
      </w:r>
      <w:r w:rsidR="00CB7032" w:rsidRPr="003D66EC">
        <w:rPr>
          <w:rFonts w:ascii="Arial" w:eastAsia="Times New Roman" w:hAnsi="Arial" w:cs="Arial"/>
        </w:rPr>
        <w:t xml:space="preserve"> </w:t>
      </w:r>
    </w:p>
    <w:p w14:paraId="06F0D848" w14:textId="3D8FE66F" w:rsidR="00D4361C" w:rsidRDefault="00D4361C">
      <w:pPr>
        <w:tabs>
          <w:tab w:val="left" w:pos="567"/>
        </w:tabs>
        <w:rPr>
          <w:rFonts w:ascii="Arial" w:eastAsia="Times New Roman" w:hAnsi="Arial" w:cs="Arial"/>
        </w:rPr>
      </w:pPr>
      <w:r w:rsidRPr="003D66EC">
        <w:rPr>
          <w:rFonts w:ascii="Arial" w:eastAsia="Times New Roman" w:hAnsi="Arial" w:cs="Arial"/>
        </w:rPr>
        <w:t xml:space="preserve">          Korisnik potpore, u roku od 1 (jedne) godine od dobivanja potpore, mora otvoriti </w:t>
      </w:r>
      <w:r w:rsidR="00B5420B" w:rsidRPr="003D66EC">
        <w:rPr>
          <w:rFonts w:ascii="Arial" w:eastAsia="Times New Roman" w:hAnsi="Arial" w:cs="Arial"/>
        </w:rPr>
        <w:t>ugostiteljske objekte</w:t>
      </w:r>
      <w:r w:rsidRPr="003D66EC">
        <w:rPr>
          <w:rFonts w:ascii="Arial" w:eastAsia="Times New Roman" w:hAnsi="Arial" w:cs="Arial"/>
        </w:rPr>
        <w:t xml:space="preserve"> kapacitete, te iste držati otvorenima najmanje </w:t>
      </w:r>
      <w:r w:rsidR="00023DF5">
        <w:rPr>
          <w:rFonts w:ascii="Arial" w:eastAsia="Times New Roman" w:hAnsi="Arial" w:cs="Arial"/>
        </w:rPr>
        <w:t>3</w:t>
      </w:r>
      <w:r w:rsidRPr="003D66EC">
        <w:rPr>
          <w:rFonts w:ascii="Arial" w:eastAsia="Times New Roman" w:hAnsi="Arial" w:cs="Arial"/>
        </w:rPr>
        <w:t xml:space="preserve"> (</w:t>
      </w:r>
      <w:r w:rsidR="00023DF5">
        <w:rPr>
          <w:rFonts w:ascii="Arial" w:eastAsia="Times New Roman" w:hAnsi="Arial" w:cs="Arial"/>
        </w:rPr>
        <w:t>tri</w:t>
      </w:r>
      <w:r w:rsidRPr="003D66EC">
        <w:rPr>
          <w:rFonts w:ascii="Arial" w:eastAsia="Times New Roman" w:hAnsi="Arial" w:cs="Arial"/>
        </w:rPr>
        <w:t>) godin</w:t>
      </w:r>
      <w:r w:rsidR="00023DF5">
        <w:rPr>
          <w:rFonts w:ascii="Arial" w:eastAsia="Times New Roman" w:hAnsi="Arial" w:cs="Arial"/>
        </w:rPr>
        <w:t>e</w:t>
      </w:r>
      <w:r w:rsidRPr="003D66EC">
        <w:rPr>
          <w:rFonts w:ascii="Arial" w:eastAsia="Times New Roman" w:hAnsi="Arial" w:cs="Arial"/>
        </w:rPr>
        <w:t xml:space="preserve">. </w:t>
      </w:r>
    </w:p>
    <w:p w14:paraId="13F70A12" w14:textId="77777777" w:rsidR="00023DF5" w:rsidRPr="003D66EC" w:rsidRDefault="00023DF5">
      <w:pPr>
        <w:tabs>
          <w:tab w:val="left" w:pos="567"/>
        </w:tabs>
        <w:rPr>
          <w:rFonts w:ascii="Arial" w:eastAsia="Times New Roman" w:hAnsi="Arial" w:cs="Arial"/>
        </w:rPr>
      </w:pPr>
    </w:p>
    <w:p w14:paraId="037776F4" w14:textId="191B1216" w:rsidR="00292043" w:rsidRPr="003D66EC" w:rsidRDefault="00292043">
      <w:pPr>
        <w:tabs>
          <w:tab w:val="left" w:pos="567"/>
        </w:tabs>
        <w:rPr>
          <w:rFonts w:ascii="Arial" w:eastAsia="Times New Roman" w:hAnsi="Arial" w:cs="Arial"/>
        </w:rPr>
      </w:pPr>
    </w:p>
    <w:p w14:paraId="3E91863F" w14:textId="6DF8D595" w:rsidR="00292043" w:rsidRPr="009D46EF" w:rsidRDefault="00292043" w:rsidP="00292043">
      <w:pPr>
        <w:tabs>
          <w:tab w:val="left" w:pos="567"/>
        </w:tabs>
        <w:jc w:val="center"/>
        <w:rPr>
          <w:rFonts w:ascii="Arial" w:eastAsia="Times New Roman" w:hAnsi="Arial" w:cs="Arial"/>
          <w:b/>
          <w:bCs/>
        </w:rPr>
      </w:pPr>
      <w:r w:rsidRPr="009D46EF">
        <w:rPr>
          <w:rFonts w:ascii="Arial" w:eastAsia="Times New Roman" w:hAnsi="Arial" w:cs="Arial"/>
          <w:b/>
          <w:bCs/>
        </w:rPr>
        <w:t>V.</w:t>
      </w:r>
    </w:p>
    <w:p w14:paraId="5176648A" w14:textId="45FBEFE7" w:rsidR="00292043" w:rsidRPr="003D66EC" w:rsidRDefault="00292043">
      <w:pPr>
        <w:tabs>
          <w:tab w:val="left" w:pos="567"/>
        </w:tabs>
        <w:rPr>
          <w:rFonts w:ascii="Arial" w:eastAsia="Times New Roman" w:hAnsi="Arial" w:cs="Arial"/>
        </w:rPr>
      </w:pPr>
    </w:p>
    <w:p w14:paraId="07386282" w14:textId="1C501E74" w:rsidR="00292043" w:rsidRPr="003D66EC" w:rsidRDefault="00292043" w:rsidP="00292043">
      <w:pPr>
        <w:tabs>
          <w:tab w:val="left" w:pos="567"/>
        </w:tabs>
        <w:rPr>
          <w:rFonts w:ascii="Arial" w:eastAsia="Times New Roman" w:hAnsi="Arial" w:cs="Arial"/>
        </w:rPr>
      </w:pPr>
      <w:r w:rsidRPr="003D66EC">
        <w:rPr>
          <w:rFonts w:ascii="Arial" w:eastAsia="Times New Roman" w:hAnsi="Arial" w:cs="Arial"/>
        </w:rPr>
        <w:t>Prihvatljivi troškovi sufinanciranja projekata</w:t>
      </w:r>
      <w:r w:rsidR="00575051" w:rsidRPr="003D66EC">
        <w:rPr>
          <w:rFonts w:ascii="Arial" w:eastAsia="Times New Roman" w:hAnsi="Arial" w:cs="Arial"/>
        </w:rPr>
        <w:t>:</w:t>
      </w:r>
    </w:p>
    <w:p w14:paraId="1927C076" w14:textId="69A9B505" w:rsidR="00292043" w:rsidRPr="003D66EC" w:rsidRDefault="00292043"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građevinski i zemljani radovi,</w:t>
      </w:r>
    </w:p>
    <w:p w14:paraId="250F414A" w14:textId="01FDE4CE" w:rsidR="00292043" w:rsidRPr="003D66EC" w:rsidRDefault="00292043"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uređenje i opremanje interijera objekata, terasa i sanitarni čvor,</w:t>
      </w:r>
    </w:p>
    <w:p w14:paraId="6C111FDD" w14:textId="584936AE" w:rsidR="00292043" w:rsidRPr="003D66EC" w:rsidRDefault="00292043"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trošak ulaganja u obnovljive izvore energije (dizalice topline, solarni paneli,…)</w:t>
      </w:r>
    </w:p>
    <w:p w14:paraId="30E571B8" w14:textId="450A41E2" w:rsidR="00575051" w:rsidRPr="003D66EC" w:rsidRDefault="00575051"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trošak izrade projektne dokumentacije</w:t>
      </w:r>
    </w:p>
    <w:p w14:paraId="0BC3976B" w14:textId="77777777" w:rsidR="00D4361C" w:rsidRPr="003D66EC" w:rsidRDefault="00D4361C" w:rsidP="00D4361C">
      <w:pPr>
        <w:pStyle w:val="ListParagraph"/>
        <w:tabs>
          <w:tab w:val="left" w:pos="567"/>
        </w:tabs>
        <w:rPr>
          <w:rFonts w:ascii="Arial" w:eastAsia="Times New Roman" w:hAnsi="Arial" w:cs="Arial"/>
        </w:rPr>
      </w:pPr>
    </w:p>
    <w:p w14:paraId="6D2F4EBA" w14:textId="1E66E2A2" w:rsidR="00292043" w:rsidRPr="003D66EC" w:rsidRDefault="00292043" w:rsidP="00292043">
      <w:pPr>
        <w:tabs>
          <w:tab w:val="left" w:pos="567"/>
        </w:tabs>
        <w:rPr>
          <w:rFonts w:ascii="Arial" w:eastAsia="Times New Roman" w:hAnsi="Arial" w:cs="Arial"/>
        </w:rPr>
      </w:pPr>
      <w:r w:rsidRPr="003D66EC">
        <w:rPr>
          <w:rFonts w:ascii="Arial" w:eastAsia="Times New Roman" w:hAnsi="Arial" w:cs="Arial"/>
        </w:rPr>
        <w:t>Prihvatljivi su i troškovi projekta nastali od 1. siječnja 2023.</w:t>
      </w:r>
    </w:p>
    <w:p w14:paraId="1B28CA26" w14:textId="77777777" w:rsidR="00D05C78" w:rsidRPr="003D66EC" w:rsidRDefault="00D05C78" w:rsidP="00292043">
      <w:pPr>
        <w:tabs>
          <w:tab w:val="left" w:pos="567"/>
        </w:tabs>
        <w:rPr>
          <w:rFonts w:ascii="Arial" w:eastAsia="Times New Roman" w:hAnsi="Arial" w:cs="Arial"/>
        </w:rPr>
      </w:pPr>
    </w:p>
    <w:p w14:paraId="516E6C85" w14:textId="343CC7F2" w:rsidR="00D05C78" w:rsidRPr="003D66EC" w:rsidRDefault="00D05C78" w:rsidP="00292043">
      <w:pPr>
        <w:tabs>
          <w:tab w:val="left" w:pos="567"/>
        </w:tabs>
        <w:rPr>
          <w:rFonts w:ascii="Arial" w:eastAsia="Times New Roman" w:hAnsi="Arial" w:cs="Arial"/>
        </w:rPr>
      </w:pPr>
      <w:r w:rsidRPr="003D66EC">
        <w:rPr>
          <w:rFonts w:ascii="Arial" w:eastAsia="Times New Roman" w:hAnsi="Arial" w:cs="Arial"/>
        </w:rPr>
        <w:t>Neprihvatljivi troškovi:</w:t>
      </w:r>
    </w:p>
    <w:p w14:paraId="22CFDBD4" w14:textId="363A3275" w:rsidR="00D05C78" w:rsidRPr="003D66EC" w:rsidRDefault="00D05C78" w:rsidP="00D05C78">
      <w:pPr>
        <w:pStyle w:val="ListParagraph"/>
        <w:numPr>
          <w:ilvl w:val="0"/>
          <w:numId w:val="8"/>
        </w:numPr>
        <w:tabs>
          <w:tab w:val="left" w:pos="567"/>
        </w:tabs>
        <w:rPr>
          <w:rFonts w:ascii="Arial" w:eastAsia="Times New Roman" w:hAnsi="Arial" w:cs="Arial"/>
        </w:rPr>
      </w:pPr>
      <w:r w:rsidRPr="003D66EC">
        <w:rPr>
          <w:rFonts w:ascii="Arial" w:eastAsia="Times New Roman" w:hAnsi="Arial" w:cs="Arial"/>
        </w:rPr>
        <w:t>troškovi redovitog poslovanja (plaće, režije, obrtna sredstva i sl.)</w:t>
      </w:r>
    </w:p>
    <w:p w14:paraId="51C94371" w14:textId="197C3BC5" w:rsidR="00D05C78" w:rsidRPr="003D66EC" w:rsidRDefault="00D05C78" w:rsidP="00D05C78">
      <w:pPr>
        <w:pStyle w:val="ListParagraph"/>
        <w:numPr>
          <w:ilvl w:val="0"/>
          <w:numId w:val="8"/>
        </w:numPr>
        <w:tabs>
          <w:tab w:val="left" w:pos="567"/>
        </w:tabs>
        <w:rPr>
          <w:rFonts w:ascii="Arial" w:eastAsia="Times New Roman" w:hAnsi="Arial" w:cs="Arial"/>
        </w:rPr>
      </w:pPr>
      <w:r w:rsidRPr="003D66EC">
        <w:rPr>
          <w:rFonts w:ascii="Arial" w:eastAsia="Times New Roman" w:hAnsi="Arial" w:cs="Arial"/>
        </w:rPr>
        <w:t>porezni dug</w:t>
      </w:r>
    </w:p>
    <w:p w14:paraId="7ED769F0" w14:textId="1C835BBB" w:rsidR="00D05C78" w:rsidRPr="003D66EC" w:rsidRDefault="00D05C78" w:rsidP="00D05C78">
      <w:pPr>
        <w:pStyle w:val="ListParagraph"/>
        <w:numPr>
          <w:ilvl w:val="0"/>
          <w:numId w:val="8"/>
        </w:numPr>
        <w:tabs>
          <w:tab w:val="left" w:pos="567"/>
        </w:tabs>
        <w:rPr>
          <w:rFonts w:ascii="Arial" w:eastAsia="Times New Roman" w:hAnsi="Arial" w:cs="Arial"/>
        </w:rPr>
      </w:pPr>
      <w:r w:rsidRPr="003D66EC">
        <w:rPr>
          <w:rFonts w:ascii="Arial" w:eastAsia="Times New Roman" w:hAnsi="Arial" w:cs="Arial"/>
        </w:rPr>
        <w:t>ostali troškovi koji nisu direktno povezani s prihvatljivim troškovima</w:t>
      </w:r>
    </w:p>
    <w:p w14:paraId="463F1ADC" w14:textId="77777777" w:rsidR="00D05C78" w:rsidRPr="003D66EC" w:rsidRDefault="00D05C78" w:rsidP="00D05C78">
      <w:pPr>
        <w:tabs>
          <w:tab w:val="left" w:pos="567"/>
        </w:tabs>
        <w:rPr>
          <w:rFonts w:ascii="Arial" w:eastAsia="Times New Roman" w:hAnsi="Arial" w:cs="Arial"/>
        </w:rPr>
      </w:pPr>
    </w:p>
    <w:p w14:paraId="74402383" w14:textId="3130D817" w:rsidR="00D05C78" w:rsidRPr="003D66EC" w:rsidRDefault="00D05C78" w:rsidP="00D05C78">
      <w:pPr>
        <w:tabs>
          <w:tab w:val="left" w:pos="567"/>
        </w:tabs>
        <w:rPr>
          <w:rFonts w:ascii="Arial" w:eastAsia="Times New Roman" w:hAnsi="Arial" w:cs="Arial"/>
        </w:rPr>
      </w:pPr>
      <w:r w:rsidRPr="003D66EC">
        <w:rPr>
          <w:rFonts w:ascii="Arial" w:eastAsia="Times New Roman" w:hAnsi="Arial" w:cs="Arial"/>
        </w:rPr>
        <w:t xml:space="preserve">Za prijavitelje koji su u sustavu PDV-a trošak PDV-a nije prihvatljiv trošak, </w:t>
      </w:r>
      <w:r w:rsidR="00810461" w:rsidRPr="003D66EC">
        <w:rPr>
          <w:rFonts w:ascii="Arial" w:eastAsia="Times New Roman" w:hAnsi="Arial" w:cs="Arial"/>
        </w:rPr>
        <w:t xml:space="preserve">za prijavitelje koji nisu u sustavu PDV-a </w:t>
      </w:r>
      <w:r w:rsidRPr="003D66EC">
        <w:rPr>
          <w:rFonts w:ascii="Arial" w:eastAsia="Times New Roman" w:hAnsi="Arial" w:cs="Arial"/>
        </w:rPr>
        <w:t xml:space="preserve"> </w:t>
      </w:r>
      <w:r w:rsidR="003D66EC" w:rsidRPr="003D66EC">
        <w:rPr>
          <w:rFonts w:ascii="Arial" w:eastAsia="Times New Roman" w:hAnsi="Arial" w:cs="Arial"/>
        </w:rPr>
        <w:t>trošak PDV-a je prihvatljiv t</w:t>
      </w:r>
      <w:r w:rsidR="00CB7032">
        <w:rPr>
          <w:rFonts w:ascii="Arial" w:eastAsia="Times New Roman" w:hAnsi="Arial" w:cs="Arial"/>
        </w:rPr>
        <w:t>r</w:t>
      </w:r>
      <w:r w:rsidR="003D66EC" w:rsidRPr="003D66EC">
        <w:rPr>
          <w:rFonts w:ascii="Arial" w:eastAsia="Times New Roman" w:hAnsi="Arial" w:cs="Arial"/>
        </w:rPr>
        <w:t>ošak.</w:t>
      </w:r>
    </w:p>
    <w:p w14:paraId="2C4E8157" w14:textId="7CA48362" w:rsidR="00575051" w:rsidRPr="003D66EC" w:rsidRDefault="00575051" w:rsidP="00292043">
      <w:pPr>
        <w:tabs>
          <w:tab w:val="left" w:pos="567"/>
        </w:tabs>
        <w:rPr>
          <w:rFonts w:ascii="Arial" w:eastAsia="Times New Roman" w:hAnsi="Arial" w:cs="Arial"/>
        </w:rPr>
      </w:pPr>
    </w:p>
    <w:p w14:paraId="0000003A" w14:textId="77777777" w:rsidR="00B0018E" w:rsidRPr="003D66EC" w:rsidRDefault="00B0018E">
      <w:pPr>
        <w:tabs>
          <w:tab w:val="left" w:pos="567"/>
        </w:tabs>
        <w:rPr>
          <w:rFonts w:ascii="Arial" w:eastAsia="Times New Roman" w:hAnsi="Arial" w:cs="Arial"/>
        </w:rPr>
      </w:pPr>
    </w:p>
    <w:p w14:paraId="0000003B" w14:textId="2CEABC5B" w:rsidR="00B0018E" w:rsidRPr="003D66EC" w:rsidRDefault="00000000">
      <w:pPr>
        <w:pBdr>
          <w:top w:val="nil"/>
          <w:left w:val="nil"/>
          <w:bottom w:val="nil"/>
          <w:right w:val="nil"/>
          <w:between w:val="nil"/>
        </w:pBdr>
        <w:tabs>
          <w:tab w:val="left" w:pos="567"/>
        </w:tabs>
        <w:jc w:val="center"/>
        <w:rPr>
          <w:rFonts w:ascii="Arial" w:eastAsia="Times New Roman" w:hAnsi="Arial" w:cs="Arial"/>
          <w:b/>
          <w:color w:val="000000"/>
        </w:rPr>
      </w:pPr>
      <w:r w:rsidRPr="003D66EC">
        <w:rPr>
          <w:rFonts w:ascii="Arial" w:eastAsia="Times New Roman" w:hAnsi="Arial" w:cs="Arial"/>
          <w:b/>
          <w:color w:val="000000"/>
        </w:rPr>
        <w:t>VI.</w:t>
      </w:r>
    </w:p>
    <w:p w14:paraId="0000003C" w14:textId="77777777"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Podnositelju zahtjeva odobrit će se potpora ukoliko isti ispunjava sve uvjete iz ovog Programa. O dodjeli potpore podnositelj će biti obaviješten.</w:t>
      </w:r>
    </w:p>
    <w:p w14:paraId="0000003D" w14:textId="2DC68CBB"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 xml:space="preserve">         </w:t>
      </w:r>
      <w:r w:rsidR="00292043" w:rsidRPr="003D66EC">
        <w:rPr>
          <w:rFonts w:ascii="Arial" w:eastAsia="Times New Roman" w:hAnsi="Arial" w:cs="Arial"/>
          <w:color w:val="000000"/>
        </w:rPr>
        <w:t>Prijavitelj može prijaviti samo jedan projekt po ovom Programu za sufinanciranje u tekućoj godini, uključujući povezane osobe (osobe iz zajedničkog kućanstva, srodnici po krvi, i druga zajednica osoba koji su prijavljeni na istoj adresi prebivališta), odnosno više različitih prijavitelja ne može prijaviti sufinanciranje/ulaganje u isti projekt.</w:t>
      </w:r>
      <w:r w:rsidRPr="003D66EC">
        <w:rPr>
          <w:rFonts w:ascii="Arial" w:eastAsia="Times New Roman" w:hAnsi="Arial" w:cs="Arial"/>
          <w:color w:val="000000"/>
        </w:rPr>
        <w:t xml:space="preserve"> </w:t>
      </w:r>
    </w:p>
    <w:p w14:paraId="0000003E" w14:textId="0623CCF9"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r>
      <w:r w:rsidRPr="00CB7032">
        <w:rPr>
          <w:rFonts w:ascii="Arial" w:eastAsia="Times New Roman" w:hAnsi="Arial" w:cs="Arial"/>
          <w:color w:val="000000"/>
        </w:rPr>
        <w:t xml:space="preserve">Sukladno članku 3. Uredbe de </w:t>
      </w:r>
      <w:proofErr w:type="spellStart"/>
      <w:r w:rsidRPr="00CB7032">
        <w:rPr>
          <w:rFonts w:ascii="Arial" w:eastAsia="Times New Roman" w:hAnsi="Arial" w:cs="Arial"/>
          <w:color w:val="000000"/>
        </w:rPr>
        <w:t>minimis</w:t>
      </w:r>
      <w:proofErr w:type="spellEnd"/>
      <w:r w:rsidRPr="00CB7032">
        <w:rPr>
          <w:rFonts w:ascii="Arial" w:eastAsia="Times New Roman" w:hAnsi="Arial" w:cs="Arial"/>
          <w:color w:val="000000"/>
        </w:rPr>
        <w:t xml:space="preserve">, ukupni iznos potpora male vrijednosti koji je dodijeljen pojedinom korisniku ne smije prijeći iznos od </w:t>
      </w:r>
      <w:r w:rsidR="005F453B" w:rsidRPr="00CB7032">
        <w:rPr>
          <w:rFonts w:ascii="Arial" w:eastAsia="Times New Roman" w:hAnsi="Arial" w:cs="Arial"/>
          <w:color w:val="000000"/>
        </w:rPr>
        <w:t>200</w:t>
      </w:r>
      <w:r w:rsidRPr="00CB7032">
        <w:rPr>
          <w:rFonts w:ascii="Arial" w:eastAsia="Times New Roman" w:hAnsi="Arial" w:cs="Arial"/>
          <w:color w:val="000000"/>
        </w:rPr>
        <w:t>.000,00 EUR tijekom bilo kojeg razdoblja od tri fiskalne godine te se ta gornja granica primjenjuje bez obzira na oblik potpore ili svrhu potpore.</w:t>
      </w:r>
    </w:p>
    <w:p w14:paraId="0000003F" w14:textId="77777777"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sidRPr="003D66EC">
        <w:rPr>
          <w:rFonts w:ascii="Arial" w:eastAsia="Times New Roman" w:hAnsi="Arial" w:cs="Arial"/>
          <w:color w:val="000000"/>
        </w:rPr>
        <w:t>minimis</w:t>
      </w:r>
      <w:proofErr w:type="spellEnd"/>
      <w:r w:rsidRPr="003D66EC">
        <w:rPr>
          <w:rFonts w:ascii="Arial" w:eastAsia="Times New Roman" w:hAnsi="Arial" w:cs="Arial"/>
          <w:color w:val="000000"/>
        </w:rPr>
        <w:t>, bez obzira na izvor javnih sredstava i program po kojem je potpora dodijeljena.</w:t>
      </w:r>
    </w:p>
    <w:p w14:paraId="00000040" w14:textId="77777777"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Sukladno članku 6. Uredbe, podnositelj zahtjeva mora svom zahtjevu priložiti izjavu o iznosima dodijeljenih potpora male vrijednosti koje su dodijeljene sukladno Uredbi u prethodne dvije fiskalne godine i u tekućoj fiskalnoj godini.</w:t>
      </w:r>
    </w:p>
    <w:p w14:paraId="00000041" w14:textId="77777777" w:rsidR="00B0018E" w:rsidRPr="003D66EC" w:rsidRDefault="00B0018E">
      <w:pPr>
        <w:pBdr>
          <w:top w:val="nil"/>
          <w:left w:val="nil"/>
          <w:bottom w:val="nil"/>
          <w:right w:val="nil"/>
          <w:between w:val="nil"/>
        </w:pBdr>
        <w:tabs>
          <w:tab w:val="left" w:pos="567"/>
        </w:tabs>
        <w:rPr>
          <w:rFonts w:ascii="Arial" w:eastAsia="Times New Roman" w:hAnsi="Arial" w:cs="Arial"/>
          <w:color w:val="000000"/>
        </w:rPr>
      </w:pPr>
    </w:p>
    <w:p w14:paraId="00000042" w14:textId="2DE8ABF9" w:rsidR="00B0018E" w:rsidRPr="003D66EC" w:rsidRDefault="00E66956" w:rsidP="00E66956">
      <w:pPr>
        <w:pBdr>
          <w:top w:val="nil"/>
          <w:left w:val="nil"/>
          <w:bottom w:val="nil"/>
          <w:right w:val="nil"/>
          <w:between w:val="nil"/>
        </w:pBdr>
        <w:tabs>
          <w:tab w:val="left" w:pos="567"/>
        </w:tabs>
        <w:jc w:val="center"/>
        <w:rPr>
          <w:rFonts w:ascii="Arial" w:eastAsia="Times New Roman" w:hAnsi="Arial" w:cs="Arial"/>
          <w:b/>
          <w:color w:val="000000"/>
        </w:rPr>
      </w:pPr>
      <w:r>
        <w:rPr>
          <w:rFonts w:ascii="Arial" w:eastAsia="Times New Roman" w:hAnsi="Arial" w:cs="Arial"/>
          <w:b/>
          <w:color w:val="000000"/>
        </w:rPr>
        <w:t>VII</w:t>
      </w:r>
      <w:r w:rsidR="00000000" w:rsidRPr="003D66EC">
        <w:rPr>
          <w:rFonts w:ascii="Arial" w:eastAsia="Times New Roman" w:hAnsi="Arial" w:cs="Arial"/>
          <w:b/>
          <w:color w:val="000000"/>
        </w:rPr>
        <w:t>.</w:t>
      </w:r>
    </w:p>
    <w:p w14:paraId="00000043" w14:textId="7F03035C"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Općina će objaviti javni poziv za dodjelu potpora iz ovog Programa putem oglasne ploče i internet stranice Općine L</w:t>
      </w:r>
      <w:r w:rsidR="004565DD" w:rsidRPr="003D66EC">
        <w:rPr>
          <w:rFonts w:ascii="Arial" w:eastAsia="Times New Roman" w:hAnsi="Arial" w:cs="Arial"/>
          <w:color w:val="000000"/>
        </w:rPr>
        <w:t>ipovljani</w:t>
      </w:r>
      <w:r w:rsidRPr="003D66EC">
        <w:rPr>
          <w:rFonts w:ascii="Arial" w:eastAsia="Times New Roman" w:hAnsi="Arial" w:cs="Arial"/>
          <w:color w:val="000000"/>
        </w:rPr>
        <w:t xml:space="preserve">, </w:t>
      </w:r>
      <w:hyperlink r:id="rId7" w:history="1">
        <w:r w:rsidR="004565DD" w:rsidRPr="003D66EC">
          <w:rPr>
            <w:rStyle w:val="Hyperlink"/>
            <w:rFonts w:ascii="Arial" w:eastAsia="Times New Roman" w:hAnsi="Arial" w:cs="Arial"/>
          </w:rPr>
          <w:t>www.lipovljani.hr</w:t>
        </w:r>
      </w:hyperlink>
      <w:r w:rsidRPr="003D66EC">
        <w:rPr>
          <w:rFonts w:ascii="Arial" w:eastAsia="Times New Roman" w:hAnsi="Arial" w:cs="Arial"/>
          <w:color w:val="000000"/>
        </w:rPr>
        <w:t>, u kojem će se utvrditi rokovi i postupak podnošenja zahtjeva za dodjelu potpora s pripadajućom dokumentacijom.</w:t>
      </w:r>
    </w:p>
    <w:p w14:paraId="00000044" w14:textId="77777777" w:rsidR="00B0018E" w:rsidRPr="003D66EC" w:rsidRDefault="00B0018E">
      <w:pPr>
        <w:pBdr>
          <w:top w:val="nil"/>
          <w:left w:val="nil"/>
          <w:bottom w:val="nil"/>
          <w:right w:val="nil"/>
          <w:between w:val="nil"/>
        </w:pBdr>
        <w:tabs>
          <w:tab w:val="left" w:pos="567"/>
        </w:tabs>
        <w:rPr>
          <w:rFonts w:ascii="Arial" w:eastAsia="Times New Roman" w:hAnsi="Arial" w:cs="Arial"/>
          <w:color w:val="000000"/>
        </w:rPr>
      </w:pPr>
    </w:p>
    <w:p w14:paraId="00000045" w14:textId="612E51D5" w:rsidR="00B0018E" w:rsidRPr="003D66EC" w:rsidRDefault="00E66956">
      <w:pPr>
        <w:pBdr>
          <w:top w:val="nil"/>
          <w:left w:val="nil"/>
          <w:bottom w:val="nil"/>
          <w:right w:val="nil"/>
          <w:between w:val="nil"/>
        </w:pBdr>
        <w:tabs>
          <w:tab w:val="left" w:pos="567"/>
        </w:tabs>
        <w:jc w:val="center"/>
        <w:rPr>
          <w:rFonts w:ascii="Arial" w:eastAsia="Times New Roman" w:hAnsi="Arial" w:cs="Arial"/>
          <w:b/>
          <w:color w:val="000000"/>
        </w:rPr>
      </w:pPr>
      <w:r>
        <w:rPr>
          <w:rFonts w:ascii="Arial" w:eastAsia="Times New Roman" w:hAnsi="Arial" w:cs="Arial"/>
          <w:b/>
          <w:color w:val="000000"/>
        </w:rPr>
        <w:t>VIII</w:t>
      </w:r>
      <w:r w:rsidR="00000000" w:rsidRPr="003D66EC">
        <w:rPr>
          <w:rFonts w:ascii="Arial" w:eastAsia="Times New Roman" w:hAnsi="Arial" w:cs="Arial"/>
          <w:b/>
          <w:color w:val="000000"/>
        </w:rPr>
        <w:t>.</w:t>
      </w:r>
    </w:p>
    <w:p w14:paraId="00000046" w14:textId="20243B24"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 xml:space="preserve">Ovaj Program stupa na snagu </w:t>
      </w:r>
      <w:r w:rsidR="004565DD" w:rsidRPr="003D66EC">
        <w:rPr>
          <w:rFonts w:ascii="Arial" w:eastAsia="Times New Roman" w:hAnsi="Arial" w:cs="Arial"/>
          <w:color w:val="000000"/>
        </w:rPr>
        <w:t>osmi dan od dana objave u Službenom vjesniku.</w:t>
      </w:r>
    </w:p>
    <w:p w14:paraId="00000047" w14:textId="77777777" w:rsidR="00B0018E" w:rsidRPr="003D66EC" w:rsidRDefault="00B0018E">
      <w:pPr>
        <w:pBdr>
          <w:top w:val="nil"/>
          <w:left w:val="nil"/>
          <w:bottom w:val="nil"/>
          <w:right w:val="nil"/>
          <w:between w:val="nil"/>
        </w:pBdr>
        <w:tabs>
          <w:tab w:val="left" w:pos="567"/>
        </w:tabs>
        <w:rPr>
          <w:rFonts w:ascii="Arial" w:eastAsia="Times New Roman" w:hAnsi="Arial" w:cs="Arial"/>
          <w:color w:val="000000"/>
        </w:rPr>
      </w:pPr>
    </w:p>
    <w:p w14:paraId="0000004D" w14:textId="77777777" w:rsidR="00B0018E" w:rsidRPr="003D66EC" w:rsidRDefault="00B0018E">
      <w:pPr>
        <w:pBdr>
          <w:top w:val="nil"/>
          <w:left w:val="nil"/>
          <w:bottom w:val="nil"/>
          <w:right w:val="nil"/>
          <w:between w:val="nil"/>
        </w:pBdr>
        <w:tabs>
          <w:tab w:val="left" w:pos="567"/>
        </w:tabs>
        <w:rPr>
          <w:rFonts w:ascii="Arial" w:eastAsia="Times New Roman" w:hAnsi="Arial" w:cs="Arial"/>
          <w:b/>
          <w:color w:val="000000"/>
        </w:rPr>
      </w:pPr>
    </w:p>
    <w:p w14:paraId="0000004E" w14:textId="078529E3" w:rsidR="00B0018E" w:rsidRPr="003D66EC" w:rsidRDefault="00000000">
      <w:pPr>
        <w:pBdr>
          <w:top w:val="nil"/>
          <w:left w:val="nil"/>
          <w:bottom w:val="nil"/>
          <w:right w:val="nil"/>
          <w:between w:val="nil"/>
        </w:pBdr>
        <w:tabs>
          <w:tab w:val="left" w:pos="567"/>
        </w:tabs>
        <w:rPr>
          <w:rFonts w:ascii="Arial" w:eastAsia="Times New Roman" w:hAnsi="Arial" w:cs="Arial"/>
          <w:b/>
          <w:color w:val="000000"/>
        </w:rPr>
      </w:pPr>
      <w:r w:rsidRPr="003D66EC">
        <w:rPr>
          <w:rFonts w:ascii="Arial" w:eastAsia="Times New Roman" w:hAnsi="Arial" w:cs="Arial"/>
          <w:b/>
          <w:color w:val="000000"/>
        </w:rPr>
        <w:t xml:space="preserve">                                                                                                           PREDSJEDNI</w:t>
      </w:r>
      <w:r w:rsidR="004565DD" w:rsidRPr="003D66EC">
        <w:rPr>
          <w:rFonts w:ascii="Arial" w:eastAsia="Times New Roman" w:hAnsi="Arial" w:cs="Arial"/>
          <w:b/>
          <w:color w:val="000000"/>
        </w:rPr>
        <w:t>K</w:t>
      </w:r>
    </w:p>
    <w:p w14:paraId="0000004F" w14:textId="232283CC" w:rsidR="00B0018E" w:rsidRPr="003D66EC" w:rsidRDefault="00000000">
      <w:pPr>
        <w:pBdr>
          <w:top w:val="nil"/>
          <w:left w:val="nil"/>
          <w:bottom w:val="nil"/>
          <w:right w:val="nil"/>
          <w:between w:val="nil"/>
        </w:pBdr>
        <w:tabs>
          <w:tab w:val="left" w:pos="567"/>
        </w:tabs>
        <w:rPr>
          <w:rFonts w:ascii="Arial" w:eastAsia="Times New Roman" w:hAnsi="Arial" w:cs="Arial"/>
          <w:b/>
          <w:color w:val="000000"/>
        </w:rPr>
      </w:pPr>
      <w:r w:rsidRPr="003D66EC">
        <w:rPr>
          <w:rFonts w:ascii="Arial" w:eastAsia="Times New Roman" w:hAnsi="Arial" w:cs="Arial"/>
          <w:b/>
          <w:color w:val="000000"/>
        </w:rPr>
        <w:t xml:space="preserve">                                                                                   </w:t>
      </w:r>
      <w:r w:rsidR="006750E4" w:rsidRPr="003D66EC">
        <w:rPr>
          <w:rFonts w:ascii="Arial" w:eastAsia="Times New Roman" w:hAnsi="Arial" w:cs="Arial"/>
          <w:b/>
          <w:color w:val="000000"/>
        </w:rPr>
        <w:t xml:space="preserve">Tomislav Lukšić, </w:t>
      </w:r>
      <w:proofErr w:type="spellStart"/>
      <w:r w:rsidR="006750E4" w:rsidRPr="003D66EC">
        <w:rPr>
          <w:rFonts w:ascii="Arial" w:eastAsia="Times New Roman" w:hAnsi="Arial" w:cs="Arial"/>
          <w:b/>
          <w:color w:val="000000"/>
        </w:rPr>
        <w:t>dipl.ing</w:t>
      </w:r>
      <w:proofErr w:type="spellEnd"/>
      <w:r w:rsidR="006750E4" w:rsidRPr="003D66EC">
        <w:rPr>
          <w:rFonts w:ascii="Arial" w:eastAsia="Times New Roman" w:hAnsi="Arial" w:cs="Arial"/>
          <w:b/>
          <w:color w:val="000000"/>
        </w:rPr>
        <w:t xml:space="preserve"> šum.</w:t>
      </w:r>
    </w:p>
    <w:sectPr w:rsidR="00B0018E" w:rsidRPr="003D66EC">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B3C0" w14:textId="77777777" w:rsidR="00AF1F13" w:rsidRDefault="00AF1F13" w:rsidP="006750E4">
      <w:pPr>
        <w:spacing w:line="240" w:lineRule="auto"/>
      </w:pPr>
      <w:r>
        <w:separator/>
      </w:r>
    </w:p>
  </w:endnote>
  <w:endnote w:type="continuationSeparator" w:id="0">
    <w:p w14:paraId="5DB47B0A" w14:textId="77777777" w:rsidR="00AF1F13" w:rsidRDefault="00AF1F13" w:rsidP="00675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326E" w14:textId="77777777" w:rsidR="00AF1F13" w:rsidRDefault="00AF1F13" w:rsidP="006750E4">
      <w:pPr>
        <w:spacing w:line="240" w:lineRule="auto"/>
      </w:pPr>
      <w:r>
        <w:separator/>
      </w:r>
    </w:p>
  </w:footnote>
  <w:footnote w:type="continuationSeparator" w:id="0">
    <w:p w14:paraId="6DAB4DD8" w14:textId="77777777" w:rsidR="00AF1F13" w:rsidRDefault="00AF1F13" w:rsidP="00675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A0B6" w14:textId="4E79E9DB" w:rsidR="006750E4" w:rsidRDefault="00023DF5">
    <w:pPr>
      <w:pStyle w:val="Header"/>
      <w:rPr>
        <w:lang w:val="en-US"/>
      </w:rPr>
    </w:pPr>
    <w:proofErr w:type="spellStart"/>
    <w:r>
      <w:rPr>
        <w:lang w:val="en-US"/>
      </w:rPr>
      <w:t>Nacrt</w:t>
    </w:r>
    <w:proofErr w:type="spellEnd"/>
    <w:r>
      <w:rPr>
        <w:lang w:val="en-US"/>
      </w:rPr>
      <w:t xml:space="preserve"> </w:t>
    </w:r>
    <w:proofErr w:type="spellStart"/>
    <w:r>
      <w:rPr>
        <w:lang w:val="en-US"/>
      </w:rPr>
      <w:t>p</w:t>
    </w:r>
    <w:r w:rsidR="006750E4">
      <w:rPr>
        <w:lang w:val="en-US"/>
      </w:rPr>
      <w:t>rijedlog</w:t>
    </w:r>
    <w:r>
      <w:rPr>
        <w:lang w:val="en-US"/>
      </w:rPr>
      <w:t>a</w:t>
    </w:r>
    <w:proofErr w:type="spellEnd"/>
  </w:p>
  <w:p w14:paraId="19CF4B8C" w14:textId="77777777" w:rsidR="006750E4" w:rsidRPr="006750E4" w:rsidRDefault="006750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F56"/>
    <w:multiLevelType w:val="hybridMultilevel"/>
    <w:tmpl w:val="A3744952"/>
    <w:lvl w:ilvl="0" w:tplc="69A692AE">
      <w:numFmt w:val="bullet"/>
      <w:lvlText w:val="•"/>
      <w:lvlJc w:val="left"/>
      <w:pPr>
        <w:ind w:left="930" w:hanging="57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40412"/>
    <w:multiLevelType w:val="multilevel"/>
    <w:tmpl w:val="C3FC56F4"/>
    <w:lvl w:ilvl="0">
      <w:start w:val="5"/>
      <w:numFmt w:val="bullet"/>
      <w:lvlText w:val="-"/>
      <w:lvlJc w:val="left"/>
      <w:pPr>
        <w:ind w:left="930" w:hanging="360"/>
      </w:pPr>
      <w:rPr>
        <w:rFonts w:ascii="Times New Roman" w:eastAsia="Times New Roman" w:hAnsi="Times New Roman" w:cs="Times New Roman"/>
        <w:b w:val="0"/>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 w15:restartNumberingAfterBreak="0">
    <w:nsid w:val="05EE28F5"/>
    <w:multiLevelType w:val="hybridMultilevel"/>
    <w:tmpl w:val="12C8D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6642BB"/>
    <w:multiLevelType w:val="hybridMultilevel"/>
    <w:tmpl w:val="8BF6F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747A81"/>
    <w:multiLevelType w:val="multilevel"/>
    <w:tmpl w:val="F12CB85E"/>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15:restartNumberingAfterBreak="0">
    <w:nsid w:val="65C87A31"/>
    <w:multiLevelType w:val="hybridMultilevel"/>
    <w:tmpl w:val="D444D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7269CC"/>
    <w:multiLevelType w:val="hybridMultilevel"/>
    <w:tmpl w:val="37CE4318"/>
    <w:lvl w:ilvl="0" w:tplc="69A692AE">
      <w:numFmt w:val="bullet"/>
      <w:lvlText w:val="•"/>
      <w:lvlJc w:val="left"/>
      <w:pPr>
        <w:ind w:left="930" w:hanging="57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0606D8"/>
    <w:multiLevelType w:val="hybridMultilevel"/>
    <w:tmpl w:val="89E0D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F872595"/>
    <w:multiLevelType w:val="hybridMultilevel"/>
    <w:tmpl w:val="E7B84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55831194">
    <w:abstractNumId w:val="4"/>
  </w:num>
  <w:num w:numId="2" w16cid:durableId="394090590">
    <w:abstractNumId w:val="1"/>
  </w:num>
  <w:num w:numId="3" w16cid:durableId="2084058532">
    <w:abstractNumId w:val="3"/>
  </w:num>
  <w:num w:numId="4" w16cid:durableId="45760650">
    <w:abstractNumId w:val="0"/>
  </w:num>
  <w:num w:numId="5" w16cid:durableId="454912370">
    <w:abstractNumId w:val="2"/>
  </w:num>
  <w:num w:numId="6" w16cid:durableId="1630240666">
    <w:abstractNumId w:val="7"/>
  </w:num>
  <w:num w:numId="7" w16cid:durableId="2029214252">
    <w:abstractNumId w:val="6"/>
  </w:num>
  <w:num w:numId="8" w16cid:durableId="841891640">
    <w:abstractNumId w:val="8"/>
  </w:num>
  <w:num w:numId="9" w16cid:durableId="1603146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8E"/>
    <w:rsid w:val="00006720"/>
    <w:rsid w:val="0001261E"/>
    <w:rsid w:val="00014EE0"/>
    <w:rsid w:val="00023DF5"/>
    <w:rsid w:val="000961B8"/>
    <w:rsid w:val="00116DE2"/>
    <w:rsid w:val="00121D8C"/>
    <w:rsid w:val="001D7A29"/>
    <w:rsid w:val="00240C27"/>
    <w:rsid w:val="00292043"/>
    <w:rsid w:val="00322B21"/>
    <w:rsid w:val="00386965"/>
    <w:rsid w:val="003D66EC"/>
    <w:rsid w:val="003E1BB4"/>
    <w:rsid w:val="00403743"/>
    <w:rsid w:val="00410A63"/>
    <w:rsid w:val="004565DD"/>
    <w:rsid w:val="004C1167"/>
    <w:rsid w:val="00564D0B"/>
    <w:rsid w:val="00575051"/>
    <w:rsid w:val="005A4514"/>
    <w:rsid w:val="005F453B"/>
    <w:rsid w:val="006750E4"/>
    <w:rsid w:val="007D2FCA"/>
    <w:rsid w:val="00805709"/>
    <w:rsid w:val="00810461"/>
    <w:rsid w:val="00896FAB"/>
    <w:rsid w:val="009D46EF"/>
    <w:rsid w:val="00A73B6F"/>
    <w:rsid w:val="00AF1F13"/>
    <w:rsid w:val="00B0018E"/>
    <w:rsid w:val="00B45896"/>
    <w:rsid w:val="00B5420B"/>
    <w:rsid w:val="00C70F1B"/>
    <w:rsid w:val="00C7251E"/>
    <w:rsid w:val="00CB7032"/>
    <w:rsid w:val="00D05C78"/>
    <w:rsid w:val="00D364F1"/>
    <w:rsid w:val="00D41C51"/>
    <w:rsid w:val="00D4361C"/>
    <w:rsid w:val="00D60A62"/>
    <w:rsid w:val="00DA4244"/>
    <w:rsid w:val="00DD660F"/>
    <w:rsid w:val="00E23363"/>
    <w:rsid w:val="00E66956"/>
    <w:rsid w:val="00FF00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F41D"/>
  <w15:docId w15:val="{0345F9C7-F00A-41FE-9B49-8F4C81C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65DD"/>
    <w:rPr>
      <w:color w:val="0000FF" w:themeColor="hyperlink"/>
      <w:u w:val="single"/>
    </w:rPr>
  </w:style>
  <w:style w:type="character" w:styleId="UnresolvedMention">
    <w:name w:val="Unresolved Mention"/>
    <w:basedOn w:val="DefaultParagraphFont"/>
    <w:uiPriority w:val="99"/>
    <w:semiHidden/>
    <w:unhideWhenUsed/>
    <w:rsid w:val="004565DD"/>
    <w:rPr>
      <w:color w:val="605E5C"/>
      <w:shd w:val="clear" w:color="auto" w:fill="E1DFDD"/>
    </w:rPr>
  </w:style>
  <w:style w:type="paragraph" w:styleId="Header">
    <w:name w:val="header"/>
    <w:basedOn w:val="Normal"/>
    <w:link w:val="HeaderChar"/>
    <w:uiPriority w:val="99"/>
    <w:unhideWhenUsed/>
    <w:rsid w:val="006750E4"/>
    <w:pPr>
      <w:tabs>
        <w:tab w:val="center" w:pos="4536"/>
        <w:tab w:val="right" w:pos="9072"/>
      </w:tabs>
      <w:spacing w:line="240" w:lineRule="auto"/>
    </w:pPr>
  </w:style>
  <w:style w:type="character" w:customStyle="1" w:styleId="HeaderChar">
    <w:name w:val="Header Char"/>
    <w:basedOn w:val="DefaultParagraphFont"/>
    <w:link w:val="Header"/>
    <w:uiPriority w:val="99"/>
    <w:rsid w:val="006750E4"/>
  </w:style>
  <w:style w:type="paragraph" w:styleId="Footer">
    <w:name w:val="footer"/>
    <w:basedOn w:val="Normal"/>
    <w:link w:val="FooterChar"/>
    <w:uiPriority w:val="99"/>
    <w:unhideWhenUsed/>
    <w:rsid w:val="006750E4"/>
    <w:pPr>
      <w:tabs>
        <w:tab w:val="center" w:pos="4536"/>
        <w:tab w:val="right" w:pos="9072"/>
      </w:tabs>
      <w:spacing w:line="240" w:lineRule="auto"/>
    </w:pPr>
  </w:style>
  <w:style w:type="character" w:customStyle="1" w:styleId="FooterChar">
    <w:name w:val="Footer Char"/>
    <w:basedOn w:val="DefaultParagraphFont"/>
    <w:link w:val="Footer"/>
    <w:uiPriority w:val="99"/>
    <w:rsid w:val="006750E4"/>
  </w:style>
  <w:style w:type="paragraph" w:styleId="ListParagraph">
    <w:name w:val="List Paragraph"/>
    <w:basedOn w:val="Normal"/>
    <w:uiPriority w:val="34"/>
    <w:qFormat/>
    <w:rsid w:val="00C7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povljan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15</cp:revision>
  <cp:lastPrinted>2023-04-19T09:49:00Z</cp:lastPrinted>
  <dcterms:created xsi:type="dcterms:W3CDTF">2023-02-20T08:13:00Z</dcterms:created>
  <dcterms:modified xsi:type="dcterms:W3CDTF">2023-04-19T11:48:00Z</dcterms:modified>
</cp:coreProperties>
</file>