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27EF3" w14:textId="2D0C4028" w:rsidR="004438D0" w:rsidRDefault="004438D0" w:rsidP="00B40473">
      <w:pPr>
        <w:jc w:val="both"/>
        <w:rPr>
          <w:bCs/>
        </w:rPr>
      </w:pPr>
    </w:p>
    <w:p w14:paraId="6B685AF5" w14:textId="77777777" w:rsidR="004438D0" w:rsidRPr="004438D0" w:rsidRDefault="004438D0" w:rsidP="00B40473">
      <w:pPr>
        <w:jc w:val="both"/>
        <w:rPr>
          <w:bCs/>
        </w:rPr>
      </w:pPr>
    </w:p>
    <w:p w14:paraId="557A9E63" w14:textId="640A39A6" w:rsidR="00B40473" w:rsidRDefault="00B40473" w:rsidP="00B40473">
      <w:pPr>
        <w:jc w:val="both"/>
        <w:rPr>
          <w:b/>
        </w:rPr>
      </w:pPr>
      <w:r>
        <w:rPr>
          <w:b/>
        </w:rPr>
        <w:drawing>
          <wp:inline distT="0" distB="0" distL="0" distR="0" wp14:anchorId="64636DDD" wp14:editId="14D5561F">
            <wp:extent cx="485775" cy="60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B1368" w14:textId="77777777" w:rsidR="00B40473" w:rsidRDefault="00B40473" w:rsidP="00B40473">
      <w:pPr>
        <w:jc w:val="both"/>
        <w:rPr>
          <w:b/>
        </w:rPr>
      </w:pPr>
      <w:r>
        <w:rPr>
          <w:b/>
        </w:rPr>
        <w:t>REPUBLIKA HRVATSKA</w:t>
      </w:r>
    </w:p>
    <w:p w14:paraId="15C455A6" w14:textId="77777777" w:rsidR="00B40473" w:rsidRDefault="00B40473" w:rsidP="00B40473">
      <w:pPr>
        <w:jc w:val="both"/>
        <w:rPr>
          <w:b/>
        </w:rPr>
      </w:pPr>
      <w:r>
        <w:rPr>
          <w:b/>
        </w:rPr>
        <w:t>SISAČKO-MOSLAVAČKA ŽUPANIJA</w:t>
      </w:r>
    </w:p>
    <w:p w14:paraId="2816851E" w14:textId="77777777" w:rsidR="00B40473" w:rsidRDefault="00B40473" w:rsidP="00B40473">
      <w:pPr>
        <w:jc w:val="both"/>
        <w:rPr>
          <w:b/>
        </w:rPr>
      </w:pPr>
      <w:r>
        <w:rPr>
          <w:b/>
        </w:rPr>
        <w:t>OPĆINA LIPOVLJANI</w:t>
      </w:r>
    </w:p>
    <w:p w14:paraId="163543F0" w14:textId="07AB361C" w:rsidR="00070A2D" w:rsidRPr="00FD4816" w:rsidRDefault="006D78DC" w:rsidP="00FD4816">
      <w:pPr>
        <w:jc w:val="both"/>
        <w:rPr>
          <w:b/>
        </w:rPr>
      </w:pPr>
      <w:r>
        <w:rPr>
          <w:b/>
        </w:rPr>
        <w:t>OPĆINSKO VIJEĆE</w:t>
      </w:r>
    </w:p>
    <w:p w14:paraId="54DC1212" w14:textId="16AD974F" w:rsidR="00B40473" w:rsidRPr="008D1675" w:rsidRDefault="00B40473" w:rsidP="00B40473">
      <w:r w:rsidRPr="008D1675">
        <w:t xml:space="preserve">KLASA: </w:t>
      </w:r>
      <w:r w:rsidR="00323D27">
        <w:t>061-01/23-01/01</w:t>
      </w:r>
    </w:p>
    <w:p w14:paraId="19AE0FB7" w14:textId="4901D954" w:rsidR="00B40473" w:rsidRPr="008D1675" w:rsidRDefault="00B40473" w:rsidP="00B40473">
      <w:r w:rsidRPr="008D1675">
        <w:t xml:space="preserve">URBROJ: </w:t>
      </w:r>
      <w:r w:rsidR="00323D27">
        <w:t>2176-13-01-23-01</w:t>
      </w:r>
    </w:p>
    <w:p w14:paraId="459D9B6C" w14:textId="2B5F8DAC" w:rsidR="00B40473" w:rsidRDefault="00B40473" w:rsidP="00B40473">
      <w:pPr>
        <w:jc w:val="both"/>
      </w:pPr>
      <w:r w:rsidRPr="008D1675">
        <w:t xml:space="preserve">Lipovljani, </w:t>
      </w:r>
      <w:r w:rsidR="00323D27">
        <w:t>08.</w:t>
      </w:r>
      <w:r w:rsidR="008D1675" w:rsidRPr="008D1675">
        <w:t xml:space="preserve"> </w:t>
      </w:r>
      <w:r w:rsidR="006D78DC" w:rsidRPr="008D1675">
        <w:t>ožuj</w:t>
      </w:r>
      <w:r w:rsidR="008D1675" w:rsidRPr="008D1675">
        <w:t>ka</w:t>
      </w:r>
      <w:r w:rsidRPr="008D1675">
        <w:t xml:space="preserve"> 202</w:t>
      </w:r>
      <w:r w:rsidR="008D1675" w:rsidRPr="008D1675">
        <w:t>3</w:t>
      </w:r>
      <w:r w:rsidRPr="008D1675">
        <w:t>. godine</w:t>
      </w:r>
    </w:p>
    <w:p w14:paraId="0BB34250" w14:textId="77039B8D" w:rsidR="00B40473" w:rsidRDefault="00B40473" w:rsidP="00FD4816">
      <w:pPr>
        <w:jc w:val="both"/>
      </w:pPr>
    </w:p>
    <w:p w14:paraId="7E152CC8" w14:textId="5185674C" w:rsidR="00B048DF" w:rsidRDefault="006D78DC" w:rsidP="00FD4816">
      <w:pPr>
        <w:jc w:val="both"/>
      </w:pPr>
      <w:r>
        <w:t xml:space="preserve">Na temelju članka 11. Statuta Općine Lipovljani (Službeni vjesnik, broj: 14/21) i </w:t>
      </w:r>
      <w:r w:rsidR="00FF4831">
        <w:t xml:space="preserve">članka 12. Odluke o javnim priznanjima Općine Lipovljani (Službeni vjesnik, broj: 2/12), Općinsko vijeće </w:t>
      </w:r>
      <w:r w:rsidR="00D721B7">
        <w:t>O</w:t>
      </w:r>
      <w:r w:rsidR="00FF4831">
        <w:t xml:space="preserve">pćine Lipovljani, na </w:t>
      </w:r>
      <w:r w:rsidR="00D721B7">
        <w:t>p</w:t>
      </w:r>
      <w:r w:rsidR="00FF4831">
        <w:t xml:space="preserve">rijedlog Općinskog načelnika Općine Lipovljani, na </w:t>
      </w:r>
      <w:r w:rsidR="00323D27">
        <w:t xml:space="preserve">14. </w:t>
      </w:r>
      <w:r w:rsidR="00FF4831">
        <w:t xml:space="preserve">sjednici održanoj </w:t>
      </w:r>
      <w:r w:rsidR="008D1675">
        <w:t xml:space="preserve"> </w:t>
      </w:r>
      <w:r w:rsidR="00323D27">
        <w:t>08. ožujka 2023.</w:t>
      </w:r>
      <w:r w:rsidR="008D1675">
        <w:t xml:space="preserve"> </w:t>
      </w:r>
      <w:r w:rsidR="00FF4831">
        <w:t xml:space="preserve">godine donijelo je </w:t>
      </w:r>
    </w:p>
    <w:p w14:paraId="6058D155" w14:textId="08515743" w:rsidR="00B40473" w:rsidRDefault="00B40473"/>
    <w:p w14:paraId="324C37AE" w14:textId="77777777" w:rsidR="00B40473" w:rsidRDefault="00B40473"/>
    <w:p w14:paraId="6B6CC5B7" w14:textId="46E9E2DC" w:rsidR="00B40473" w:rsidRDefault="00B40473"/>
    <w:p w14:paraId="15B0E29F" w14:textId="6A061BB1" w:rsidR="00B40473" w:rsidRDefault="00FF4831" w:rsidP="00B40473">
      <w:pPr>
        <w:jc w:val="center"/>
        <w:rPr>
          <w:b/>
          <w:bCs/>
        </w:rPr>
      </w:pPr>
      <w:r>
        <w:rPr>
          <w:b/>
          <w:bCs/>
        </w:rPr>
        <w:t>ODLUKU</w:t>
      </w:r>
    </w:p>
    <w:p w14:paraId="076151D6" w14:textId="4D469F19" w:rsidR="00FF4831" w:rsidRPr="00B40473" w:rsidRDefault="003F1E1C" w:rsidP="00B40473">
      <w:pPr>
        <w:jc w:val="center"/>
        <w:rPr>
          <w:b/>
          <w:bCs/>
        </w:rPr>
      </w:pPr>
      <w:r>
        <w:rPr>
          <w:b/>
          <w:bCs/>
        </w:rPr>
        <w:t>o</w:t>
      </w:r>
      <w:r w:rsidR="00FF4831">
        <w:rPr>
          <w:b/>
          <w:bCs/>
        </w:rPr>
        <w:t xml:space="preserve"> dodjeli javnih priznanja</w:t>
      </w:r>
    </w:p>
    <w:p w14:paraId="195EC8E5" w14:textId="318BEB74" w:rsidR="00B40473" w:rsidRDefault="00B40473" w:rsidP="00B40473">
      <w:pPr>
        <w:jc w:val="center"/>
      </w:pPr>
    </w:p>
    <w:p w14:paraId="5FD4821A" w14:textId="76900BCA" w:rsidR="00B40473" w:rsidRDefault="00B40473" w:rsidP="00B40473">
      <w:pPr>
        <w:jc w:val="center"/>
      </w:pPr>
    </w:p>
    <w:p w14:paraId="0F213740" w14:textId="7921D3BF" w:rsidR="00B40473" w:rsidRDefault="00FF4831" w:rsidP="00B40473">
      <w:pPr>
        <w:jc w:val="center"/>
      </w:pPr>
      <w:r>
        <w:t xml:space="preserve">I. </w:t>
      </w:r>
    </w:p>
    <w:p w14:paraId="21C53E20" w14:textId="77777777" w:rsidR="00FF4831" w:rsidRDefault="00FF4831" w:rsidP="00B40473">
      <w:pPr>
        <w:jc w:val="center"/>
      </w:pPr>
    </w:p>
    <w:p w14:paraId="12CEEED5" w14:textId="7B90F5C2" w:rsidR="00B40473" w:rsidRDefault="00FF4831" w:rsidP="00B40473">
      <w:pPr>
        <w:jc w:val="both"/>
      </w:pPr>
      <w:r>
        <w:t>Općinsko vijeće Općine Lipovljani dodjeljuje javna prizanja za iznimna dostignuća i doprinos od osobitog značaja za razvitak i ugled Općine Lipovljani kako slijedi:</w:t>
      </w:r>
    </w:p>
    <w:p w14:paraId="0330FDF4" w14:textId="098B3177" w:rsidR="00AE23C7" w:rsidRDefault="00AE23C7" w:rsidP="00B40473">
      <w:pPr>
        <w:jc w:val="both"/>
      </w:pPr>
    </w:p>
    <w:p w14:paraId="3BF56213" w14:textId="4FC03414" w:rsidR="00AE23C7" w:rsidRPr="007A6D73" w:rsidRDefault="00AE23C7" w:rsidP="00B40473">
      <w:pPr>
        <w:jc w:val="both"/>
        <w:rPr>
          <w:b/>
          <w:bCs/>
        </w:rPr>
      </w:pPr>
    </w:p>
    <w:p w14:paraId="1B9AD53C" w14:textId="3AA72A7D" w:rsidR="00AE23C7" w:rsidRPr="007A6D73" w:rsidRDefault="00AE23C7" w:rsidP="00AE23C7">
      <w:pPr>
        <w:pStyle w:val="Odlomakpopisa"/>
        <w:numPr>
          <w:ilvl w:val="0"/>
          <w:numId w:val="3"/>
        </w:numPr>
        <w:jc w:val="both"/>
        <w:rPr>
          <w:b/>
          <w:bCs/>
        </w:rPr>
      </w:pPr>
      <w:r w:rsidRPr="007A6D73">
        <w:rPr>
          <w:b/>
          <w:bCs/>
        </w:rPr>
        <w:t>NAGRADU ZA ŽIVOTNO DJELO</w:t>
      </w:r>
    </w:p>
    <w:p w14:paraId="3A15C352" w14:textId="0AD5B4B1" w:rsidR="00AE23C7" w:rsidRPr="007A6D73" w:rsidRDefault="00AE23C7" w:rsidP="00AE23C7">
      <w:pPr>
        <w:jc w:val="both"/>
        <w:rPr>
          <w:b/>
          <w:bCs/>
        </w:rPr>
      </w:pPr>
    </w:p>
    <w:p w14:paraId="43819F6D" w14:textId="39484AED" w:rsidR="00AE23C7" w:rsidRDefault="00AE23C7" w:rsidP="00AE23C7">
      <w:pPr>
        <w:ind w:left="720"/>
        <w:jc w:val="both"/>
        <w:rPr>
          <w:b/>
          <w:bCs/>
        </w:rPr>
      </w:pPr>
      <w:r w:rsidRPr="007A6D73">
        <w:rPr>
          <w:b/>
          <w:bCs/>
        </w:rPr>
        <w:t xml:space="preserve">ĐURI VIDMAROVIĆU </w:t>
      </w:r>
    </w:p>
    <w:p w14:paraId="256F4B54" w14:textId="39A99834" w:rsidR="004944BB" w:rsidRDefault="004944BB" w:rsidP="00AE23C7">
      <w:pPr>
        <w:ind w:left="720"/>
        <w:jc w:val="both"/>
        <w:rPr>
          <w:b/>
          <w:bCs/>
        </w:rPr>
      </w:pPr>
    </w:p>
    <w:p w14:paraId="5D21D726" w14:textId="573EE684" w:rsidR="002C406D" w:rsidRPr="00470870" w:rsidRDefault="004944BB" w:rsidP="002C406D">
      <w:pPr>
        <w:ind w:left="720"/>
        <w:jc w:val="both"/>
      </w:pPr>
      <w:r w:rsidRPr="00470870">
        <w:t>Za izuzetan i osobito vrijedan doprinos</w:t>
      </w:r>
      <w:r w:rsidR="002A1162" w:rsidRPr="00470870">
        <w:t xml:space="preserve"> </w:t>
      </w:r>
      <w:r w:rsidR="006B7189" w:rsidRPr="00470870">
        <w:t>i postignuća u</w:t>
      </w:r>
      <w:r w:rsidR="002C406D" w:rsidRPr="00470870">
        <w:t xml:space="preserve"> javnom i kulturnom životu, književnosti, očuvanju tradicije i povijesnog identiteta te promociji </w:t>
      </w:r>
      <w:r w:rsidR="00470870">
        <w:t>O</w:t>
      </w:r>
      <w:r w:rsidR="002C406D" w:rsidRPr="00470870">
        <w:t>pćine Lipovljani u Hrvatskoj i svijetu.</w:t>
      </w:r>
    </w:p>
    <w:p w14:paraId="47315B87" w14:textId="77777777" w:rsidR="00AE23C7" w:rsidRDefault="00AE23C7" w:rsidP="00AE23C7">
      <w:pPr>
        <w:ind w:left="360"/>
        <w:jc w:val="both"/>
      </w:pPr>
    </w:p>
    <w:p w14:paraId="0641FA53" w14:textId="5D11C8DF" w:rsidR="00576F16" w:rsidRDefault="00576F16" w:rsidP="00576F16">
      <w:pPr>
        <w:jc w:val="both"/>
      </w:pPr>
    </w:p>
    <w:p w14:paraId="0E53FFD0" w14:textId="06F0F94A" w:rsidR="00576F16" w:rsidRPr="004438D0" w:rsidRDefault="00576F16" w:rsidP="007A6D73">
      <w:pPr>
        <w:pStyle w:val="Odlomakpopisa"/>
        <w:numPr>
          <w:ilvl w:val="0"/>
          <w:numId w:val="3"/>
        </w:numPr>
        <w:jc w:val="both"/>
        <w:rPr>
          <w:b/>
          <w:bCs/>
        </w:rPr>
      </w:pPr>
      <w:r w:rsidRPr="004438D0">
        <w:rPr>
          <w:b/>
          <w:bCs/>
        </w:rPr>
        <w:t>ZAHVALNICU Općine Lipovljani</w:t>
      </w:r>
    </w:p>
    <w:p w14:paraId="493A5E13" w14:textId="4B65BEB0" w:rsidR="00576F16" w:rsidRPr="004438D0" w:rsidRDefault="00576F16" w:rsidP="00576F16">
      <w:pPr>
        <w:jc w:val="both"/>
        <w:rPr>
          <w:b/>
          <w:bCs/>
        </w:rPr>
      </w:pPr>
    </w:p>
    <w:p w14:paraId="19514AB8" w14:textId="0B0EACFF" w:rsidR="00576F16" w:rsidRPr="004438D0" w:rsidRDefault="00E60BC7" w:rsidP="00576F16">
      <w:pPr>
        <w:ind w:left="720"/>
        <w:jc w:val="both"/>
        <w:rPr>
          <w:b/>
          <w:bCs/>
        </w:rPr>
      </w:pPr>
      <w:r>
        <w:rPr>
          <w:b/>
          <w:bCs/>
        </w:rPr>
        <w:t>NIKOLI ZEMANU</w:t>
      </w:r>
    </w:p>
    <w:p w14:paraId="58EDAEA2" w14:textId="31514FB9" w:rsidR="00576F16" w:rsidRDefault="00576F16" w:rsidP="00576F16">
      <w:pPr>
        <w:ind w:left="720"/>
        <w:jc w:val="both"/>
      </w:pPr>
    </w:p>
    <w:p w14:paraId="176C4201" w14:textId="231E3258" w:rsidR="00576F16" w:rsidRDefault="00576F16" w:rsidP="00BE4871">
      <w:pPr>
        <w:ind w:left="720"/>
        <w:jc w:val="both"/>
      </w:pPr>
      <w:r w:rsidRPr="00470870">
        <w:t>Za</w:t>
      </w:r>
      <w:r w:rsidR="007654BB" w:rsidRPr="00470870">
        <w:t xml:space="preserve"> </w:t>
      </w:r>
      <w:r w:rsidR="0099346A" w:rsidRPr="00470870">
        <w:t xml:space="preserve"> entuzijazam, volonterstvo i </w:t>
      </w:r>
      <w:r w:rsidR="00BE4871" w:rsidRPr="00470870">
        <w:t>osobito vrijedan</w:t>
      </w:r>
      <w:r w:rsidR="0099346A" w:rsidRPr="00470870">
        <w:t xml:space="preserve"> doprinos u očuvanju zavičajne povijesti te za </w:t>
      </w:r>
      <w:r w:rsidR="007654BB" w:rsidRPr="00470870">
        <w:t>promicanj</w:t>
      </w:r>
      <w:r w:rsidR="00BE4871" w:rsidRPr="00470870">
        <w:t>e</w:t>
      </w:r>
      <w:r w:rsidR="007654BB" w:rsidRPr="00470870">
        <w:t xml:space="preserve"> kulture</w:t>
      </w:r>
      <w:r w:rsidR="00BE4871" w:rsidRPr="00470870">
        <w:t>,</w:t>
      </w:r>
      <w:r w:rsidR="007654BB" w:rsidRPr="00470870">
        <w:t xml:space="preserve"> sporta </w:t>
      </w:r>
      <w:r w:rsidR="00BE4871" w:rsidRPr="00470870">
        <w:t>i</w:t>
      </w:r>
      <w:r w:rsidR="007654BB" w:rsidRPr="00470870">
        <w:t xml:space="preserve"> svih drugih područja društvenog života u Općini Lipovljani</w:t>
      </w:r>
      <w:r w:rsidR="00BE4871" w:rsidRPr="00470870">
        <w:t>.</w:t>
      </w:r>
    </w:p>
    <w:p w14:paraId="587E0C05" w14:textId="76A0028A" w:rsidR="00470870" w:rsidRDefault="00470870" w:rsidP="00BE4871">
      <w:pPr>
        <w:ind w:left="720"/>
        <w:jc w:val="both"/>
      </w:pPr>
    </w:p>
    <w:p w14:paraId="738E6975" w14:textId="77777777" w:rsidR="00470870" w:rsidRPr="00470870" w:rsidRDefault="00470870" w:rsidP="00BE4871">
      <w:pPr>
        <w:ind w:left="720"/>
        <w:jc w:val="both"/>
      </w:pPr>
    </w:p>
    <w:p w14:paraId="21AC7873" w14:textId="7095903E" w:rsidR="00576F16" w:rsidRDefault="00576F16" w:rsidP="00576F16">
      <w:pPr>
        <w:ind w:left="720"/>
        <w:jc w:val="both"/>
      </w:pPr>
    </w:p>
    <w:p w14:paraId="34CB8AC4" w14:textId="7F975EEF" w:rsidR="00576F16" w:rsidRDefault="00576F16" w:rsidP="00576F16">
      <w:pPr>
        <w:ind w:left="720"/>
        <w:jc w:val="both"/>
      </w:pPr>
    </w:p>
    <w:p w14:paraId="6D21FFF1" w14:textId="3C38BCFD" w:rsidR="00576F16" w:rsidRPr="004438D0" w:rsidRDefault="00576F16" w:rsidP="007A6D73">
      <w:pPr>
        <w:pStyle w:val="Odlomakpopisa"/>
        <w:numPr>
          <w:ilvl w:val="0"/>
          <w:numId w:val="3"/>
        </w:numPr>
        <w:jc w:val="both"/>
        <w:rPr>
          <w:b/>
          <w:bCs/>
        </w:rPr>
      </w:pPr>
      <w:r w:rsidRPr="004438D0">
        <w:rPr>
          <w:b/>
          <w:bCs/>
        </w:rPr>
        <w:lastRenderedPageBreak/>
        <w:t>ZAHVALNICU Općine Lipovljani</w:t>
      </w:r>
    </w:p>
    <w:p w14:paraId="67B719DD" w14:textId="3032DAE2" w:rsidR="00576F16" w:rsidRPr="004438D0" w:rsidRDefault="00576F16" w:rsidP="00576F16">
      <w:pPr>
        <w:jc w:val="both"/>
        <w:rPr>
          <w:b/>
          <w:bCs/>
        </w:rPr>
      </w:pPr>
      <w:r w:rsidRPr="004438D0">
        <w:rPr>
          <w:b/>
          <w:bCs/>
        </w:rPr>
        <w:t xml:space="preserve">  </w:t>
      </w:r>
    </w:p>
    <w:p w14:paraId="376B89C9" w14:textId="2DA01FA2" w:rsidR="004D6B33" w:rsidRPr="004D6B33" w:rsidRDefault="00576F16" w:rsidP="004D6B33">
      <w:pPr>
        <w:rPr>
          <w:b/>
          <w:bCs/>
        </w:rPr>
      </w:pPr>
      <w:r w:rsidRPr="004438D0">
        <w:rPr>
          <w:b/>
          <w:bCs/>
        </w:rPr>
        <w:t xml:space="preserve">            </w:t>
      </w:r>
      <w:r w:rsidR="007654BB">
        <w:rPr>
          <w:b/>
          <w:bCs/>
        </w:rPr>
        <w:t>UDRUZI UMIROVLJENIKA</w:t>
      </w:r>
    </w:p>
    <w:p w14:paraId="2A03D99C" w14:textId="3391A2E3" w:rsidR="00576F16" w:rsidRPr="004438D0" w:rsidRDefault="00576F16" w:rsidP="00576F16">
      <w:pPr>
        <w:jc w:val="both"/>
        <w:rPr>
          <w:b/>
          <w:bCs/>
        </w:rPr>
      </w:pPr>
    </w:p>
    <w:p w14:paraId="0BA88A18" w14:textId="74F6495C" w:rsidR="008D1675" w:rsidRDefault="00576F16" w:rsidP="00470870">
      <w:pPr>
        <w:jc w:val="both"/>
      </w:pPr>
      <w:r>
        <w:t xml:space="preserve">  </w:t>
      </w:r>
      <w:bookmarkStart w:id="0" w:name="_Hlk97026368"/>
      <w:r w:rsidR="00AE23C7">
        <w:t xml:space="preserve">         </w:t>
      </w:r>
      <w:r w:rsidR="006B7189">
        <w:t xml:space="preserve"> </w:t>
      </w:r>
      <w:r w:rsidR="008D1675">
        <w:t>Povodom 15. obljetnice osnutka udruge</w:t>
      </w:r>
      <w:r w:rsidR="008D1675" w:rsidRPr="008D1675">
        <w:t>, z</w:t>
      </w:r>
      <w:r w:rsidR="00AE23C7" w:rsidRPr="008D1675">
        <w:t>a osobite zasluge u promicanju skrbi,</w:t>
      </w:r>
      <w:r w:rsidR="008D1675" w:rsidRPr="008D1675">
        <w:t xml:space="preserve"> </w:t>
      </w:r>
      <w:r w:rsidR="00AE23C7" w:rsidRPr="008D1675">
        <w:t xml:space="preserve">politike </w:t>
      </w:r>
      <w:r w:rsidR="00470870">
        <w:t xml:space="preserve">          </w:t>
      </w:r>
    </w:p>
    <w:p w14:paraId="276952BF" w14:textId="51F07E00" w:rsidR="00470870" w:rsidRDefault="00470870" w:rsidP="00470870">
      <w:pPr>
        <w:jc w:val="both"/>
      </w:pPr>
      <w:r>
        <w:t xml:space="preserve">            humanitarnog djelovanja, kulture i sporta te sudjelovanju u društvenom životu i </w:t>
      </w:r>
    </w:p>
    <w:p w14:paraId="121E9A13" w14:textId="13C25808" w:rsidR="00470870" w:rsidRPr="00470870" w:rsidRDefault="00470870" w:rsidP="00470870">
      <w:pPr>
        <w:jc w:val="both"/>
      </w:pPr>
      <w:r>
        <w:t xml:space="preserve">            promociji Općine Lipovljani.</w:t>
      </w:r>
    </w:p>
    <w:p w14:paraId="27DAD06A" w14:textId="107A2E9B" w:rsidR="00AE23C7" w:rsidRPr="007A6D73" w:rsidRDefault="00AE23C7" w:rsidP="00AE23C7">
      <w:pPr>
        <w:jc w:val="both"/>
        <w:rPr>
          <w:b/>
          <w:bCs/>
        </w:rPr>
      </w:pPr>
    </w:p>
    <w:p w14:paraId="3A5A9759" w14:textId="0CB34864" w:rsidR="00AE23C7" w:rsidRPr="007A6D73" w:rsidRDefault="00AE23C7" w:rsidP="007A6D73">
      <w:pPr>
        <w:pStyle w:val="Odlomakpopisa"/>
        <w:numPr>
          <w:ilvl w:val="0"/>
          <w:numId w:val="3"/>
        </w:numPr>
        <w:jc w:val="both"/>
        <w:rPr>
          <w:b/>
          <w:bCs/>
        </w:rPr>
      </w:pPr>
      <w:r w:rsidRPr="007A6D73">
        <w:rPr>
          <w:b/>
          <w:bCs/>
        </w:rPr>
        <w:t>ZAHVALNICU Općine Lipovljani</w:t>
      </w:r>
      <w:r w:rsidR="002A1162">
        <w:rPr>
          <w:b/>
          <w:bCs/>
        </w:rPr>
        <w:t xml:space="preserve"> </w:t>
      </w:r>
    </w:p>
    <w:p w14:paraId="20188281" w14:textId="30F79166" w:rsidR="00AE23C7" w:rsidRPr="007A6D73" w:rsidRDefault="00AE23C7" w:rsidP="00AE23C7">
      <w:pPr>
        <w:jc w:val="both"/>
        <w:rPr>
          <w:b/>
          <w:bCs/>
        </w:rPr>
      </w:pPr>
      <w:r w:rsidRPr="007A6D73">
        <w:rPr>
          <w:b/>
          <w:bCs/>
        </w:rPr>
        <w:t xml:space="preserve">  </w:t>
      </w:r>
    </w:p>
    <w:p w14:paraId="2491C1A9" w14:textId="2FFDD3D1" w:rsidR="00AE23C7" w:rsidRPr="007A6D73" w:rsidRDefault="00AE23C7" w:rsidP="00AE23C7">
      <w:pPr>
        <w:jc w:val="both"/>
        <w:rPr>
          <w:b/>
          <w:bCs/>
        </w:rPr>
      </w:pPr>
      <w:r w:rsidRPr="007A6D73">
        <w:rPr>
          <w:b/>
          <w:bCs/>
        </w:rPr>
        <w:t xml:space="preserve">            Š</w:t>
      </w:r>
      <w:r w:rsidR="006B7189">
        <w:rPr>
          <w:b/>
          <w:bCs/>
        </w:rPr>
        <w:t>PORTSKO RIBOLOVNOM DRUŠTVU</w:t>
      </w:r>
      <w:r w:rsidRPr="007A6D73">
        <w:rPr>
          <w:b/>
          <w:bCs/>
        </w:rPr>
        <w:t xml:space="preserve"> ŠARAN</w:t>
      </w:r>
    </w:p>
    <w:p w14:paraId="1EEB5CA1" w14:textId="464D3DF1" w:rsidR="00AE23C7" w:rsidRDefault="00AE23C7" w:rsidP="00AE23C7">
      <w:pPr>
        <w:jc w:val="both"/>
      </w:pPr>
    </w:p>
    <w:p w14:paraId="6B3E4BA6" w14:textId="036FF003" w:rsidR="008D1675" w:rsidRPr="00470870" w:rsidRDefault="008D1675" w:rsidP="00392E2C">
      <w:pPr>
        <w:ind w:left="708" w:firstLine="12"/>
        <w:jc w:val="both"/>
      </w:pPr>
      <w:r>
        <w:t>Povodom 65. obljetnice osnutka udruge, z</w:t>
      </w:r>
      <w:r w:rsidR="002A1162">
        <w:t>a</w:t>
      </w:r>
      <w:r w:rsidR="00BE4871">
        <w:t xml:space="preserve"> </w:t>
      </w:r>
      <w:r w:rsidR="00BE4871" w:rsidRPr="00470870">
        <w:t>osobito vrijedan doprinos u razvoju i unapređenju ribolovnog društva, promicanju rekreativnog i sportskog ribolova</w:t>
      </w:r>
      <w:r w:rsidR="002A1162" w:rsidRPr="00470870">
        <w:t xml:space="preserve"> </w:t>
      </w:r>
    </w:p>
    <w:p w14:paraId="1C4E1BE6" w14:textId="785744F4" w:rsidR="00AE23C7" w:rsidRPr="00470870" w:rsidRDefault="008D1675" w:rsidP="00392E2C">
      <w:pPr>
        <w:jc w:val="both"/>
      </w:pPr>
      <w:r w:rsidRPr="00470870">
        <w:t xml:space="preserve">      </w:t>
      </w:r>
      <w:r w:rsidR="00C70CE6" w:rsidRPr="00470870">
        <w:t xml:space="preserve">      </w:t>
      </w:r>
      <w:r w:rsidR="002A1162" w:rsidRPr="00470870">
        <w:t>te</w:t>
      </w:r>
      <w:r w:rsidRPr="00470870">
        <w:t xml:space="preserve"> </w:t>
      </w:r>
      <w:r w:rsidR="002A1162" w:rsidRPr="00470870">
        <w:t xml:space="preserve">sudjelovanje u društvenom životu </w:t>
      </w:r>
      <w:r w:rsidR="00C70CE6" w:rsidRPr="00470870">
        <w:t>i</w:t>
      </w:r>
      <w:r w:rsidRPr="00470870">
        <w:t xml:space="preserve"> </w:t>
      </w:r>
      <w:r w:rsidR="002A1162" w:rsidRPr="00470870">
        <w:t>promociji Općine Lipovljani</w:t>
      </w:r>
      <w:r w:rsidRPr="00470870">
        <w:t>.</w:t>
      </w:r>
    </w:p>
    <w:p w14:paraId="2286A3CC" w14:textId="22467AF0" w:rsidR="00576F16" w:rsidRDefault="00576F16" w:rsidP="00576F16">
      <w:pPr>
        <w:pStyle w:val="Odlomakpopisa"/>
        <w:jc w:val="both"/>
      </w:pPr>
    </w:p>
    <w:bookmarkEnd w:id="0"/>
    <w:p w14:paraId="7365EDF5" w14:textId="63ACA061" w:rsidR="004438D0" w:rsidRDefault="004438D0" w:rsidP="004438D0">
      <w:pPr>
        <w:ind w:left="720"/>
        <w:jc w:val="center"/>
      </w:pPr>
      <w:r>
        <w:t>II.</w:t>
      </w:r>
    </w:p>
    <w:p w14:paraId="443AB997" w14:textId="77777777" w:rsidR="004438D0" w:rsidRDefault="004438D0" w:rsidP="004438D0">
      <w:pPr>
        <w:jc w:val="both"/>
      </w:pPr>
    </w:p>
    <w:p w14:paraId="5D1AE225" w14:textId="770DE02A" w:rsidR="004438D0" w:rsidRDefault="004438D0" w:rsidP="004438D0">
      <w:pPr>
        <w:jc w:val="both"/>
      </w:pPr>
      <w:r>
        <w:t>Priznanja Općine Lipovljani iz točke I. ove Odluke dodijelit će se na svečanoj sjednici Općinskog vijeća Općine Lipovljani u povodu obilježavanja Dana Općine Lipovljani 1</w:t>
      </w:r>
      <w:r w:rsidR="007A6D73">
        <w:t>7</w:t>
      </w:r>
      <w:r>
        <w:t>. ožujka 202</w:t>
      </w:r>
      <w:r w:rsidR="007A6D73">
        <w:t>3</w:t>
      </w:r>
      <w:r>
        <w:t>. godine.</w:t>
      </w:r>
    </w:p>
    <w:p w14:paraId="44AA27D7" w14:textId="4EC74449" w:rsidR="004438D0" w:rsidRDefault="004438D0" w:rsidP="004438D0">
      <w:pPr>
        <w:jc w:val="both"/>
      </w:pPr>
    </w:p>
    <w:p w14:paraId="4D9394E9" w14:textId="5E782B03" w:rsidR="004438D0" w:rsidRDefault="004438D0" w:rsidP="004438D0">
      <w:pPr>
        <w:jc w:val="center"/>
      </w:pPr>
      <w:r>
        <w:t>III.</w:t>
      </w:r>
    </w:p>
    <w:p w14:paraId="43170DB9" w14:textId="667640CE" w:rsidR="004438D0" w:rsidRDefault="004438D0" w:rsidP="004438D0">
      <w:pPr>
        <w:jc w:val="center"/>
      </w:pPr>
    </w:p>
    <w:p w14:paraId="61A10D6E" w14:textId="5999C109" w:rsidR="004438D0" w:rsidRDefault="004438D0" w:rsidP="004438D0">
      <w:pPr>
        <w:jc w:val="center"/>
      </w:pPr>
      <w:r>
        <w:t>Ova Odluka stupa na snagu osmi dan od dana objave u Službenom vjesniku.</w:t>
      </w:r>
    </w:p>
    <w:p w14:paraId="34DB2821" w14:textId="77777777" w:rsidR="00576F16" w:rsidRDefault="00576F16" w:rsidP="00576F16">
      <w:pPr>
        <w:pStyle w:val="Odlomakpopisa"/>
        <w:jc w:val="both"/>
      </w:pPr>
    </w:p>
    <w:p w14:paraId="0B2CB674" w14:textId="34A05AF6" w:rsidR="00576F16" w:rsidRDefault="00576F16" w:rsidP="00576F16">
      <w:pPr>
        <w:pStyle w:val="Odlomakpopisa"/>
        <w:jc w:val="both"/>
      </w:pPr>
    </w:p>
    <w:p w14:paraId="3EB22820" w14:textId="3BC230DB" w:rsidR="00576F16" w:rsidRDefault="00576F16" w:rsidP="00576F16">
      <w:pPr>
        <w:ind w:firstLine="720"/>
        <w:jc w:val="both"/>
      </w:pPr>
    </w:p>
    <w:p w14:paraId="7A448414" w14:textId="77777777" w:rsidR="00B40473" w:rsidRDefault="00B40473" w:rsidP="00B40473">
      <w:pPr>
        <w:jc w:val="both"/>
      </w:pPr>
    </w:p>
    <w:p w14:paraId="1E8F2978" w14:textId="7536A35A" w:rsidR="00B40473" w:rsidRDefault="00B40473" w:rsidP="00B40473">
      <w:pPr>
        <w:jc w:val="both"/>
      </w:pPr>
    </w:p>
    <w:p w14:paraId="4C25ADD4" w14:textId="0BBE0637" w:rsidR="00B40473" w:rsidRDefault="004438D0" w:rsidP="004438D0">
      <w:pPr>
        <w:jc w:val="center"/>
      </w:pPr>
      <w:r>
        <w:t xml:space="preserve">                                                                        Predsjednik</w:t>
      </w:r>
    </w:p>
    <w:p w14:paraId="1B59B932" w14:textId="464D1E66" w:rsidR="004438D0" w:rsidRDefault="004438D0" w:rsidP="004438D0">
      <w:pPr>
        <w:jc w:val="center"/>
      </w:pPr>
      <w:r>
        <w:t xml:space="preserve">                                                                        Tomislav Lukšić, dipl.ing.šum.</w:t>
      </w:r>
    </w:p>
    <w:p w14:paraId="19D02B83" w14:textId="065A1654" w:rsidR="00B40473" w:rsidRDefault="00B40473" w:rsidP="00B40473">
      <w:pPr>
        <w:jc w:val="right"/>
      </w:pPr>
    </w:p>
    <w:sectPr w:rsidR="00B40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81E45"/>
    <w:multiLevelType w:val="hybridMultilevel"/>
    <w:tmpl w:val="31A4EB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732AA"/>
    <w:multiLevelType w:val="hybridMultilevel"/>
    <w:tmpl w:val="5C78C1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6506E"/>
    <w:multiLevelType w:val="hybridMultilevel"/>
    <w:tmpl w:val="C7D6FE5C"/>
    <w:lvl w:ilvl="0" w:tplc="041A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 w16cid:durableId="215363887">
    <w:abstractNumId w:val="0"/>
  </w:num>
  <w:num w:numId="2" w16cid:durableId="235020968">
    <w:abstractNumId w:val="2"/>
  </w:num>
  <w:num w:numId="3" w16cid:durableId="2029981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73"/>
    <w:rsid w:val="000167F6"/>
    <w:rsid w:val="00070A2D"/>
    <w:rsid w:val="001425C1"/>
    <w:rsid w:val="0017445A"/>
    <w:rsid w:val="002A1162"/>
    <w:rsid w:val="002A5933"/>
    <w:rsid w:val="002C406D"/>
    <w:rsid w:val="002F5BD9"/>
    <w:rsid w:val="00323D27"/>
    <w:rsid w:val="00392E2C"/>
    <w:rsid w:val="003B6006"/>
    <w:rsid w:val="003F1E1C"/>
    <w:rsid w:val="003F697D"/>
    <w:rsid w:val="004438D0"/>
    <w:rsid w:val="00470870"/>
    <w:rsid w:val="004944BB"/>
    <w:rsid w:val="004B1820"/>
    <w:rsid w:val="004D6B33"/>
    <w:rsid w:val="0053354A"/>
    <w:rsid w:val="00576F16"/>
    <w:rsid w:val="006B7189"/>
    <w:rsid w:val="006D78DC"/>
    <w:rsid w:val="00706495"/>
    <w:rsid w:val="0073104D"/>
    <w:rsid w:val="00750946"/>
    <w:rsid w:val="007654BB"/>
    <w:rsid w:val="007A6D73"/>
    <w:rsid w:val="008D1675"/>
    <w:rsid w:val="0099346A"/>
    <w:rsid w:val="00AE23C7"/>
    <w:rsid w:val="00B048DF"/>
    <w:rsid w:val="00B40473"/>
    <w:rsid w:val="00BE4871"/>
    <w:rsid w:val="00C70CE6"/>
    <w:rsid w:val="00D721B7"/>
    <w:rsid w:val="00E60BC7"/>
    <w:rsid w:val="00EC31FD"/>
    <w:rsid w:val="00FD4816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2D430"/>
  <w15:chartTrackingRefBased/>
  <w15:docId w15:val="{F8E26BB3-5E36-4B31-9CC3-34B4BFDF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47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4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Opcina Lipovljani</cp:lastModifiedBy>
  <cp:revision>4</cp:revision>
  <cp:lastPrinted>2022-03-02T13:43:00Z</cp:lastPrinted>
  <dcterms:created xsi:type="dcterms:W3CDTF">2023-03-03T08:31:00Z</dcterms:created>
  <dcterms:modified xsi:type="dcterms:W3CDTF">2023-03-10T13:12:00Z</dcterms:modified>
</cp:coreProperties>
</file>