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14:paraId="54C4B18F" w14:textId="77777777">
        <w:trPr>
          <w:trHeight w:val="564"/>
        </w:trPr>
        <w:tc>
          <w:tcPr>
            <w:tcW w:w="2127" w:type="dxa"/>
            <w:shd w:val="clear" w:color="auto" w:fill="D9D9D9"/>
            <w:vAlign w:val="center"/>
          </w:tcPr>
          <w:p w14:paraId="6151746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Ime i prezime podnositelja zahtjeva:</w:t>
            </w:r>
          </w:p>
        </w:tc>
        <w:tc>
          <w:tcPr>
            <w:tcW w:w="7701" w:type="dxa"/>
            <w:vAlign w:val="center"/>
          </w:tcPr>
          <w:p w14:paraId="0CEBFFE5" w14:textId="77777777" w:rsidR="00954A07" w:rsidRPr="0097383E" w:rsidRDefault="00954A07" w:rsidP="004E58B6"/>
        </w:tc>
      </w:tr>
      <w:tr w:rsidR="00954A07" w:rsidRPr="0097383E" w14:paraId="0A4C74B5" w14:textId="77777777">
        <w:trPr>
          <w:trHeight w:val="558"/>
        </w:trPr>
        <w:tc>
          <w:tcPr>
            <w:tcW w:w="2127" w:type="dxa"/>
            <w:shd w:val="clear" w:color="auto" w:fill="D9D9D9"/>
            <w:vAlign w:val="center"/>
          </w:tcPr>
          <w:p w14:paraId="18DC8BB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Naziv poljoprivrednog gospodarstva</w:t>
            </w:r>
            <w:r w:rsidR="005F0148" w:rsidRPr="009738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01" w:type="dxa"/>
            <w:vAlign w:val="center"/>
          </w:tcPr>
          <w:p w14:paraId="5FE90AB4" w14:textId="77777777" w:rsidR="00954A07" w:rsidRPr="0097383E" w:rsidRDefault="00954A07" w:rsidP="0097383E"/>
        </w:tc>
      </w:tr>
      <w:tr w:rsidR="00954A07" w:rsidRPr="0097383E" w14:paraId="6A64DD5B" w14:textId="77777777">
        <w:trPr>
          <w:trHeight w:val="547"/>
        </w:trPr>
        <w:tc>
          <w:tcPr>
            <w:tcW w:w="2127" w:type="dxa"/>
            <w:shd w:val="clear" w:color="auto" w:fill="D9D9D9"/>
          </w:tcPr>
          <w:p w14:paraId="32260B03" w14:textId="77777777"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14:paraId="788141F6" w14:textId="77777777"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14:paraId="11CC6C56" w14:textId="77777777" w:rsidR="00954A07" w:rsidRPr="0097383E" w:rsidRDefault="00954A07" w:rsidP="0097383E"/>
        </w:tc>
      </w:tr>
    </w:tbl>
    <w:p w14:paraId="3A8CDC27" w14:textId="77777777"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14:paraId="48E693D1" w14:textId="77777777"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14:paraId="50C195FC" w14:textId="77777777"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14:paraId="2DA3D551" w14:textId="77777777" w:rsidR="00603094" w:rsidRPr="0097383E" w:rsidRDefault="00603094" w:rsidP="00603094">
      <w:pPr>
        <w:jc w:val="both"/>
        <w:rPr>
          <w:sz w:val="12"/>
          <w:szCs w:val="12"/>
        </w:rPr>
      </w:pPr>
    </w:p>
    <w:p w14:paraId="013B4611" w14:textId="77777777"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 xml:space="preserve">pružanju državne potpore poljoprivredi i ruralnom razvoju propisanim Uredbom Komisije (EZ) br. 1408/2013 od 18. prosinca 2013. o primjeni članaka 107. i 108. Ugovora o funkcioniranju Europske unije na potpore </w:t>
      </w:r>
      <w:r w:rsidRPr="0097383E">
        <w:rPr>
          <w:i/>
          <w:sz w:val="22"/>
          <w:szCs w:val="22"/>
        </w:rPr>
        <w:t xml:space="preserve">de </w:t>
      </w:r>
      <w:proofErr w:type="spellStart"/>
      <w:r w:rsidRPr="0097383E">
        <w:rPr>
          <w:i/>
          <w:sz w:val="22"/>
          <w:szCs w:val="22"/>
        </w:rPr>
        <w:t>minimis</w:t>
      </w:r>
      <w:proofErr w:type="spellEnd"/>
      <w:r w:rsidRPr="0097383E">
        <w:rPr>
          <w:sz w:val="22"/>
          <w:szCs w:val="22"/>
        </w:rPr>
        <w:t xml:space="preserve"> u poljoprivrednom sektoru proizvodnje. Ukupan iznos potpora </w:t>
      </w:r>
      <w:r w:rsidRPr="0097383E">
        <w:rPr>
          <w:i/>
          <w:sz w:val="22"/>
          <w:szCs w:val="22"/>
        </w:rPr>
        <w:t xml:space="preserve">de </w:t>
      </w:r>
      <w:proofErr w:type="spellStart"/>
      <w:r w:rsidRPr="0097383E">
        <w:rPr>
          <w:i/>
          <w:sz w:val="22"/>
          <w:szCs w:val="22"/>
        </w:rPr>
        <w:t>minimis</w:t>
      </w:r>
      <w:proofErr w:type="spellEnd"/>
      <w:r w:rsidRPr="0097383E">
        <w:rPr>
          <w:i/>
          <w:sz w:val="22"/>
          <w:szCs w:val="22"/>
        </w:rPr>
        <w:t xml:space="preserve"> </w:t>
      </w:r>
      <w:r w:rsidRPr="0097383E">
        <w:rPr>
          <w:sz w:val="22"/>
          <w:szCs w:val="22"/>
        </w:rPr>
        <w:t>koji je dodijeljen jednom poduzetniku ne smije prijeći iznos od 15.000,00 EUR-a  tijekom t</w:t>
      </w:r>
      <w:r w:rsidR="007C402A" w:rsidRPr="0097383E">
        <w:rPr>
          <w:sz w:val="22"/>
          <w:szCs w:val="22"/>
        </w:rPr>
        <w:t>rogodišnjeg fiskalnog razdoblja, uključujući i potporu dobivenu u okviru ovog Javnog poziva.</w:t>
      </w:r>
    </w:p>
    <w:p w14:paraId="59FBB225" w14:textId="77777777"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14:paraId="27EE2995" w14:textId="695A15A1"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</w:t>
      </w:r>
      <w:r w:rsidR="00B0743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./ 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./20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14:paraId="76BE0CE5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7401B03D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14:paraId="7FD30885" w14:textId="77777777"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14:paraId="5DFAD9F7" w14:textId="77777777"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14:paraId="7B88B81C" w14:textId="77777777"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14:paraId="470C1324" w14:textId="77777777"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14:paraId="3547276B" w14:textId="77777777"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646"/>
        <w:gridCol w:w="2642"/>
        <w:gridCol w:w="1449"/>
        <w:gridCol w:w="1909"/>
      </w:tblGrid>
      <w:tr w:rsidR="00954A07" w:rsidRPr="0097383E" w14:paraId="2BD18181" w14:textId="77777777">
        <w:trPr>
          <w:trHeight w:val="835"/>
        </w:trPr>
        <w:tc>
          <w:tcPr>
            <w:tcW w:w="989" w:type="dxa"/>
            <w:vAlign w:val="center"/>
          </w:tcPr>
          <w:p w14:paraId="05BFF776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14:paraId="30851733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14:paraId="7CD7D53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14:paraId="7F1CA3E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14:paraId="08C9DDC5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14:paraId="434D8F3B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14:paraId="117C9AE9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14:paraId="744F9344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u kunama</w:t>
            </w:r>
          </w:p>
        </w:tc>
      </w:tr>
      <w:tr w:rsidR="00954A07" w:rsidRPr="0097383E" w14:paraId="4902EFB8" w14:textId="77777777">
        <w:trPr>
          <w:trHeight w:val="657"/>
        </w:trPr>
        <w:tc>
          <w:tcPr>
            <w:tcW w:w="989" w:type="dxa"/>
            <w:vAlign w:val="center"/>
          </w:tcPr>
          <w:p w14:paraId="1F61F7A0" w14:textId="0A6E55B8"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0C656CBA" w14:textId="77777777"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2A08C682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DB41FC7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233D1C2" w14:textId="77777777"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62CA0526" w14:textId="77777777">
        <w:trPr>
          <w:trHeight w:val="696"/>
        </w:trPr>
        <w:tc>
          <w:tcPr>
            <w:tcW w:w="989" w:type="dxa"/>
            <w:vAlign w:val="center"/>
          </w:tcPr>
          <w:p w14:paraId="10B34395" w14:textId="3688A889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48346785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1D744298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02B7C91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5674C1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7936BF5B" w14:textId="77777777">
        <w:trPr>
          <w:trHeight w:val="706"/>
        </w:trPr>
        <w:tc>
          <w:tcPr>
            <w:tcW w:w="989" w:type="dxa"/>
            <w:vAlign w:val="center"/>
          </w:tcPr>
          <w:p w14:paraId="7B347884" w14:textId="3065C3FB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27004782" w14:textId="77777777"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0C3FAE7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97D3DFF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C01D74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14:paraId="25AB8D2B" w14:textId="77777777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14:paraId="44580C8E" w14:textId="77777777"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(kn):</w:t>
            </w:r>
          </w:p>
        </w:tc>
        <w:tc>
          <w:tcPr>
            <w:tcW w:w="1956" w:type="dxa"/>
            <w:vAlign w:val="center"/>
          </w:tcPr>
          <w:p w14:paraId="00E67F3A" w14:textId="77777777"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1536DD5" w14:textId="77777777" w:rsidR="00954A07" w:rsidRDefault="00954A07" w:rsidP="003677DB">
      <w:pPr>
        <w:rPr>
          <w:b/>
          <w:bCs/>
          <w:sz w:val="20"/>
          <w:szCs w:val="20"/>
        </w:rPr>
      </w:pPr>
    </w:p>
    <w:p w14:paraId="38A96719" w14:textId="77777777" w:rsidR="00A11279" w:rsidRPr="0097383E" w:rsidRDefault="00A11279" w:rsidP="003677DB">
      <w:pPr>
        <w:rPr>
          <w:b/>
          <w:bCs/>
          <w:sz w:val="20"/>
          <w:szCs w:val="20"/>
        </w:rPr>
      </w:pPr>
    </w:p>
    <w:p w14:paraId="55E4FCA7" w14:textId="77777777"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14:paraId="4CBD72F3" w14:textId="77777777"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 xml:space="preserve">Uredbom Komisije (EZ) br. 1408/2013 od 18. prosinca 2013. o primjeni članaka 107. i 108. Ugovora o funkcioniranju Europske unije na potpore </w:t>
      </w:r>
      <w:r w:rsidR="00954A07" w:rsidRPr="0097383E">
        <w:rPr>
          <w:i/>
          <w:sz w:val="20"/>
          <w:szCs w:val="20"/>
        </w:rPr>
        <w:t xml:space="preserve">de </w:t>
      </w:r>
      <w:proofErr w:type="spellStart"/>
      <w:r w:rsidR="00954A07" w:rsidRPr="0097383E">
        <w:rPr>
          <w:i/>
          <w:sz w:val="20"/>
          <w:szCs w:val="20"/>
        </w:rPr>
        <w:t>minimis</w:t>
      </w:r>
      <w:proofErr w:type="spellEnd"/>
      <w:r w:rsidR="00954A07" w:rsidRPr="0097383E">
        <w:rPr>
          <w:sz w:val="20"/>
          <w:szCs w:val="20"/>
        </w:rPr>
        <w:t xml:space="preserve"> u poljoprivrednom sektoru proizvodnje. </w:t>
      </w:r>
    </w:p>
    <w:p w14:paraId="1AEFBDC7" w14:textId="77777777"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14:paraId="7A504B8A" w14:textId="77777777" w:rsidR="0097383E" w:rsidRPr="0097383E" w:rsidRDefault="0097383E" w:rsidP="003677DB">
      <w:pPr>
        <w:jc w:val="both"/>
        <w:rPr>
          <w:sz w:val="12"/>
          <w:szCs w:val="12"/>
        </w:rPr>
      </w:pPr>
    </w:p>
    <w:p w14:paraId="756EDB93" w14:textId="77777777" w:rsidR="003677DB" w:rsidRPr="0097383E" w:rsidRDefault="003677DB" w:rsidP="003677DB">
      <w:pPr>
        <w:rPr>
          <w:bCs/>
          <w:sz w:val="20"/>
          <w:szCs w:val="20"/>
        </w:rPr>
      </w:pPr>
    </w:p>
    <w:p w14:paraId="38EA8CB7" w14:textId="77777777" w:rsidR="00C5379C" w:rsidRPr="0097383E" w:rsidRDefault="00C5379C" w:rsidP="003677DB">
      <w:pPr>
        <w:rPr>
          <w:sz w:val="20"/>
          <w:szCs w:val="20"/>
        </w:rPr>
      </w:pPr>
    </w:p>
    <w:p w14:paraId="19251B21" w14:textId="77777777" w:rsidR="00C5379C" w:rsidRPr="0097383E" w:rsidRDefault="00C5379C" w:rsidP="003677DB">
      <w:pPr>
        <w:rPr>
          <w:sz w:val="20"/>
          <w:szCs w:val="20"/>
        </w:rPr>
      </w:pPr>
    </w:p>
    <w:p w14:paraId="3F8E81E0" w14:textId="77777777"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14:paraId="591953C0" w14:textId="77777777"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14:paraId="3BAEE3BD" w14:textId="77777777"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14:paraId="3F638E38" w14:textId="77777777"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97383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14B" w14:textId="77777777" w:rsidR="0089312A" w:rsidRDefault="0089312A">
      <w:r>
        <w:separator/>
      </w:r>
    </w:p>
  </w:endnote>
  <w:endnote w:type="continuationSeparator" w:id="0">
    <w:p w14:paraId="3BA8D5B6" w14:textId="77777777" w:rsidR="0089312A" w:rsidRDefault="0089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98D9" w14:textId="77777777" w:rsidR="0089312A" w:rsidRDefault="0089312A">
      <w:r>
        <w:separator/>
      </w:r>
    </w:p>
  </w:footnote>
  <w:footnote w:type="continuationSeparator" w:id="0">
    <w:p w14:paraId="11EECA94" w14:textId="77777777" w:rsidR="0089312A" w:rsidRDefault="0089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 w14:paraId="07BD1C99" w14:textId="77777777">
      <w:trPr>
        <w:trHeight w:val="380"/>
      </w:trPr>
      <w:tc>
        <w:tcPr>
          <w:tcW w:w="10026" w:type="dxa"/>
          <w:vAlign w:val="center"/>
        </w:tcPr>
        <w:p w14:paraId="29825329" w14:textId="77777777" w:rsidR="001A2310" w:rsidRPr="0097383E" w:rsidRDefault="0097383E" w:rsidP="0050732F">
          <w:pPr>
            <w:pStyle w:val="Zaglavlje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 xml:space="preserve">Izjava o iznosima dodijeljenih potpora male vrijednosti (de </w:t>
          </w:r>
          <w:proofErr w:type="spellStart"/>
          <w:r w:rsidRPr="0097383E">
            <w:rPr>
              <w:sz w:val="22"/>
              <w:szCs w:val="22"/>
            </w:rPr>
            <w:t>minimis</w:t>
          </w:r>
          <w:proofErr w:type="spellEnd"/>
          <w:r w:rsidRPr="0097383E">
            <w:rPr>
              <w:sz w:val="22"/>
              <w:szCs w:val="22"/>
            </w:rPr>
            <w:t>) u sektoru poljoprivrede iz drugih izvora</w:t>
          </w:r>
        </w:p>
      </w:tc>
    </w:tr>
  </w:tbl>
  <w:p w14:paraId="7CFEBEBE" w14:textId="77777777"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96952">
    <w:abstractNumId w:val="1"/>
  </w:num>
  <w:num w:numId="2" w16cid:durableId="79063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F0148"/>
    <w:rsid w:val="005F6F1E"/>
    <w:rsid w:val="00603094"/>
    <w:rsid w:val="00603E64"/>
    <w:rsid w:val="00670C10"/>
    <w:rsid w:val="006A17A1"/>
    <w:rsid w:val="006D33E1"/>
    <w:rsid w:val="007638F3"/>
    <w:rsid w:val="00774DCB"/>
    <w:rsid w:val="00797735"/>
    <w:rsid w:val="007C402A"/>
    <w:rsid w:val="00846139"/>
    <w:rsid w:val="0085587D"/>
    <w:rsid w:val="0089312A"/>
    <w:rsid w:val="008B4921"/>
    <w:rsid w:val="008B683F"/>
    <w:rsid w:val="008C53A8"/>
    <w:rsid w:val="008E364E"/>
    <w:rsid w:val="00902A57"/>
    <w:rsid w:val="00912EA9"/>
    <w:rsid w:val="0091699E"/>
    <w:rsid w:val="00942605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07431"/>
    <w:rsid w:val="00B46B64"/>
    <w:rsid w:val="00B477F1"/>
    <w:rsid w:val="00B65585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7B5B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Opcina Lipovljani</cp:lastModifiedBy>
  <cp:revision>2</cp:revision>
  <cp:lastPrinted>2015-05-15T08:26:00Z</cp:lastPrinted>
  <dcterms:created xsi:type="dcterms:W3CDTF">2023-01-19T08:38:00Z</dcterms:created>
  <dcterms:modified xsi:type="dcterms:W3CDTF">2023-01-19T08:38:00Z</dcterms:modified>
</cp:coreProperties>
</file>