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A68CD" w14:textId="77777777" w:rsidR="00DE4399" w:rsidRPr="008D0592" w:rsidRDefault="008D0592" w:rsidP="008D0592">
      <w:pPr>
        <w:jc w:val="right"/>
        <w:rPr>
          <w:b/>
          <w:i/>
          <w:sz w:val="24"/>
          <w:szCs w:val="24"/>
        </w:rPr>
      </w:pPr>
      <w:r w:rsidRPr="008D0592">
        <w:rPr>
          <w:b/>
          <w:i/>
          <w:sz w:val="24"/>
          <w:szCs w:val="24"/>
        </w:rPr>
        <w:t xml:space="preserve">Obrazac </w:t>
      </w:r>
      <w:r w:rsidR="00B35020">
        <w:rPr>
          <w:b/>
          <w:i/>
          <w:sz w:val="24"/>
          <w:szCs w:val="24"/>
        </w:rPr>
        <w:t>FIN-IZVJ</w:t>
      </w:r>
    </w:p>
    <w:p w14:paraId="562348DA" w14:textId="77777777" w:rsidR="008D0592" w:rsidRPr="008D0592" w:rsidRDefault="00B35020" w:rsidP="008D05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FINANCIJSKO IZVJEŠĆE REALIZIRANOG PROGRAMA</w:t>
      </w:r>
    </w:p>
    <w:tbl>
      <w:tblPr>
        <w:tblStyle w:val="Reetkatablice"/>
        <w:tblW w:w="1388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87"/>
      </w:tblGrid>
      <w:tr w:rsidR="008D0592" w14:paraId="52E77FEB" w14:textId="77777777" w:rsidTr="008D0592">
        <w:tc>
          <w:tcPr>
            <w:tcW w:w="13887" w:type="dxa"/>
            <w:shd w:val="clear" w:color="auto" w:fill="D9D9D9" w:themeFill="background1" w:themeFillShade="D9"/>
          </w:tcPr>
          <w:p w14:paraId="22AEBEDF" w14:textId="77777777" w:rsidR="008D0592" w:rsidRDefault="008D05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KORISNIK SREDSTAVA:</w:t>
            </w:r>
          </w:p>
          <w:p w14:paraId="24DD252A" w14:textId="77777777" w:rsidR="00974BC6" w:rsidRDefault="00974BC6">
            <w:pPr>
              <w:rPr>
                <w:i/>
                <w:sz w:val="24"/>
                <w:szCs w:val="24"/>
              </w:rPr>
            </w:pPr>
          </w:p>
        </w:tc>
      </w:tr>
    </w:tbl>
    <w:p w14:paraId="1623350A" w14:textId="77777777" w:rsidR="008D0592" w:rsidRDefault="008D0592">
      <w:pPr>
        <w:rPr>
          <w:i/>
          <w:sz w:val="24"/>
          <w:szCs w:val="24"/>
        </w:rPr>
      </w:pPr>
    </w:p>
    <w:tbl>
      <w:tblPr>
        <w:tblStyle w:val="Reetkatablice"/>
        <w:tblW w:w="1388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87"/>
      </w:tblGrid>
      <w:tr w:rsidR="008D0592" w14:paraId="7A70E2E2" w14:textId="77777777" w:rsidTr="008D0592">
        <w:tc>
          <w:tcPr>
            <w:tcW w:w="13887" w:type="dxa"/>
            <w:shd w:val="clear" w:color="auto" w:fill="D9D9D9" w:themeFill="background1" w:themeFillShade="D9"/>
          </w:tcPr>
          <w:p w14:paraId="5FB66BDD" w14:textId="77777777" w:rsidR="008D0592" w:rsidRDefault="008D05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NAZIV PROGRAMA:</w:t>
            </w:r>
          </w:p>
          <w:p w14:paraId="7454F611" w14:textId="77777777" w:rsidR="008D0592" w:rsidRDefault="008D0592">
            <w:pPr>
              <w:rPr>
                <w:i/>
                <w:sz w:val="24"/>
                <w:szCs w:val="24"/>
              </w:rPr>
            </w:pPr>
          </w:p>
        </w:tc>
      </w:tr>
    </w:tbl>
    <w:p w14:paraId="57BCE9EB" w14:textId="77777777" w:rsidR="008D0592" w:rsidRDefault="008D0592">
      <w:pPr>
        <w:rPr>
          <w:i/>
          <w:sz w:val="24"/>
          <w:szCs w:val="24"/>
        </w:rPr>
      </w:pP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704"/>
        <w:gridCol w:w="5796"/>
        <w:gridCol w:w="1942"/>
        <w:gridCol w:w="1942"/>
        <w:gridCol w:w="1833"/>
        <w:gridCol w:w="1777"/>
      </w:tblGrid>
      <w:tr w:rsidR="00974BC6" w14:paraId="5CCD05B2" w14:textId="77777777" w:rsidTr="00974BC6">
        <w:tc>
          <w:tcPr>
            <w:tcW w:w="704" w:type="dxa"/>
            <w:shd w:val="clear" w:color="auto" w:fill="D9D9D9" w:themeFill="background1" w:themeFillShade="D9"/>
          </w:tcPr>
          <w:p w14:paraId="0566B2EB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D9D9D9" w:themeFill="background1" w:themeFillShade="D9"/>
            <w:vAlign w:val="center"/>
          </w:tcPr>
          <w:p w14:paraId="4FEA8CFB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VRSTA RASHODA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14:paraId="742F4815" w14:textId="77777777" w:rsidR="00974BC6" w:rsidRDefault="00656D5F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PRORAČUNA Općine Lipovljani</w:t>
            </w:r>
          </w:p>
          <w:p w14:paraId="54ED31BB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14:paraId="2A99C68D" w14:textId="77777777" w:rsidR="00974BC6" w:rsidRDefault="00974BC6" w:rsidP="00974BC6">
            <w:pPr>
              <w:rPr>
                <w:i/>
                <w:sz w:val="24"/>
                <w:szCs w:val="24"/>
              </w:rPr>
            </w:pPr>
          </w:p>
          <w:p w14:paraId="6862CD1C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14:paraId="3163ACB9" w14:textId="77777777" w:rsidR="00974BC6" w:rsidRDefault="00656D5F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OSTALIH PRORAČUNA (SMŽ</w:t>
            </w:r>
            <w:r w:rsidR="00974BC6">
              <w:rPr>
                <w:i/>
                <w:sz w:val="24"/>
                <w:szCs w:val="24"/>
              </w:rPr>
              <w:t>, ostale JLRS)</w:t>
            </w:r>
          </w:p>
          <w:p w14:paraId="57E61138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14:paraId="302F6D48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14:paraId="26803820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VLASTITIH PRIHODA</w:t>
            </w:r>
          </w:p>
          <w:p w14:paraId="1FF5FCB8" w14:textId="77777777" w:rsidR="00974BC6" w:rsidRDefault="00974BC6" w:rsidP="00974BC6">
            <w:pPr>
              <w:rPr>
                <w:i/>
                <w:sz w:val="24"/>
                <w:szCs w:val="24"/>
              </w:rPr>
            </w:pPr>
          </w:p>
          <w:p w14:paraId="3AECD132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14:paraId="2A224767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001A04E7" w14:textId="77777777" w:rsidR="00974BC6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UKUPAN IZNOS TROŠKA</w:t>
            </w:r>
          </w:p>
          <w:p w14:paraId="013AB42A" w14:textId="7C3F6F05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Izražen u </w:t>
            </w:r>
            <w:r w:rsidR="00F91BEE">
              <w:rPr>
                <w:i/>
                <w:sz w:val="24"/>
                <w:szCs w:val="24"/>
              </w:rPr>
              <w:t xml:space="preserve">eurima </w:t>
            </w:r>
          </w:p>
          <w:p w14:paraId="441E631C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= (1+2+3)</w:t>
            </w:r>
          </w:p>
        </w:tc>
      </w:tr>
      <w:tr w:rsidR="00974BC6" w:rsidRPr="00B35020" w14:paraId="2C434BD6" w14:textId="77777777" w:rsidTr="00974BC6">
        <w:tc>
          <w:tcPr>
            <w:tcW w:w="704" w:type="dxa"/>
          </w:tcPr>
          <w:p w14:paraId="406058A1" w14:textId="77777777"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 w:rsidRPr="00B35020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5796" w:type="dxa"/>
            <w:vAlign w:val="center"/>
          </w:tcPr>
          <w:p w14:paraId="4B34DF98" w14:textId="77777777"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 w:rsidRPr="00B35020">
              <w:rPr>
                <w:i/>
                <w:sz w:val="24"/>
                <w:szCs w:val="24"/>
              </w:rPr>
              <w:t>IZRAVNI TROŠKOVI</w:t>
            </w:r>
          </w:p>
          <w:p w14:paraId="4672B285" w14:textId="77777777"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 w:rsidRPr="00B35020">
              <w:rPr>
                <w:i/>
                <w:sz w:val="24"/>
                <w:szCs w:val="24"/>
              </w:rPr>
              <w:t>PROGRAMA / PROJEKTA / MANIFESTACIJE</w:t>
            </w:r>
          </w:p>
        </w:tc>
        <w:tc>
          <w:tcPr>
            <w:tcW w:w="1942" w:type="dxa"/>
          </w:tcPr>
          <w:p w14:paraId="39376C29" w14:textId="77777777" w:rsidR="00974BC6" w:rsidRPr="00B35020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1E3D448D" w14:textId="77777777" w:rsidR="00974BC6" w:rsidRPr="00B35020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2F7B9F07" w14:textId="77777777" w:rsidR="00974BC6" w:rsidRPr="00B35020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3490A629" w14:textId="77777777" w:rsidR="00974BC6" w:rsidRPr="00B35020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14:paraId="5A1DE115" w14:textId="77777777" w:rsidTr="00974BC6">
        <w:tc>
          <w:tcPr>
            <w:tcW w:w="704" w:type="dxa"/>
          </w:tcPr>
          <w:p w14:paraId="2CC11B86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5796" w:type="dxa"/>
          </w:tcPr>
          <w:p w14:paraId="0749A1CD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14:paraId="2ED0D8D7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1D1B7FC2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4300EC2D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157144C1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356761C0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14:paraId="70BAF181" w14:textId="77777777" w:rsidTr="00974BC6">
        <w:tc>
          <w:tcPr>
            <w:tcW w:w="704" w:type="dxa"/>
          </w:tcPr>
          <w:p w14:paraId="4750D6C5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5796" w:type="dxa"/>
          </w:tcPr>
          <w:p w14:paraId="034C0BE0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14:paraId="17704EB8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4A88A11E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7699D62F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06BAC48F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4613629D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14:paraId="04E816BB" w14:textId="77777777" w:rsidTr="00974BC6">
        <w:tc>
          <w:tcPr>
            <w:tcW w:w="704" w:type="dxa"/>
          </w:tcPr>
          <w:p w14:paraId="4ECFE536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1.3.</w:t>
            </w:r>
          </w:p>
        </w:tc>
        <w:tc>
          <w:tcPr>
            <w:tcW w:w="5796" w:type="dxa"/>
          </w:tcPr>
          <w:p w14:paraId="1899327E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14:paraId="4832D880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61A88056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18505B48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5DCA8C2E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3E70B54D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14:paraId="7E7CF972" w14:textId="77777777" w:rsidTr="00974BC6">
        <w:tc>
          <w:tcPr>
            <w:tcW w:w="704" w:type="dxa"/>
          </w:tcPr>
          <w:p w14:paraId="56BCA98C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14:paraId="1EC140BE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14:paraId="76DD8D8A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2C8BE324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0D95A73C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413D6364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6B1ACED0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B35020" w14:paraId="505716ED" w14:textId="77777777" w:rsidTr="00974BC6">
        <w:tc>
          <w:tcPr>
            <w:tcW w:w="704" w:type="dxa"/>
            <w:vAlign w:val="center"/>
          </w:tcPr>
          <w:p w14:paraId="1B7A7C3C" w14:textId="77777777"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 w:rsidRPr="00B35020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5796" w:type="dxa"/>
            <w:vAlign w:val="center"/>
          </w:tcPr>
          <w:p w14:paraId="44FCB9FA" w14:textId="77777777"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 w:rsidRPr="00B35020">
              <w:rPr>
                <w:i/>
                <w:sz w:val="24"/>
                <w:szCs w:val="24"/>
              </w:rPr>
              <w:t>NEIZRAVNI TROŠKOVI (max. 25% ukupnog iznosa finan</w:t>
            </w:r>
            <w:r w:rsidR="000210BD">
              <w:rPr>
                <w:i/>
                <w:sz w:val="24"/>
                <w:szCs w:val="24"/>
              </w:rPr>
              <w:t xml:space="preserve">ciranja </w:t>
            </w:r>
            <w:r w:rsidR="00656D5F">
              <w:rPr>
                <w:i/>
                <w:sz w:val="24"/>
                <w:szCs w:val="24"/>
              </w:rPr>
              <w:t>iz Proračuna Općine Lipovljani</w:t>
            </w:r>
            <w:r w:rsidRPr="00B35020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942" w:type="dxa"/>
            <w:vAlign w:val="center"/>
          </w:tcPr>
          <w:p w14:paraId="2E777DCB" w14:textId="77777777"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14:paraId="3921A3A5" w14:textId="77777777"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14:paraId="5A8FD50B" w14:textId="77777777"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14:paraId="5AECFA9C" w14:textId="77777777"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74BC6" w14:paraId="3B819BDC" w14:textId="77777777" w:rsidTr="00974BC6">
        <w:tc>
          <w:tcPr>
            <w:tcW w:w="704" w:type="dxa"/>
          </w:tcPr>
          <w:p w14:paraId="38175D49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2.1.</w:t>
            </w:r>
          </w:p>
        </w:tc>
        <w:tc>
          <w:tcPr>
            <w:tcW w:w="5796" w:type="dxa"/>
          </w:tcPr>
          <w:p w14:paraId="73629587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14:paraId="280F5E58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70A32B02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3EB5F226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6517708C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4F459568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14:paraId="43A8C900" w14:textId="77777777" w:rsidTr="00974BC6">
        <w:tc>
          <w:tcPr>
            <w:tcW w:w="704" w:type="dxa"/>
          </w:tcPr>
          <w:p w14:paraId="76452208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796" w:type="dxa"/>
          </w:tcPr>
          <w:p w14:paraId="55378850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14:paraId="4E754532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03EC6ABB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1FC73A10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390B3F25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7F824548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14:paraId="2085C6AA" w14:textId="77777777" w:rsidTr="00974BC6">
        <w:tc>
          <w:tcPr>
            <w:tcW w:w="704" w:type="dxa"/>
          </w:tcPr>
          <w:p w14:paraId="3D33E9EE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14:paraId="0BA21CA4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14:paraId="65317680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359BEBCF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39B23FD6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0647D434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0CA4921B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B35020" w14:paraId="40B1887C" w14:textId="77777777" w:rsidTr="00974BC6">
        <w:tc>
          <w:tcPr>
            <w:tcW w:w="704" w:type="dxa"/>
            <w:vAlign w:val="center"/>
          </w:tcPr>
          <w:p w14:paraId="47232BB8" w14:textId="77777777"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 w:rsidRPr="00B35020"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5796" w:type="dxa"/>
            <w:vAlign w:val="center"/>
          </w:tcPr>
          <w:p w14:paraId="2B510205" w14:textId="77777777"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 w:rsidRPr="00B35020">
              <w:rPr>
                <w:i/>
                <w:sz w:val="24"/>
                <w:szCs w:val="24"/>
              </w:rPr>
              <w:t>UKUPNO (1.+2.)</w:t>
            </w:r>
          </w:p>
          <w:p w14:paraId="5DC73AED" w14:textId="77777777"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14:paraId="3F2C9062" w14:textId="77777777"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14:paraId="2BABC3DD" w14:textId="77777777"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14:paraId="7785BAF7" w14:textId="77777777"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14:paraId="60629315" w14:textId="77777777"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75CDE08C" w14:textId="77777777" w:rsidR="008D0592" w:rsidRDefault="008D0592">
      <w:pPr>
        <w:rPr>
          <w:i/>
          <w:sz w:val="24"/>
          <w:szCs w:val="24"/>
        </w:rPr>
      </w:pPr>
    </w:p>
    <w:p w14:paraId="762C6373" w14:textId="77777777" w:rsidR="00B35020" w:rsidRDefault="00B35020" w:rsidP="00B3502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Napomena: u financijskom izvješću navode se cjelokupni troškovi programa, projekta ili manifestacije, neovisno o tome iz kojeg su izvora financirani. Obvezno se dostavljaju dokazi o nastanku trošk</w:t>
      </w:r>
      <w:r w:rsidR="00656D5F">
        <w:rPr>
          <w:i/>
          <w:sz w:val="24"/>
          <w:szCs w:val="24"/>
        </w:rPr>
        <w:t>a podmirenog iz sredstava Općine Lipovljani</w:t>
      </w:r>
      <w:r w:rsidR="000210B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(preslike faktura, ugovora o djelu ili ugovora o autorskom honoraru s obračunima istih) te dokazi o plaćanju istih (preslike naloga o prijenosu ili izvoda sa žiro računa).</w:t>
      </w:r>
    </w:p>
    <w:p w14:paraId="1FF03814" w14:textId="77777777" w:rsidR="00974BC6" w:rsidRDefault="00974BC6">
      <w:pPr>
        <w:rPr>
          <w:i/>
          <w:sz w:val="24"/>
          <w:szCs w:val="24"/>
        </w:rPr>
      </w:pPr>
    </w:p>
    <w:p w14:paraId="5DA41022" w14:textId="77777777" w:rsidR="00974BC6" w:rsidRDefault="000A572B" w:rsidP="00974BC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 _______________________, 20__</w:t>
      </w:r>
      <w:r w:rsidR="00974BC6">
        <w:rPr>
          <w:i/>
          <w:sz w:val="24"/>
          <w:szCs w:val="24"/>
        </w:rPr>
        <w:t>.</w:t>
      </w:r>
    </w:p>
    <w:p w14:paraId="7A0BE361" w14:textId="77777777" w:rsidR="00974BC6" w:rsidRDefault="00974BC6" w:rsidP="00974BC6">
      <w:pPr>
        <w:spacing w:after="0"/>
        <w:rPr>
          <w:i/>
          <w:sz w:val="24"/>
          <w:szCs w:val="24"/>
        </w:rPr>
      </w:pPr>
    </w:p>
    <w:p w14:paraId="351F0A2F" w14:textId="77777777" w:rsidR="00974BC6" w:rsidRDefault="00974BC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Potpis osobe </w:t>
      </w:r>
    </w:p>
    <w:p w14:paraId="02D66FFD" w14:textId="77777777" w:rsidR="00974BC6" w:rsidRDefault="00974BC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ovlaštene za zastupanje</w:t>
      </w:r>
    </w:p>
    <w:p w14:paraId="7792F840" w14:textId="77777777" w:rsidR="00974BC6" w:rsidRDefault="00974BC6" w:rsidP="00974BC6">
      <w:pPr>
        <w:spacing w:after="0"/>
        <w:rPr>
          <w:i/>
          <w:sz w:val="24"/>
          <w:szCs w:val="24"/>
        </w:rPr>
      </w:pPr>
    </w:p>
    <w:p w14:paraId="5C4AAA0F" w14:textId="77777777" w:rsidR="00974BC6" w:rsidRDefault="00974BC6" w:rsidP="00974BC6">
      <w:pPr>
        <w:spacing w:after="0"/>
        <w:ind w:left="6372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MP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</w:t>
      </w:r>
    </w:p>
    <w:p w14:paraId="376AE721" w14:textId="77777777" w:rsidR="008D0592" w:rsidRPr="008D0592" w:rsidRDefault="008D0592" w:rsidP="00974BC6">
      <w:pPr>
        <w:spacing w:after="0"/>
        <w:rPr>
          <w:i/>
          <w:sz w:val="24"/>
          <w:szCs w:val="24"/>
        </w:rPr>
      </w:pPr>
    </w:p>
    <w:sectPr w:rsidR="008D0592" w:rsidRPr="008D0592" w:rsidSect="008D05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AB2"/>
    <w:rsid w:val="000210BD"/>
    <w:rsid w:val="000A572B"/>
    <w:rsid w:val="00195D12"/>
    <w:rsid w:val="00446164"/>
    <w:rsid w:val="00543AB2"/>
    <w:rsid w:val="00653366"/>
    <w:rsid w:val="00656D5F"/>
    <w:rsid w:val="007B07C8"/>
    <w:rsid w:val="008D0592"/>
    <w:rsid w:val="0092440D"/>
    <w:rsid w:val="00973D71"/>
    <w:rsid w:val="00974BC6"/>
    <w:rsid w:val="00AE1803"/>
    <w:rsid w:val="00B166DD"/>
    <w:rsid w:val="00B35020"/>
    <w:rsid w:val="00C1359C"/>
    <w:rsid w:val="00DE4399"/>
    <w:rsid w:val="00E4625C"/>
    <w:rsid w:val="00F06FDA"/>
    <w:rsid w:val="00F32B86"/>
    <w:rsid w:val="00F47C05"/>
    <w:rsid w:val="00F9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BB6B3"/>
  <w15:docId w15:val="{F3BB6C15-BF64-4056-9533-D89BBC1E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56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6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Opcina Lipovljani</cp:lastModifiedBy>
  <cp:revision>3</cp:revision>
  <cp:lastPrinted>2016-10-07T11:51:00Z</cp:lastPrinted>
  <dcterms:created xsi:type="dcterms:W3CDTF">2023-01-18T12:46:00Z</dcterms:created>
  <dcterms:modified xsi:type="dcterms:W3CDTF">2023-01-20T13:26:00Z</dcterms:modified>
</cp:coreProperties>
</file>