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D64" w:rsidRDefault="00241D64">
      <w:pPr>
        <w:rPr>
          <w:b/>
          <w:sz w:val="24"/>
          <w:szCs w:val="24"/>
        </w:rPr>
      </w:pPr>
    </w:p>
    <w:p w:rsidR="00CE32F7" w:rsidRDefault="00CE32F7">
      <w:pPr>
        <w:rPr>
          <w:b/>
          <w:sz w:val="24"/>
          <w:szCs w:val="24"/>
        </w:rPr>
      </w:pPr>
    </w:p>
    <w:p w:rsidR="003C234F" w:rsidRDefault="003C234F">
      <w:pPr>
        <w:rPr>
          <w:b/>
          <w:sz w:val="24"/>
          <w:szCs w:val="24"/>
        </w:rPr>
      </w:pPr>
    </w:p>
    <w:p w:rsidR="00F52DCC" w:rsidRPr="00241D64" w:rsidRDefault="007951E4">
      <w:pPr>
        <w:rPr>
          <w:sz w:val="24"/>
          <w:szCs w:val="24"/>
        </w:rPr>
      </w:pPr>
      <w:r w:rsidRPr="00241D64">
        <w:rPr>
          <w:b/>
          <w:sz w:val="24"/>
          <w:szCs w:val="24"/>
        </w:rPr>
        <w:t>REPUBLIKA HRVATSKA</w:t>
      </w:r>
      <w:r w:rsidRPr="00241D64">
        <w:rPr>
          <w:b/>
          <w:sz w:val="24"/>
          <w:szCs w:val="24"/>
        </w:rPr>
        <w:br/>
        <w:t>SISAČKO-MOSLAVAČKA ŽUPANIJ</w:t>
      </w:r>
      <w:r w:rsidR="003D283F" w:rsidRPr="00241D64">
        <w:rPr>
          <w:b/>
          <w:sz w:val="24"/>
          <w:szCs w:val="24"/>
        </w:rPr>
        <w:t>A</w:t>
      </w:r>
      <w:r w:rsidR="003D283F" w:rsidRPr="00241D64">
        <w:rPr>
          <w:b/>
          <w:sz w:val="24"/>
          <w:szCs w:val="24"/>
        </w:rPr>
        <w:br/>
        <w:t>OPĆINA LIPOVLJANI</w:t>
      </w:r>
      <w:r w:rsidR="003D283F" w:rsidRPr="00241D64">
        <w:rPr>
          <w:b/>
          <w:sz w:val="24"/>
          <w:szCs w:val="24"/>
        </w:rPr>
        <w:br/>
        <w:t xml:space="preserve">OPĆINSKI NAČELNIK </w:t>
      </w:r>
      <w:r w:rsidRPr="00241D64">
        <w:rPr>
          <w:b/>
          <w:sz w:val="24"/>
          <w:szCs w:val="24"/>
        </w:rPr>
        <w:br/>
      </w:r>
      <w:r w:rsidRPr="00241D64">
        <w:rPr>
          <w:sz w:val="24"/>
          <w:szCs w:val="24"/>
        </w:rPr>
        <w:t xml:space="preserve">KLASA: </w:t>
      </w:r>
      <w:r w:rsidR="00306338">
        <w:rPr>
          <w:sz w:val="24"/>
          <w:szCs w:val="24"/>
        </w:rPr>
        <w:t>406-04/22-01/09</w:t>
      </w:r>
      <w:bookmarkStart w:id="0" w:name="_GoBack"/>
      <w:bookmarkEnd w:id="0"/>
      <w:r w:rsidR="00F52DCC" w:rsidRPr="00241D64">
        <w:rPr>
          <w:sz w:val="24"/>
          <w:szCs w:val="24"/>
        </w:rPr>
        <w:br/>
        <w:t>URBROJ</w:t>
      </w:r>
      <w:r w:rsidR="00306338">
        <w:rPr>
          <w:sz w:val="24"/>
          <w:szCs w:val="24"/>
        </w:rPr>
        <w:t>:2176-</w:t>
      </w:r>
      <w:r w:rsidR="00405B7C">
        <w:rPr>
          <w:sz w:val="24"/>
          <w:szCs w:val="24"/>
        </w:rPr>
        <w:t>13-02-22</w:t>
      </w:r>
      <w:r w:rsidR="00367CCE" w:rsidRPr="00241D64">
        <w:rPr>
          <w:sz w:val="24"/>
          <w:szCs w:val="24"/>
        </w:rPr>
        <w:t>-01</w:t>
      </w:r>
      <w:r w:rsidR="00405B7C">
        <w:rPr>
          <w:sz w:val="24"/>
          <w:szCs w:val="24"/>
        </w:rPr>
        <w:br/>
        <w:t xml:space="preserve">Lipovljani, 23. prosinac </w:t>
      </w:r>
      <w:r w:rsidR="0035287E" w:rsidRPr="00241D64">
        <w:rPr>
          <w:sz w:val="24"/>
          <w:szCs w:val="24"/>
        </w:rPr>
        <w:t xml:space="preserve"> 2021</w:t>
      </w:r>
      <w:r w:rsidR="00F52DCC" w:rsidRPr="00241D64">
        <w:rPr>
          <w:sz w:val="24"/>
          <w:szCs w:val="24"/>
        </w:rPr>
        <w:t xml:space="preserve">. godine </w:t>
      </w:r>
    </w:p>
    <w:p w:rsidR="00241D64" w:rsidRPr="00241D64" w:rsidRDefault="00F52DCC">
      <w:pPr>
        <w:rPr>
          <w:sz w:val="24"/>
          <w:szCs w:val="24"/>
        </w:rPr>
      </w:pPr>
      <w:r w:rsidRPr="00241D64">
        <w:rPr>
          <w:sz w:val="24"/>
          <w:szCs w:val="24"/>
        </w:rPr>
        <w:t xml:space="preserve">Na osnovu članka </w:t>
      </w:r>
      <w:r w:rsidR="003D283F" w:rsidRPr="00241D64">
        <w:rPr>
          <w:sz w:val="24"/>
          <w:szCs w:val="24"/>
        </w:rPr>
        <w:t xml:space="preserve">28. stavka </w:t>
      </w:r>
      <w:r w:rsidR="0019781D" w:rsidRPr="00241D64">
        <w:rPr>
          <w:sz w:val="24"/>
          <w:szCs w:val="24"/>
        </w:rPr>
        <w:t>1. Zakona o javnoj nabavi (N</w:t>
      </w:r>
      <w:r w:rsidR="002F23B6" w:rsidRPr="00241D64">
        <w:rPr>
          <w:sz w:val="24"/>
          <w:szCs w:val="24"/>
        </w:rPr>
        <w:t>arodne novine, broj:120/16</w:t>
      </w:r>
      <w:r w:rsidR="00306338">
        <w:rPr>
          <w:sz w:val="24"/>
          <w:szCs w:val="24"/>
        </w:rPr>
        <w:t xml:space="preserve">, </w:t>
      </w:r>
      <w:r w:rsidR="00306338" w:rsidRPr="00306338">
        <w:rPr>
          <w:sz w:val="24"/>
          <w:szCs w:val="24"/>
        </w:rPr>
        <w:t>114/22</w:t>
      </w:r>
      <w:r w:rsidR="002F23B6" w:rsidRPr="00241D64">
        <w:rPr>
          <w:sz w:val="24"/>
          <w:szCs w:val="24"/>
        </w:rPr>
        <w:t xml:space="preserve">) i  članka </w:t>
      </w:r>
      <w:r w:rsidR="00405B7C">
        <w:rPr>
          <w:sz w:val="24"/>
          <w:szCs w:val="24"/>
        </w:rPr>
        <w:t xml:space="preserve"> 47</w:t>
      </w:r>
      <w:r w:rsidR="00685A9D" w:rsidRPr="00241D64">
        <w:rPr>
          <w:sz w:val="24"/>
          <w:szCs w:val="24"/>
        </w:rPr>
        <w:t>. Statuta Općine Lipovljani (Službe</w:t>
      </w:r>
      <w:r w:rsidR="007A5FC2" w:rsidRPr="00241D64">
        <w:rPr>
          <w:sz w:val="24"/>
          <w:szCs w:val="24"/>
        </w:rPr>
        <w:t xml:space="preserve">ni vjesnik, broj: </w:t>
      </w:r>
      <w:r w:rsidR="00405B7C">
        <w:rPr>
          <w:sz w:val="24"/>
          <w:szCs w:val="24"/>
        </w:rPr>
        <w:t>14/21</w:t>
      </w:r>
      <w:r w:rsidR="00685A9D" w:rsidRPr="00241D64">
        <w:rPr>
          <w:sz w:val="24"/>
          <w:szCs w:val="24"/>
        </w:rPr>
        <w:t xml:space="preserve">), Općinski načelnik  Općine Lipovljani  donosi  </w:t>
      </w:r>
    </w:p>
    <w:p w:rsidR="007A5FC2" w:rsidRPr="00241D64" w:rsidRDefault="00306338" w:rsidP="007A5F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NABAVE ZA 2023</w:t>
      </w:r>
      <w:r w:rsidR="007A5FC2" w:rsidRPr="00241D64">
        <w:rPr>
          <w:b/>
          <w:sz w:val="24"/>
          <w:szCs w:val="24"/>
        </w:rPr>
        <w:t>. GODINU</w:t>
      </w:r>
    </w:p>
    <w:p w:rsidR="00241D64" w:rsidRPr="0035287E" w:rsidRDefault="00241D64" w:rsidP="007A5FC2">
      <w:pPr>
        <w:jc w:val="center"/>
      </w:pPr>
    </w:p>
    <w:tbl>
      <w:tblPr>
        <w:tblW w:w="21360" w:type="dxa"/>
        <w:tblLayout w:type="fixed"/>
        <w:tblLook w:val="04A0" w:firstRow="1" w:lastRow="0" w:firstColumn="1" w:lastColumn="0" w:noHBand="0" w:noVBand="1"/>
      </w:tblPr>
      <w:tblGrid>
        <w:gridCol w:w="1020"/>
        <w:gridCol w:w="1214"/>
        <w:gridCol w:w="4305"/>
        <w:gridCol w:w="1921"/>
        <w:gridCol w:w="1734"/>
        <w:gridCol w:w="2233"/>
        <w:gridCol w:w="1199"/>
        <w:gridCol w:w="1559"/>
        <w:gridCol w:w="2268"/>
        <w:gridCol w:w="1492"/>
        <w:gridCol w:w="1051"/>
        <w:gridCol w:w="1364"/>
      </w:tblGrid>
      <w:tr w:rsidR="005543F2" w:rsidRPr="00F458D0" w:rsidTr="005543F2">
        <w:trPr>
          <w:trHeight w:val="121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3F2" w:rsidRPr="00F458D0" w:rsidRDefault="005543F2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redni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brpk</w:t>
            </w:r>
            <w:proofErr w:type="spellEnd"/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3F2" w:rsidRPr="00F458D0" w:rsidRDefault="005543F2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Evidencijski broj nabave</w:t>
            </w:r>
          </w:p>
        </w:tc>
        <w:tc>
          <w:tcPr>
            <w:tcW w:w="4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3F2" w:rsidRPr="00F458D0" w:rsidRDefault="005543F2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Predmet nabave (najviše 200 znakova)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3F2" w:rsidRPr="00F458D0" w:rsidRDefault="005543F2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3F2" w:rsidRPr="00F458D0" w:rsidRDefault="005543F2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Procijen</w:t>
            </w:r>
            <w:r w:rsidR="00306338">
              <w:rPr>
                <w:rFonts w:ascii="Calibri" w:eastAsia="Times New Roman" w:hAnsi="Calibri" w:cs="Times New Roman"/>
                <w:b/>
                <w:bCs/>
                <w:lang w:eastAsia="hr-HR"/>
              </w:rPr>
              <w:t>jena vrijednost nabave (EUR</w:t>
            </w: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)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3F2" w:rsidRPr="00F458D0" w:rsidRDefault="005543F2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Vrsta postupka (uključujući i jednostavnu nabavu)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3F2" w:rsidRPr="00F458D0" w:rsidRDefault="005543F2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Posebni režim nabave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3F2" w:rsidRPr="00F458D0" w:rsidRDefault="005543F2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Predmet podijeljen na grupe?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3F2" w:rsidRPr="00F458D0" w:rsidRDefault="005543F2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Sklapa se Ugovor/okvirni sporazum/narudžbenica?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3F2" w:rsidRPr="00F458D0" w:rsidRDefault="005543F2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Financira li se ugovor ili okvirni sporazum iz fondova EU?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3F2" w:rsidRPr="00F458D0" w:rsidRDefault="005543F2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Planirani početak postupka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3F2" w:rsidRPr="00F458D0" w:rsidRDefault="005543F2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Planirano trajanje ugovora ili okvirnog sporazuma</w:t>
            </w:r>
          </w:p>
        </w:tc>
      </w:tr>
      <w:tr w:rsidR="00306338" w:rsidRPr="00F458D0" w:rsidTr="00606D5F">
        <w:trPr>
          <w:trHeight w:val="48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F458D0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01/23</w:t>
            </w:r>
          </w:p>
        </w:tc>
        <w:tc>
          <w:tcPr>
            <w:tcW w:w="4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Usluge telefona, telefaksa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64200000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4.459,20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24mjeseca</w:t>
            </w:r>
          </w:p>
        </w:tc>
      </w:tr>
      <w:tr w:rsidR="00306338" w:rsidRPr="00F458D0" w:rsidTr="00606D5F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F458D0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Usluge tekućeg i investicijskog održavanja postrojenja i opreme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50800000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2.826,40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Narudžbenica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 mjeseci</w:t>
            </w:r>
          </w:p>
        </w:tc>
      </w:tr>
      <w:tr w:rsidR="00306338" w:rsidRPr="00F458D0" w:rsidTr="00606D5F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F458D0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Elektronski mediji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92200000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3.461,60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 mjeseci</w:t>
            </w:r>
          </w:p>
        </w:tc>
      </w:tr>
      <w:tr w:rsidR="00306338" w:rsidRPr="00F458D0" w:rsidTr="00606D5F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F458D0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Usluge odvjetnika i pravnog savjetovanja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72267000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4.763,20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12 </w:t>
            </w:r>
            <w:proofErr w:type="spellStart"/>
            <w:r>
              <w:rPr>
                <w:rFonts w:ascii="Calibri" w:hAnsi="Calibri"/>
              </w:rPr>
              <w:t>mjesci</w:t>
            </w:r>
            <w:proofErr w:type="spellEnd"/>
          </w:p>
        </w:tc>
      </w:tr>
      <w:tr w:rsidR="00306338" w:rsidRPr="00F458D0" w:rsidTr="00606D5F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F458D0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Usluge ažuriranja i održavanja računalnih baza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72267000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15.406,40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12mjeseci</w:t>
            </w:r>
          </w:p>
        </w:tc>
      </w:tr>
      <w:tr w:rsidR="00306338" w:rsidRPr="00F458D0" w:rsidTr="00606D5F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F458D0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Grafičke i tiskarske usluge -objava službenih akata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79341000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5.556,80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 mjeseci</w:t>
            </w:r>
          </w:p>
        </w:tc>
      </w:tr>
      <w:tr w:rsidR="00306338" w:rsidRPr="00F458D0" w:rsidTr="00606D5F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F458D0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7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Usluge razvoja softvera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72200000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3.185,60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 dana</w:t>
            </w:r>
          </w:p>
        </w:tc>
      </w:tr>
      <w:tr w:rsidR="00306338" w:rsidRPr="00F458D0" w:rsidTr="00606D5F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F458D0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8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Ostale nespomenute usluge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50330000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7.642,40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Narudžbenica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 dana</w:t>
            </w:r>
          </w:p>
        </w:tc>
      </w:tr>
      <w:tr w:rsidR="00306338" w:rsidRPr="00F458D0" w:rsidTr="00606D5F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F458D0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9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Nabava električne energije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9310000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106.284,00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Otvoreni postupak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 mjeseci</w:t>
            </w:r>
          </w:p>
        </w:tc>
      </w:tr>
      <w:tr w:rsidR="00306338" w:rsidRPr="00F458D0" w:rsidTr="00606D5F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F458D0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Geodetsko katastarske usluge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71355000-1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2.880,00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Narudžbenica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 mjeseci</w:t>
            </w:r>
          </w:p>
        </w:tc>
      </w:tr>
      <w:tr w:rsidR="00306338" w:rsidRPr="00F458D0" w:rsidTr="00606D5F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F458D0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lastRenderedPageBreak/>
              <w:t>11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Nabava plina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9123000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25.721,25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 mjeseci</w:t>
            </w:r>
          </w:p>
        </w:tc>
      </w:tr>
      <w:tr w:rsidR="00306338" w:rsidRPr="00F458D0" w:rsidTr="00606D5F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F458D0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Web stranica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72000000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5.816,80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 mjeseci</w:t>
            </w:r>
          </w:p>
        </w:tc>
      </w:tr>
      <w:tr w:rsidR="00306338" w:rsidRPr="00F458D0" w:rsidTr="00606D5F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F458D0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Konzultantske usluge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73220000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4.778,40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 mjeseci</w:t>
            </w:r>
          </w:p>
        </w:tc>
      </w:tr>
      <w:tr w:rsidR="00306338" w:rsidRPr="00F458D0" w:rsidTr="00606D5F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F458D0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Dodatna ulaganja  na društvenom domu Lipovljani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45454000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4.372,00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Narudžbenica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mjeseca</w:t>
            </w:r>
          </w:p>
        </w:tc>
      </w:tr>
      <w:tr w:rsidR="00306338" w:rsidRPr="00F458D0" w:rsidTr="00606D5F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F458D0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Energetska obnova Društveni dom                                  Kraljeva Velika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45454000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127.413,60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Otvoreni postupak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 mjeseci</w:t>
            </w:r>
          </w:p>
        </w:tc>
      </w:tr>
      <w:tr w:rsidR="00306338" w:rsidRPr="00F458D0" w:rsidTr="00606D5F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F458D0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Manifestacija LS promidžba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79342000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3.457,60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Narudžbenica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 dana</w:t>
            </w:r>
          </w:p>
        </w:tc>
      </w:tr>
      <w:tr w:rsidR="00306338" w:rsidRPr="00F458D0" w:rsidTr="00606D5F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F458D0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17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Manifestacija LS reprezentacija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15000000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3.820,00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Narudžbenica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 dana</w:t>
            </w:r>
          </w:p>
        </w:tc>
      </w:tr>
      <w:tr w:rsidR="00306338" w:rsidRPr="00F458D0" w:rsidTr="00606D5F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F458D0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18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Manifestacija LS ostalo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32321200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4.496,80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Narudžbenica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30dana</w:t>
            </w:r>
          </w:p>
        </w:tc>
      </w:tr>
      <w:tr w:rsidR="00306338" w:rsidRPr="00F458D0" w:rsidTr="00606D5F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F458D0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19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Higijeničarska služba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85200000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4.247,20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 mjeseci</w:t>
            </w:r>
          </w:p>
        </w:tc>
      </w:tr>
      <w:tr w:rsidR="00306338" w:rsidRPr="00F458D0" w:rsidTr="00606D5F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F458D0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Deratizacija i dezinsekcija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90923000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10.617,60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 mjeseci</w:t>
            </w:r>
          </w:p>
        </w:tc>
      </w:tr>
      <w:tr w:rsidR="00306338" w:rsidRPr="00F458D0" w:rsidTr="00606D5F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F458D0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Izgradnja dječjeg vrtića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45214100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611.584,00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Otvoreni postupak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IV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 mjeseca</w:t>
            </w:r>
          </w:p>
        </w:tc>
      </w:tr>
      <w:tr w:rsidR="00306338" w:rsidRPr="00F458D0" w:rsidTr="00606D5F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F458D0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Izgradnja </w:t>
            </w:r>
            <w:proofErr w:type="spellStart"/>
            <w:r>
              <w:rPr>
                <w:rFonts w:ascii="Calibri" w:hAnsi="Calibri"/>
              </w:rPr>
              <w:t>trafo</w:t>
            </w:r>
            <w:proofErr w:type="spellEnd"/>
            <w:r>
              <w:rPr>
                <w:rFonts w:ascii="Calibri" w:hAnsi="Calibri"/>
              </w:rPr>
              <w:t xml:space="preserve"> stanice u PZ Blatnjača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45232220-0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88.128,00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Otvoreni postupak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 mjeseci</w:t>
            </w:r>
          </w:p>
        </w:tc>
      </w:tr>
      <w:tr w:rsidR="00306338" w:rsidRPr="00F458D0" w:rsidTr="00606D5F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F458D0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Pokloni za Sv. Nikolu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15897300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3.185,60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Narudžbenica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IV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 dana</w:t>
            </w:r>
          </w:p>
        </w:tc>
      </w:tr>
      <w:tr w:rsidR="00306338" w:rsidRPr="00F458D0" w:rsidTr="00606D5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F458D0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Rekonstrukcija  nogostupa u Sajmišnoj ulici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45233161-5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78.884,20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Otvoreni postupak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mjeseca</w:t>
            </w:r>
          </w:p>
        </w:tc>
      </w:tr>
      <w:tr w:rsidR="00306338" w:rsidRPr="00F458D0" w:rsidTr="00606D5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F458D0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 nogostupa u ulici Braće Radić   u   Lipovljanima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45233161-5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152.325,60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Otvoreni postupak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mjeseci</w:t>
            </w:r>
          </w:p>
        </w:tc>
      </w:tr>
      <w:tr w:rsidR="00306338" w:rsidRPr="00F458D0" w:rsidTr="00606D5F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F458D0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26/23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Strategija- Zelena </w:t>
            </w:r>
            <w:proofErr w:type="spellStart"/>
            <w:r>
              <w:rPr>
                <w:rFonts w:ascii="Calibri" w:hAnsi="Calibri"/>
              </w:rPr>
              <w:t>urvbana</w:t>
            </w:r>
            <w:proofErr w:type="spellEnd"/>
            <w:r>
              <w:rPr>
                <w:rFonts w:ascii="Calibri" w:hAnsi="Calibri"/>
              </w:rPr>
              <w:t xml:space="preserve"> oprema NPOO SECAP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79410000-1 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26.544,80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Otvoreni postupak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 mjeseci</w:t>
            </w:r>
          </w:p>
        </w:tc>
      </w:tr>
      <w:tr w:rsidR="00306338" w:rsidRPr="00F458D0" w:rsidTr="005543F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F458D0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27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Izrada projektne </w:t>
            </w:r>
            <w:proofErr w:type="spellStart"/>
            <w:r>
              <w:rPr>
                <w:rFonts w:ascii="Calibri" w:hAnsi="Calibri"/>
              </w:rPr>
              <w:t>dokumenacije</w:t>
            </w:r>
            <w:proofErr w:type="spellEnd"/>
            <w:r>
              <w:rPr>
                <w:rFonts w:ascii="Calibri" w:hAnsi="Calibri"/>
              </w:rPr>
              <w:t xml:space="preserve"> za Sportske dvorane i rekreacijske objekte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71242000-6 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20.970,40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 mjeseci</w:t>
            </w:r>
          </w:p>
        </w:tc>
      </w:tr>
      <w:tr w:rsidR="00306338" w:rsidRPr="00F458D0" w:rsidTr="005543F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F458D0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28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Radovi na mrtvačnici u Lipovljanima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45212360-7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18.050,40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mjeseca</w:t>
            </w:r>
          </w:p>
        </w:tc>
      </w:tr>
      <w:tr w:rsidR="00306338" w:rsidRPr="00F458D0" w:rsidTr="00606D5F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F458D0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29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 sekundarnog vodovoda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45231300-8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5.309,60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Narudžbenica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 mjeseci</w:t>
            </w:r>
          </w:p>
        </w:tc>
      </w:tr>
      <w:tr w:rsidR="00306338" w:rsidRPr="00F458D0" w:rsidTr="00606D5F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F458D0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lastRenderedPageBreak/>
              <w:t>30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sanacija poljskih puteva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45233000-9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9.365,60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mjeseca</w:t>
            </w:r>
          </w:p>
        </w:tc>
      </w:tr>
      <w:tr w:rsidR="00306338" w:rsidRPr="00F458D0" w:rsidTr="00606D5F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F458D0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31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Marketing i promidžba poslovnih zona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79342000-3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2.123,20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 dana</w:t>
            </w:r>
          </w:p>
        </w:tc>
      </w:tr>
      <w:tr w:rsidR="00306338" w:rsidRPr="00F458D0" w:rsidTr="00606D5F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F458D0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32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Izrada projektne dokumentacije za oglasni pano PZ </w:t>
            </w:r>
            <w:proofErr w:type="spellStart"/>
            <w:r>
              <w:rPr>
                <w:rFonts w:ascii="Calibri" w:hAnsi="Calibri"/>
              </w:rPr>
              <w:t>Blatnjaća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71320000-7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2.654,40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 dana</w:t>
            </w:r>
          </w:p>
        </w:tc>
      </w:tr>
      <w:tr w:rsidR="00306338" w:rsidRPr="00F458D0" w:rsidTr="00606D5F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F458D0" w:rsidRDefault="00306338" w:rsidP="0030633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33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Geodetski elaborat PZ Blatnjača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71355000-1.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2.388,80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Narudžbenica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 dana</w:t>
            </w:r>
          </w:p>
        </w:tc>
      </w:tr>
      <w:tr w:rsidR="00306338" w:rsidRPr="00F458D0" w:rsidTr="00606D5F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F458D0" w:rsidRDefault="00306338" w:rsidP="0030633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34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Nabava kućnih i osnovnih higijenskih potrepština krajnjih korisnika - Zaželi III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30100000-0.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2.867,20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 mjeseci</w:t>
            </w:r>
          </w:p>
        </w:tc>
      </w:tr>
      <w:tr w:rsidR="00306338" w:rsidRPr="00F458D0" w:rsidTr="00606D5F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F458D0" w:rsidRDefault="00306338" w:rsidP="0030633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35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Projekt </w:t>
            </w:r>
            <w:proofErr w:type="spellStart"/>
            <w:r>
              <w:rPr>
                <w:rFonts w:ascii="Calibri" w:hAnsi="Calibri"/>
              </w:rPr>
              <w:t>Tenina</w:t>
            </w:r>
            <w:proofErr w:type="spellEnd"/>
            <w:r>
              <w:rPr>
                <w:rFonts w:ascii="Calibri" w:hAnsi="Calibri"/>
              </w:rPr>
              <w:t xml:space="preserve"> staza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45000000-7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58.132,00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Default="00306338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 MJESECI</w:t>
            </w:r>
          </w:p>
        </w:tc>
      </w:tr>
    </w:tbl>
    <w:p w:rsidR="0035287E" w:rsidRPr="00F458D0" w:rsidRDefault="0035287E" w:rsidP="007A5FC2">
      <w:pPr>
        <w:jc w:val="center"/>
      </w:pPr>
    </w:p>
    <w:p w:rsidR="00E327BF" w:rsidRPr="00F458D0" w:rsidRDefault="00D34AF1" w:rsidP="00E327BF">
      <w:pPr>
        <w:tabs>
          <w:tab w:val="left" w:pos="19807"/>
        </w:tabs>
      </w:pPr>
      <w:r w:rsidRPr="00F458D0">
        <w:tab/>
      </w:r>
    </w:p>
    <w:p w:rsidR="00E327BF" w:rsidRPr="00F458D0" w:rsidRDefault="00E327BF" w:rsidP="00E327BF">
      <w:pPr>
        <w:tabs>
          <w:tab w:val="left" w:pos="19807"/>
        </w:tabs>
      </w:pPr>
      <w:r w:rsidRPr="00F458D0">
        <w:t>Ovaj Plana n</w:t>
      </w:r>
      <w:r w:rsidR="00306338">
        <w:t>abave Općine Lipovljani  za 2023</w:t>
      </w:r>
      <w:r w:rsidRPr="00F458D0">
        <w:t>. godinu stupa na snagu danom donošenja i objavit će se u standardiziranom obliku u Elektroničkom oglasniku javne nabave Republike Hrvatske.</w:t>
      </w:r>
    </w:p>
    <w:p w:rsidR="00E327BF" w:rsidRPr="00F458D0" w:rsidRDefault="00E327BF" w:rsidP="00E327BF"/>
    <w:p w:rsidR="00E327BF" w:rsidRPr="00F458D0" w:rsidRDefault="00E327BF" w:rsidP="00E327BF"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  <w:t>OPĆINSKI NAČELNIK</w:t>
      </w:r>
    </w:p>
    <w:p w:rsidR="00E327BF" w:rsidRPr="00F458D0" w:rsidRDefault="00E327BF" w:rsidP="00E327BF"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  <w:t xml:space="preserve">    Nikola Horvat</w:t>
      </w:r>
    </w:p>
    <w:p w:rsidR="00685A9D" w:rsidRDefault="00685A9D" w:rsidP="007951E4"/>
    <w:p w:rsidR="00E327BF" w:rsidRPr="007951E4" w:rsidRDefault="00685A9D" w:rsidP="00E327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5A9D" w:rsidRPr="007951E4" w:rsidRDefault="00685A9D" w:rsidP="007951E4"/>
    <w:sectPr w:rsidR="00685A9D" w:rsidRPr="007951E4" w:rsidSect="007951E4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E4"/>
    <w:rsid w:val="0005704D"/>
    <w:rsid w:val="0008512B"/>
    <w:rsid w:val="00093E5C"/>
    <w:rsid w:val="0010002F"/>
    <w:rsid w:val="00104388"/>
    <w:rsid w:val="001406E6"/>
    <w:rsid w:val="00150825"/>
    <w:rsid w:val="0019483F"/>
    <w:rsid w:val="0019781D"/>
    <w:rsid w:val="0022319C"/>
    <w:rsid w:val="00241D64"/>
    <w:rsid w:val="00287CD0"/>
    <w:rsid w:val="002D4EE8"/>
    <w:rsid w:val="002F23B6"/>
    <w:rsid w:val="00306338"/>
    <w:rsid w:val="0035287E"/>
    <w:rsid w:val="00367CCE"/>
    <w:rsid w:val="003C234F"/>
    <w:rsid w:val="003D283F"/>
    <w:rsid w:val="00405B7C"/>
    <w:rsid w:val="004735FA"/>
    <w:rsid w:val="005543F2"/>
    <w:rsid w:val="00560B9E"/>
    <w:rsid w:val="00685A9D"/>
    <w:rsid w:val="007951E4"/>
    <w:rsid w:val="007A5FC2"/>
    <w:rsid w:val="008B5659"/>
    <w:rsid w:val="00974F45"/>
    <w:rsid w:val="009F114C"/>
    <w:rsid w:val="00C05DA4"/>
    <w:rsid w:val="00C0674E"/>
    <w:rsid w:val="00C27F86"/>
    <w:rsid w:val="00C73948"/>
    <w:rsid w:val="00C76193"/>
    <w:rsid w:val="00CE32F7"/>
    <w:rsid w:val="00D34AF1"/>
    <w:rsid w:val="00E214A9"/>
    <w:rsid w:val="00E327BF"/>
    <w:rsid w:val="00F40A1F"/>
    <w:rsid w:val="00F458D0"/>
    <w:rsid w:val="00F52DCC"/>
    <w:rsid w:val="00F62314"/>
    <w:rsid w:val="00FD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335BF-D43E-48FB-88C3-19D3D733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5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5A9D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327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46E07-8F67-4F6E-95F9-405DA830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37</cp:revision>
  <cp:lastPrinted>2021-12-23T11:17:00Z</cp:lastPrinted>
  <dcterms:created xsi:type="dcterms:W3CDTF">2018-01-09T11:39:00Z</dcterms:created>
  <dcterms:modified xsi:type="dcterms:W3CDTF">2022-12-21T13:14:00Z</dcterms:modified>
</cp:coreProperties>
</file>