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36E6" w14:textId="77777777" w:rsidR="00D63FB5" w:rsidRPr="00426C32" w:rsidRDefault="00D63FB5" w:rsidP="00D63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7D16E25" wp14:editId="387B7236">
            <wp:simplePos x="0" y="0"/>
            <wp:positionH relativeFrom="margin">
              <wp:align>left</wp:align>
            </wp:positionH>
            <wp:positionV relativeFrom="paragraph">
              <wp:posOffset>44335</wp:posOffset>
            </wp:positionV>
            <wp:extent cx="485775" cy="6096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textWrapping" w:clear="all"/>
      </w:r>
    </w:p>
    <w:p w14:paraId="0768DF5D" w14:textId="77777777" w:rsidR="00D63FB5" w:rsidRPr="00DD74A5" w:rsidRDefault="00D63FB5" w:rsidP="00D63F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14:paraId="5D4DA30A" w14:textId="77777777" w:rsidR="00D63FB5" w:rsidRPr="00DD74A5" w:rsidRDefault="00D63FB5" w:rsidP="00D63F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SISAČKO MOSLAVAČKA ŽUPANIJA</w:t>
      </w:r>
    </w:p>
    <w:p w14:paraId="06748F94" w14:textId="77777777" w:rsidR="00D63FB5" w:rsidRPr="00DD74A5" w:rsidRDefault="00D63FB5" w:rsidP="00D63F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OPĆINA LIPOVLJANI</w:t>
      </w:r>
    </w:p>
    <w:p w14:paraId="40B4C52E" w14:textId="77777777" w:rsidR="00D63FB5" w:rsidRPr="00DD74A5" w:rsidRDefault="00D63FB5" w:rsidP="00D63F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OPĆINSKO VIJEĆE</w:t>
      </w:r>
    </w:p>
    <w:p w14:paraId="71FD5A30" w14:textId="381CA9C7" w:rsidR="00D63FB5" w:rsidRPr="00DD74A5" w:rsidRDefault="00D63FB5" w:rsidP="00D63FB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KLASA: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550-01</w:t>
      </w:r>
      <w:r w:rsidR="00C06E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/22-01/</w:t>
      </w:r>
      <w:r w:rsidR="00A0477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02</w:t>
      </w:r>
    </w:p>
    <w:p w14:paraId="1F79D388" w14:textId="7427776D" w:rsidR="00D63FB5" w:rsidRPr="00DD74A5" w:rsidRDefault="00D63FB5" w:rsidP="00D63FB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URBROJ: 2176</w:t>
      </w:r>
      <w:r w:rsidR="0000027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</w:t>
      </w: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13-01-2</w:t>
      </w:r>
      <w:r w:rsidR="0000027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-0</w:t>
      </w:r>
      <w:r w:rsidR="0070212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</w:p>
    <w:p w14:paraId="1FB4D80F" w14:textId="0EFE948C" w:rsidR="00D63FB5" w:rsidRDefault="00D63FB5" w:rsidP="00D63F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sz w:val="24"/>
          <w:szCs w:val="24"/>
          <w:lang w:eastAsia="hr-HR"/>
        </w:rPr>
        <w:t>Lipovljani,</w:t>
      </w:r>
      <w:r w:rsidR="0000027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8F5E5E">
        <w:rPr>
          <w:rFonts w:ascii="Arial" w:eastAsia="Times New Roman" w:hAnsi="Arial" w:cs="Arial"/>
          <w:sz w:val="24"/>
          <w:szCs w:val="24"/>
          <w:lang w:eastAsia="hr-HR"/>
        </w:rPr>
        <w:t xml:space="preserve">14. </w:t>
      </w:r>
      <w:r w:rsidR="00BD5876">
        <w:rPr>
          <w:rFonts w:ascii="Arial" w:eastAsia="Times New Roman" w:hAnsi="Arial" w:cs="Arial"/>
          <w:sz w:val="24"/>
          <w:szCs w:val="24"/>
          <w:lang w:eastAsia="hr-HR"/>
        </w:rPr>
        <w:t xml:space="preserve">prosinac </w:t>
      </w:r>
      <w:r w:rsidRPr="00DD74A5">
        <w:rPr>
          <w:rFonts w:ascii="Arial" w:eastAsia="Times New Roman" w:hAnsi="Arial" w:cs="Arial"/>
          <w:sz w:val="24"/>
          <w:szCs w:val="24"/>
          <w:lang w:eastAsia="hr-HR"/>
        </w:rPr>
        <w:t>202</w:t>
      </w:r>
      <w:r w:rsidR="0000027E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DD74A5">
        <w:rPr>
          <w:rFonts w:ascii="Arial" w:eastAsia="Times New Roman" w:hAnsi="Arial" w:cs="Arial"/>
          <w:sz w:val="24"/>
          <w:szCs w:val="24"/>
          <w:lang w:eastAsia="hr-HR"/>
        </w:rPr>
        <w:t xml:space="preserve">. godine  </w:t>
      </w:r>
    </w:p>
    <w:p w14:paraId="125DB068" w14:textId="77777777" w:rsidR="00D63FB5" w:rsidRDefault="00D63FB5" w:rsidP="00D63F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85A896C" w14:textId="0AB72F45" w:rsidR="00D63FB5" w:rsidRDefault="00D63FB5" w:rsidP="00377C18">
      <w:pPr>
        <w:spacing w:after="0"/>
        <w:jc w:val="both"/>
        <w:rPr>
          <w:rFonts w:ascii="Arial" w:hAnsi="Arial" w:cs="Arial"/>
        </w:rPr>
      </w:pPr>
      <w:r w:rsidRPr="00377C18">
        <w:rPr>
          <w:rFonts w:ascii="Arial" w:hAnsi="Arial" w:cs="Arial"/>
        </w:rPr>
        <w:t>Na temelju Zakona o socijalnoj skrbi („Narodne novine“, broj</w:t>
      </w:r>
      <w:r w:rsidR="0000027E" w:rsidRPr="0000027E">
        <w:t xml:space="preserve"> </w:t>
      </w:r>
      <w:r w:rsidR="0000027E" w:rsidRPr="0000027E">
        <w:rPr>
          <w:rFonts w:ascii="Arial" w:hAnsi="Arial" w:cs="Arial"/>
        </w:rPr>
        <w:t>18/22, 46/22</w:t>
      </w:r>
      <w:r w:rsidRPr="00377C18">
        <w:rPr>
          <w:rFonts w:ascii="Arial" w:hAnsi="Arial" w:cs="Arial"/>
        </w:rPr>
        <w:t xml:space="preserve"> ),</w:t>
      </w:r>
      <w:r w:rsidR="00377C18">
        <w:rPr>
          <w:rFonts w:ascii="Arial" w:hAnsi="Arial" w:cs="Arial"/>
        </w:rPr>
        <w:t xml:space="preserve"> </w:t>
      </w:r>
      <w:r w:rsidRPr="00377C18">
        <w:rPr>
          <w:rFonts w:ascii="Arial" w:hAnsi="Arial" w:cs="Arial"/>
        </w:rPr>
        <w:t xml:space="preserve">Odluke o socijalnoj skrbi na području Općine Lipovljani („Službeni vjesnik“, broj </w:t>
      </w:r>
      <w:r w:rsidR="0000027E">
        <w:rPr>
          <w:rFonts w:ascii="Arial" w:hAnsi="Arial" w:cs="Arial"/>
        </w:rPr>
        <w:t>36/22</w:t>
      </w:r>
      <w:r w:rsidRPr="00377C18">
        <w:rPr>
          <w:rFonts w:ascii="Arial" w:hAnsi="Arial" w:cs="Arial"/>
        </w:rPr>
        <w:t>) i članka</w:t>
      </w:r>
      <w:r w:rsidR="00377C18">
        <w:rPr>
          <w:rFonts w:ascii="Arial" w:hAnsi="Arial" w:cs="Arial"/>
        </w:rPr>
        <w:t xml:space="preserve"> </w:t>
      </w:r>
      <w:r w:rsidRPr="00377C18">
        <w:rPr>
          <w:rFonts w:ascii="Arial" w:hAnsi="Arial" w:cs="Arial"/>
        </w:rPr>
        <w:t xml:space="preserve">26. Statuta Općine Lipovljani („Službeni vjesnik“, broj </w:t>
      </w:r>
      <w:r w:rsidR="00CA6CA7">
        <w:rPr>
          <w:rFonts w:ascii="Arial" w:hAnsi="Arial" w:cs="Arial"/>
        </w:rPr>
        <w:t>14/21</w:t>
      </w:r>
      <w:r w:rsidRPr="00377C18">
        <w:rPr>
          <w:rFonts w:ascii="Arial" w:hAnsi="Arial" w:cs="Arial"/>
        </w:rPr>
        <w:t>), Općinsko vijeće Općine Lipovljani, n</w:t>
      </w:r>
      <w:r w:rsidR="00A04771">
        <w:rPr>
          <w:rFonts w:ascii="Arial" w:hAnsi="Arial" w:cs="Arial"/>
        </w:rPr>
        <w:t>a</w:t>
      </w:r>
      <w:r w:rsidR="00BD5876">
        <w:rPr>
          <w:rFonts w:ascii="Arial" w:hAnsi="Arial" w:cs="Arial"/>
        </w:rPr>
        <w:t xml:space="preserve"> 13. </w:t>
      </w:r>
      <w:r w:rsidRPr="00377C18">
        <w:rPr>
          <w:rFonts w:ascii="Arial" w:hAnsi="Arial" w:cs="Arial"/>
        </w:rPr>
        <w:t>sjednici održanoj</w:t>
      </w:r>
      <w:r w:rsidR="00A04771">
        <w:rPr>
          <w:rFonts w:ascii="Arial" w:hAnsi="Arial" w:cs="Arial"/>
        </w:rPr>
        <w:t xml:space="preserve"> </w:t>
      </w:r>
      <w:r w:rsidR="008F5E5E">
        <w:rPr>
          <w:rFonts w:ascii="Arial" w:hAnsi="Arial" w:cs="Arial"/>
        </w:rPr>
        <w:t xml:space="preserve">14. </w:t>
      </w:r>
      <w:r w:rsidR="00BD5876">
        <w:rPr>
          <w:rFonts w:ascii="Arial" w:hAnsi="Arial" w:cs="Arial"/>
        </w:rPr>
        <w:t xml:space="preserve">prosinca </w:t>
      </w:r>
      <w:r w:rsidRPr="00377C18">
        <w:rPr>
          <w:rFonts w:ascii="Arial" w:hAnsi="Arial" w:cs="Arial"/>
        </w:rPr>
        <w:t>202</w:t>
      </w:r>
      <w:r w:rsidR="0000027E">
        <w:rPr>
          <w:rFonts w:ascii="Arial" w:hAnsi="Arial" w:cs="Arial"/>
        </w:rPr>
        <w:t>2</w:t>
      </w:r>
      <w:r w:rsidRPr="00377C18">
        <w:rPr>
          <w:rFonts w:ascii="Arial" w:hAnsi="Arial" w:cs="Arial"/>
        </w:rPr>
        <w:t>. godine, donijelo je</w:t>
      </w:r>
    </w:p>
    <w:p w14:paraId="386E9F28" w14:textId="77777777" w:rsidR="00750EAD" w:rsidRDefault="00750EAD" w:rsidP="00377C18">
      <w:pPr>
        <w:spacing w:after="0"/>
        <w:jc w:val="both"/>
        <w:rPr>
          <w:rFonts w:ascii="Arial" w:hAnsi="Arial" w:cs="Arial"/>
        </w:rPr>
      </w:pPr>
    </w:p>
    <w:p w14:paraId="4DE85AE1" w14:textId="77777777" w:rsidR="00377C18" w:rsidRPr="00377C18" w:rsidRDefault="00377C18" w:rsidP="00377C18">
      <w:pPr>
        <w:spacing w:after="0"/>
        <w:jc w:val="both"/>
        <w:rPr>
          <w:rFonts w:ascii="Arial" w:hAnsi="Arial" w:cs="Arial"/>
        </w:rPr>
      </w:pPr>
    </w:p>
    <w:p w14:paraId="3456B2A7" w14:textId="3AB28580" w:rsidR="00D63FB5" w:rsidRPr="0000027E" w:rsidRDefault="0000027E" w:rsidP="00702129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Izmjene i dopune </w:t>
      </w:r>
      <w:r w:rsidR="00D63FB5" w:rsidRPr="0000027E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rograma</w:t>
      </w:r>
    </w:p>
    <w:p w14:paraId="7AA1FCCE" w14:textId="1474E2A7" w:rsidR="00D63FB5" w:rsidRDefault="00D63FB5" w:rsidP="00377C18">
      <w:pPr>
        <w:spacing w:after="0"/>
        <w:jc w:val="center"/>
        <w:rPr>
          <w:rFonts w:ascii="Arial" w:hAnsi="Arial" w:cs="Arial"/>
          <w:b/>
          <w:bCs/>
        </w:rPr>
      </w:pPr>
      <w:r w:rsidRPr="00377C18">
        <w:rPr>
          <w:rFonts w:ascii="Arial" w:hAnsi="Arial" w:cs="Arial"/>
          <w:b/>
          <w:bCs/>
        </w:rPr>
        <w:t>socijalne skrbi Općine Lipovljani za 202</w:t>
      </w:r>
      <w:r w:rsidR="00CA6CA7">
        <w:rPr>
          <w:rFonts w:ascii="Arial" w:hAnsi="Arial" w:cs="Arial"/>
          <w:b/>
          <w:bCs/>
        </w:rPr>
        <w:t>2</w:t>
      </w:r>
      <w:r w:rsidRPr="00377C18">
        <w:rPr>
          <w:rFonts w:ascii="Arial" w:hAnsi="Arial" w:cs="Arial"/>
          <w:b/>
          <w:bCs/>
        </w:rPr>
        <w:t>. godinu</w:t>
      </w:r>
    </w:p>
    <w:p w14:paraId="0132697A" w14:textId="77777777" w:rsidR="00377C18" w:rsidRPr="00377C18" w:rsidRDefault="00377C18" w:rsidP="00377C18">
      <w:pPr>
        <w:spacing w:after="0"/>
        <w:jc w:val="center"/>
        <w:rPr>
          <w:rFonts w:ascii="Arial" w:hAnsi="Arial" w:cs="Arial"/>
          <w:b/>
          <w:bCs/>
        </w:rPr>
      </w:pPr>
    </w:p>
    <w:p w14:paraId="336C6FD6" w14:textId="77777777" w:rsidR="00D63FB5" w:rsidRDefault="00D63FB5" w:rsidP="00377C18">
      <w:pPr>
        <w:spacing w:after="0"/>
        <w:jc w:val="center"/>
      </w:pPr>
      <w:r>
        <w:t>I.</w:t>
      </w:r>
    </w:p>
    <w:p w14:paraId="22D5A2C5" w14:textId="0574ACEF" w:rsidR="0000027E" w:rsidRPr="0000027E" w:rsidRDefault="0000027E" w:rsidP="00000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0027E">
        <w:rPr>
          <w:rFonts w:ascii="Arial" w:eastAsia="Times New Roman" w:hAnsi="Arial" w:cs="Arial"/>
          <w:sz w:val="24"/>
          <w:szCs w:val="24"/>
          <w:lang w:eastAsia="hr-HR"/>
        </w:rPr>
        <w:t xml:space="preserve">U </w:t>
      </w:r>
      <w:r w:rsidRPr="002A2C51">
        <w:rPr>
          <w:rFonts w:ascii="Arial" w:eastAsia="Times New Roman" w:hAnsi="Arial" w:cs="Arial"/>
          <w:sz w:val="24"/>
          <w:szCs w:val="24"/>
          <w:lang w:eastAsia="hr-HR"/>
        </w:rPr>
        <w:t xml:space="preserve">Programu socijalne skrbi Općine Lipovljani za 2022. godinu </w:t>
      </w:r>
      <w:r w:rsidRPr="0000027E">
        <w:rPr>
          <w:rFonts w:ascii="Arial" w:eastAsia="Times New Roman" w:hAnsi="Arial" w:cs="Arial"/>
          <w:sz w:val="24"/>
          <w:szCs w:val="24"/>
          <w:lang w:eastAsia="hr-HR"/>
        </w:rPr>
        <w:t>(Službeni vjesnik, br.: 82/21</w:t>
      </w:r>
      <w:r w:rsidR="00702129">
        <w:rPr>
          <w:rFonts w:ascii="Arial" w:eastAsia="Times New Roman" w:hAnsi="Arial" w:cs="Arial"/>
          <w:sz w:val="24"/>
          <w:szCs w:val="24"/>
          <w:lang w:eastAsia="hr-HR"/>
        </w:rPr>
        <w:t>, 50/22</w:t>
      </w:r>
      <w:r w:rsidRPr="0000027E">
        <w:rPr>
          <w:rFonts w:ascii="Arial" w:eastAsia="Times New Roman" w:hAnsi="Arial" w:cs="Arial"/>
          <w:sz w:val="24"/>
          <w:szCs w:val="24"/>
          <w:lang w:eastAsia="hr-HR"/>
        </w:rPr>
        <w:t>) uslijedile su sljedeće izmj</w:t>
      </w:r>
      <w:r w:rsidRPr="002A2C51">
        <w:rPr>
          <w:rFonts w:ascii="Arial" w:eastAsia="Times New Roman" w:hAnsi="Arial" w:cs="Arial"/>
          <w:sz w:val="24"/>
          <w:szCs w:val="24"/>
          <w:lang w:eastAsia="hr-HR"/>
        </w:rPr>
        <w:t>ene</w:t>
      </w:r>
      <w:r w:rsidRPr="0000027E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14:paraId="78D21716" w14:textId="77777777" w:rsidR="0000027E" w:rsidRPr="0000027E" w:rsidRDefault="0000027E" w:rsidP="00000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DAF287" w14:textId="77777777" w:rsidR="00750EAD" w:rsidRPr="00750EAD" w:rsidRDefault="00750EAD" w:rsidP="00377C18">
      <w:pPr>
        <w:spacing w:after="0"/>
        <w:rPr>
          <w:rFonts w:ascii="Arial" w:hAnsi="Arial" w:cs="Arial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1372"/>
        <w:gridCol w:w="1495"/>
        <w:gridCol w:w="1416"/>
        <w:gridCol w:w="1408"/>
      </w:tblGrid>
      <w:tr w:rsidR="007373A3" w:rsidRPr="00833E35" w14:paraId="5B16091B" w14:textId="77777777" w:rsidTr="00BD5876">
        <w:trPr>
          <w:trHeight w:val="258"/>
        </w:trPr>
        <w:tc>
          <w:tcPr>
            <w:tcW w:w="2951" w:type="dxa"/>
            <w:shd w:val="clear" w:color="auto" w:fill="auto"/>
          </w:tcPr>
          <w:p w14:paraId="5EEE760E" w14:textId="127C7E5F" w:rsidR="007373A3" w:rsidRPr="00833E35" w:rsidRDefault="007373A3" w:rsidP="00737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6F01">
              <w:rPr>
                <w:rFonts w:ascii="Arial" w:hAnsi="Arial" w:cs="Arial"/>
                <w:sz w:val="20"/>
                <w:szCs w:val="20"/>
              </w:rPr>
              <w:t>RASHOD</w:t>
            </w:r>
          </w:p>
        </w:tc>
        <w:tc>
          <w:tcPr>
            <w:tcW w:w="1372" w:type="dxa"/>
            <w:shd w:val="clear" w:color="auto" w:fill="auto"/>
          </w:tcPr>
          <w:p w14:paraId="7D33E4EE" w14:textId="4D08CD11" w:rsidR="007373A3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6F01">
              <w:rPr>
                <w:rFonts w:ascii="Arial" w:hAnsi="Arial" w:cs="Arial"/>
                <w:sz w:val="20"/>
                <w:szCs w:val="20"/>
              </w:rPr>
              <w:t>PLANIRANO</w:t>
            </w:r>
          </w:p>
        </w:tc>
        <w:tc>
          <w:tcPr>
            <w:tcW w:w="1495" w:type="dxa"/>
            <w:shd w:val="clear" w:color="auto" w:fill="auto"/>
          </w:tcPr>
          <w:p w14:paraId="4AE27A3E" w14:textId="65AFD4BF" w:rsidR="007373A3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6F01">
              <w:rPr>
                <w:rFonts w:ascii="Arial" w:hAnsi="Arial" w:cs="Arial"/>
                <w:sz w:val="20"/>
                <w:szCs w:val="20"/>
              </w:rPr>
              <w:t>PROMJENA</w:t>
            </w:r>
          </w:p>
        </w:tc>
        <w:tc>
          <w:tcPr>
            <w:tcW w:w="1416" w:type="dxa"/>
            <w:shd w:val="clear" w:color="auto" w:fill="auto"/>
          </w:tcPr>
          <w:p w14:paraId="25819FD8" w14:textId="77777777" w:rsidR="007373A3" w:rsidRPr="00FE6F01" w:rsidRDefault="007373A3" w:rsidP="00737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F01">
              <w:rPr>
                <w:rFonts w:ascii="Arial" w:hAnsi="Arial" w:cs="Arial"/>
                <w:sz w:val="20"/>
                <w:szCs w:val="20"/>
              </w:rPr>
              <w:t>PROMJENA</w:t>
            </w:r>
          </w:p>
          <w:p w14:paraId="6D78790F" w14:textId="78DDEFFE" w:rsidR="007373A3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6F01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1408" w:type="dxa"/>
            <w:shd w:val="clear" w:color="auto" w:fill="auto"/>
          </w:tcPr>
          <w:p w14:paraId="41C91ACD" w14:textId="754CCAE5" w:rsidR="007373A3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6F01">
              <w:rPr>
                <w:rFonts w:ascii="Arial" w:hAnsi="Arial" w:cs="Arial"/>
                <w:sz w:val="20"/>
                <w:szCs w:val="20"/>
              </w:rPr>
              <w:t>NOVI IZNOS</w:t>
            </w:r>
          </w:p>
        </w:tc>
      </w:tr>
      <w:tr w:rsidR="007373A3" w:rsidRPr="00833E35" w14:paraId="3EAF0248" w14:textId="0E8B16FE" w:rsidTr="00342CC3">
        <w:trPr>
          <w:trHeight w:val="258"/>
        </w:trPr>
        <w:tc>
          <w:tcPr>
            <w:tcW w:w="2951" w:type="dxa"/>
            <w:shd w:val="clear" w:color="auto" w:fill="D9D9D9" w:themeFill="background1" w:themeFillShade="D9"/>
            <w:vAlign w:val="center"/>
            <w:hideMark/>
          </w:tcPr>
          <w:p w14:paraId="1024CEF7" w14:textId="5A0B9994" w:rsidR="007373A3" w:rsidRPr="00833E35" w:rsidRDefault="007373A3" w:rsidP="00737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3E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</w:t>
            </w:r>
            <w:r w:rsidR="00BD58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Pr="00833E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 SOCIJALNA SKRB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  <w:hideMark/>
          </w:tcPr>
          <w:p w14:paraId="1CA69BAD" w14:textId="32D73482" w:rsidR="007373A3" w:rsidRPr="00833E35" w:rsidRDefault="00BD5876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611.250,00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14:paraId="4E5E0F7D" w14:textId="1D562509" w:rsidR="007373A3" w:rsidRDefault="00BD5876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21.100,00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191B859A" w14:textId="210AF254" w:rsidR="007373A3" w:rsidRDefault="00BD5876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3,45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08FDCC78" w14:textId="58C8E442" w:rsidR="007373A3" w:rsidRDefault="00BD5876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632.350</w:t>
            </w:r>
            <w:r w:rsidR="007373A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,00</w:t>
            </w:r>
          </w:p>
        </w:tc>
      </w:tr>
      <w:tr w:rsidR="007373A3" w:rsidRPr="00833E35" w14:paraId="0AFCBE6F" w14:textId="0B99C1EF" w:rsidTr="00BD5876">
        <w:trPr>
          <w:trHeight w:val="258"/>
        </w:trPr>
        <w:tc>
          <w:tcPr>
            <w:tcW w:w="2951" w:type="dxa"/>
            <w:shd w:val="clear" w:color="auto" w:fill="auto"/>
            <w:vAlign w:val="center"/>
            <w:hideMark/>
          </w:tcPr>
          <w:p w14:paraId="5D626261" w14:textId="77777777" w:rsidR="007373A3" w:rsidRPr="00833E35" w:rsidRDefault="007373A3" w:rsidP="00737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3E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A100001 JEDNOKRATNA POMOĆ-DRVA ZA OGRIJEV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78A982D" w14:textId="77777777" w:rsidR="007373A3" w:rsidRPr="00833E35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3E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23.750,00</w:t>
            </w:r>
          </w:p>
        </w:tc>
        <w:tc>
          <w:tcPr>
            <w:tcW w:w="1495" w:type="dxa"/>
            <w:shd w:val="clear" w:color="auto" w:fill="auto"/>
          </w:tcPr>
          <w:p w14:paraId="505AE842" w14:textId="435504BC" w:rsidR="007373A3" w:rsidRPr="00833E35" w:rsidRDefault="00BD5876" w:rsidP="00702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</w:t>
            </w:r>
            <w:r w:rsidR="00702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16" w:type="dxa"/>
            <w:shd w:val="clear" w:color="auto" w:fill="auto"/>
          </w:tcPr>
          <w:p w14:paraId="086D24AE" w14:textId="739DF0C3" w:rsidR="007373A3" w:rsidRPr="00833E35" w:rsidRDefault="00702129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  <w:r w:rsidR="00BD58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33,68</w:t>
            </w:r>
          </w:p>
        </w:tc>
        <w:tc>
          <w:tcPr>
            <w:tcW w:w="1408" w:type="dxa"/>
            <w:shd w:val="clear" w:color="auto" w:fill="auto"/>
          </w:tcPr>
          <w:p w14:paraId="24B192FE" w14:textId="46BF20A9" w:rsidR="007373A3" w:rsidRPr="00833E35" w:rsidRDefault="00342CC3" w:rsidP="00BD5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</w:t>
            </w:r>
            <w:r w:rsidR="00BD58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15.750,00</w:t>
            </w:r>
          </w:p>
        </w:tc>
      </w:tr>
      <w:tr w:rsidR="007373A3" w:rsidRPr="00833E35" w14:paraId="2E0C0B18" w14:textId="6C30B360" w:rsidTr="00BD5876">
        <w:trPr>
          <w:trHeight w:val="200"/>
        </w:trPr>
        <w:tc>
          <w:tcPr>
            <w:tcW w:w="2951" w:type="dxa"/>
            <w:shd w:val="clear" w:color="auto" w:fill="auto"/>
            <w:vAlign w:val="center"/>
          </w:tcPr>
          <w:p w14:paraId="1D3AED99" w14:textId="2A4B47C7" w:rsidR="007373A3" w:rsidRPr="00833E35" w:rsidRDefault="007373A3" w:rsidP="00737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Naknada za troškove stanovanja                                                                                                                                           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4E104F5" w14:textId="77777777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73E8337C" w14:textId="54F720C2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37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3.700,00</w:t>
            </w:r>
          </w:p>
        </w:tc>
        <w:tc>
          <w:tcPr>
            <w:tcW w:w="1495" w:type="dxa"/>
            <w:shd w:val="clear" w:color="auto" w:fill="auto"/>
          </w:tcPr>
          <w:p w14:paraId="2DD71AFD" w14:textId="5B08F7EA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14:paraId="67BD1880" w14:textId="0128270C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shd w:val="clear" w:color="auto" w:fill="auto"/>
          </w:tcPr>
          <w:p w14:paraId="235E4A16" w14:textId="1A51D9AA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3.700,00</w:t>
            </w:r>
          </w:p>
        </w:tc>
      </w:tr>
      <w:tr w:rsidR="007373A3" w:rsidRPr="00833E35" w14:paraId="70924A7C" w14:textId="734CEA28" w:rsidTr="00BD5876">
        <w:trPr>
          <w:trHeight w:val="258"/>
        </w:trPr>
        <w:tc>
          <w:tcPr>
            <w:tcW w:w="2951" w:type="dxa"/>
            <w:shd w:val="clear" w:color="auto" w:fill="auto"/>
            <w:vAlign w:val="center"/>
          </w:tcPr>
          <w:p w14:paraId="52973C8B" w14:textId="5112AA26" w:rsidR="007373A3" w:rsidRDefault="007373A3" w:rsidP="00737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Naknada za podmirenje pogrebnih troškova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14AE079" w14:textId="20E08A7B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37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95" w:type="dxa"/>
            <w:shd w:val="clear" w:color="auto" w:fill="auto"/>
          </w:tcPr>
          <w:p w14:paraId="347FDC81" w14:textId="5F5CF03A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14:paraId="3160EA22" w14:textId="3CF89909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shd w:val="clear" w:color="auto" w:fill="auto"/>
          </w:tcPr>
          <w:p w14:paraId="68BFFB43" w14:textId="266C3A38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</w:tr>
      <w:tr w:rsidR="007373A3" w:rsidRPr="00833E35" w14:paraId="0ABC0BA4" w14:textId="28172790" w:rsidTr="00BD5876">
        <w:trPr>
          <w:trHeight w:val="258"/>
        </w:trPr>
        <w:tc>
          <w:tcPr>
            <w:tcW w:w="2951" w:type="dxa"/>
            <w:shd w:val="clear" w:color="auto" w:fill="auto"/>
            <w:vAlign w:val="center"/>
          </w:tcPr>
          <w:p w14:paraId="34E6B7B7" w14:textId="1503A3A0" w:rsidR="007373A3" w:rsidRDefault="007373A3" w:rsidP="00737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Naknada osobama s invaliditetom, nepokretnim i teško pokretnim osobama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A4DEE4F" w14:textId="1309DAC0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37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316.800,00</w:t>
            </w:r>
          </w:p>
        </w:tc>
        <w:tc>
          <w:tcPr>
            <w:tcW w:w="1495" w:type="dxa"/>
            <w:shd w:val="clear" w:color="auto" w:fill="auto"/>
          </w:tcPr>
          <w:p w14:paraId="47338605" w14:textId="77777777" w:rsidR="00BD5876" w:rsidRDefault="00BD5876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7E3FDFC6" w14:textId="1EA93B25" w:rsidR="007373A3" w:rsidRPr="002537FC" w:rsidRDefault="00BD5876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29.100,00</w:t>
            </w:r>
          </w:p>
        </w:tc>
        <w:tc>
          <w:tcPr>
            <w:tcW w:w="1416" w:type="dxa"/>
            <w:shd w:val="clear" w:color="auto" w:fill="auto"/>
          </w:tcPr>
          <w:p w14:paraId="29708E13" w14:textId="77777777" w:rsidR="00BD5876" w:rsidRDefault="00BD5876" w:rsidP="00BD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 </w:t>
            </w:r>
          </w:p>
          <w:p w14:paraId="0356025B" w14:textId="6C7F4C02" w:rsidR="007373A3" w:rsidRPr="002537FC" w:rsidRDefault="00BD5876" w:rsidP="00BD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     9,19</w:t>
            </w:r>
          </w:p>
        </w:tc>
        <w:tc>
          <w:tcPr>
            <w:tcW w:w="1408" w:type="dxa"/>
            <w:shd w:val="clear" w:color="auto" w:fill="auto"/>
          </w:tcPr>
          <w:p w14:paraId="310DC40A" w14:textId="77777777" w:rsidR="00BD5876" w:rsidRDefault="00BD5876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6C4575DE" w14:textId="77777777" w:rsidR="006562C7" w:rsidRDefault="006562C7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1B557A35" w14:textId="47142E6A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  <w:r w:rsidR="00BD587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45.900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  <w:tr w:rsidR="007373A3" w:rsidRPr="00833E35" w14:paraId="7E18DE80" w14:textId="393E1441" w:rsidTr="00BD5876">
        <w:trPr>
          <w:trHeight w:val="258"/>
        </w:trPr>
        <w:tc>
          <w:tcPr>
            <w:tcW w:w="2951" w:type="dxa"/>
            <w:shd w:val="clear" w:color="auto" w:fill="auto"/>
            <w:vAlign w:val="center"/>
          </w:tcPr>
          <w:p w14:paraId="598199E4" w14:textId="029A55CD" w:rsidR="007373A3" w:rsidRDefault="007373A3" w:rsidP="00737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Naknada za novorođeno dijete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EDEA2D0" w14:textId="750648DA" w:rsidR="007373A3" w:rsidRPr="002537FC" w:rsidRDefault="00E7676A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</w:t>
            </w:r>
            <w:r w:rsidR="007373A3" w:rsidRPr="002537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495" w:type="dxa"/>
            <w:shd w:val="clear" w:color="auto" w:fill="auto"/>
          </w:tcPr>
          <w:p w14:paraId="794ACCDB" w14:textId="6F8BD687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14:paraId="770839FE" w14:textId="4440CFE7" w:rsidR="007373A3" w:rsidRPr="002537FC" w:rsidRDefault="00E7676A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shd w:val="clear" w:color="auto" w:fill="auto"/>
          </w:tcPr>
          <w:p w14:paraId="1D9BC2A7" w14:textId="1C2FFEC1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</w:tr>
      <w:tr w:rsidR="007373A3" w:rsidRPr="00833E35" w14:paraId="021CE1D1" w14:textId="7B874D9E" w:rsidTr="00BD5876">
        <w:trPr>
          <w:trHeight w:val="258"/>
        </w:trPr>
        <w:tc>
          <w:tcPr>
            <w:tcW w:w="2951" w:type="dxa"/>
            <w:shd w:val="clear" w:color="auto" w:fill="auto"/>
            <w:vAlign w:val="center"/>
          </w:tcPr>
          <w:p w14:paraId="7F1CFBAF" w14:textId="54DADC5A" w:rsidR="007373A3" w:rsidRDefault="007373A3" w:rsidP="00737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Jednokratna naknada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90E3BE8" w14:textId="2445C068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37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95" w:type="dxa"/>
            <w:shd w:val="clear" w:color="auto" w:fill="auto"/>
          </w:tcPr>
          <w:p w14:paraId="6DA7408E" w14:textId="168E1675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14:paraId="1E147C66" w14:textId="61B3158B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shd w:val="clear" w:color="auto" w:fill="auto"/>
          </w:tcPr>
          <w:p w14:paraId="10B99525" w14:textId="337D37C3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</w:tr>
      <w:tr w:rsidR="007373A3" w:rsidRPr="00833E35" w14:paraId="4C5EED3A" w14:textId="3A9B71E7" w:rsidTr="00BD5876">
        <w:trPr>
          <w:trHeight w:val="258"/>
        </w:trPr>
        <w:tc>
          <w:tcPr>
            <w:tcW w:w="2951" w:type="dxa"/>
            <w:shd w:val="clear" w:color="auto" w:fill="auto"/>
            <w:vAlign w:val="center"/>
          </w:tcPr>
          <w:p w14:paraId="0C0B1407" w14:textId="7ABAFCAF" w:rsidR="007373A3" w:rsidRDefault="007373A3" w:rsidP="00737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267D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Sufinanciranje troškova edukativnog programa djece s teškoćama u razvoju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(logoped)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F9398F0" w14:textId="20FA8291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37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95" w:type="dxa"/>
            <w:shd w:val="clear" w:color="auto" w:fill="auto"/>
          </w:tcPr>
          <w:p w14:paraId="5B507507" w14:textId="230A477B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14:paraId="6093D5B4" w14:textId="16DC240B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shd w:val="clear" w:color="auto" w:fill="auto"/>
          </w:tcPr>
          <w:p w14:paraId="786D6D00" w14:textId="3FBE5A57" w:rsidR="007373A3" w:rsidRPr="002537FC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</w:tr>
      <w:tr w:rsidR="00BD5876" w:rsidRPr="00833E35" w14:paraId="5C4B7FC2" w14:textId="77777777" w:rsidTr="00BD5876">
        <w:trPr>
          <w:trHeight w:val="258"/>
        </w:trPr>
        <w:tc>
          <w:tcPr>
            <w:tcW w:w="2951" w:type="dxa"/>
            <w:shd w:val="clear" w:color="auto" w:fill="auto"/>
            <w:vAlign w:val="center"/>
          </w:tcPr>
          <w:p w14:paraId="253A8CD2" w14:textId="58BA28E3" w:rsidR="00BD5876" w:rsidRPr="004267D9" w:rsidRDefault="00BD5876" w:rsidP="00737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 umirovljenicima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239219D" w14:textId="7F669049" w:rsidR="00BD5876" w:rsidRPr="002537FC" w:rsidRDefault="00BD5876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495" w:type="dxa"/>
            <w:shd w:val="clear" w:color="auto" w:fill="auto"/>
          </w:tcPr>
          <w:p w14:paraId="74CB6F41" w14:textId="1A9C4040" w:rsidR="00BD5876" w:rsidRDefault="00BD5876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14:paraId="3B780E0B" w14:textId="1BE7972C" w:rsidR="00BD5876" w:rsidRDefault="00BD5876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8" w:type="dxa"/>
            <w:shd w:val="clear" w:color="auto" w:fill="auto"/>
          </w:tcPr>
          <w:p w14:paraId="07BF9889" w14:textId="1CD2929A" w:rsidR="00BD5876" w:rsidRDefault="00BD5876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90.000,00</w:t>
            </w:r>
          </w:p>
        </w:tc>
      </w:tr>
    </w:tbl>
    <w:p w14:paraId="3D7DF90A" w14:textId="77777777" w:rsidR="005D0157" w:rsidRDefault="005D0157" w:rsidP="00377C18">
      <w:pPr>
        <w:spacing w:after="0"/>
        <w:jc w:val="center"/>
        <w:rPr>
          <w:rFonts w:ascii="Arial" w:hAnsi="Arial" w:cs="Arial"/>
        </w:rPr>
      </w:pPr>
    </w:p>
    <w:p w14:paraId="5BFF6625" w14:textId="2EB1E0A4" w:rsidR="005D0157" w:rsidRDefault="00D63FB5" w:rsidP="0000027E">
      <w:pPr>
        <w:spacing w:after="0"/>
        <w:jc w:val="center"/>
        <w:rPr>
          <w:rFonts w:ascii="Arial" w:hAnsi="Arial" w:cs="Arial"/>
        </w:rPr>
      </w:pPr>
      <w:r w:rsidRPr="00750EAD">
        <w:rPr>
          <w:rFonts w:ascii="Arial" w:hAnsi="Arial" w:cs="Arial"/>
        </w:rPr>
        <w:t>II.</w:t>
      </w:r>
    </w:p>
    <w:p w14:paraId="6C25EA88" w14:textId="77777777" w:rsidR="00025E76" w:rsidRPr="00750EAD" w:rsidRDefault="00025E76" w:rsidP="00377C18">
      <w:pPr>
        <w:spacing w:after="0"/>
        <w:jc w:val="center"/>
        <w:rPr>
          <w:rFonts w:ascii="Arial" w:hAnsi="Arial" w:cs="Arial"/>
        </w:rPr>
      </w:pPr>
    </w:p>
    <w:p w14:paraId="64CD2FDB" w14:textId="77777777" w:rsidR="0000027E" w:rsidRDefault="0000027E" w:rsidP="00750EAD">
      <w:pPr>
        <w:spacing w:after="0"/>
        <w:jc w:val="both"/>
        <w:rPr>
          <w:rFonts w:ascii="Arial" w:hAnsi="Arial" w:cs="Arial"/>
        </w:rPr>
      </w:pPr>
      <w:r w:rsidRPr="0000027E">
        <w:rPr>
          <w:rFonts w:ascii="Arial" w:hAnsi="Arial" w:cs="Arial"/>
        </w:rPr>
        <w:tab/>
        <w:t>Ove izmjene i dopune Programa stupaju na snagu osmog dana od dana objave u Službenom vjesniku.</w:t>
      </w:r>
    </w:p>
    <w:p w14:paraId="0F3DC7A6" w14:textId="77777777" w:rsidR="00750EAD" w:rsidRPr="00750EAD" w:rsidRDefault="00750EAD" w:rsidP="00377C18">
      <w:pPr>
        <w:spacing w:after="0"/>
        <w:rPr>
          <w:rFonts w:ascii="Arial" w:hAnsi="Arial" w:cs="Arial"/>
        </w:rPr>
      </w:pPr>
    </w:p>
    <w:p w14:paraId="7F9BD571" w14:textId="2426369C" w:rsidR="00D63FB5" w:rsidRPr="00750EAD" w:rsidRDefault="00D63FB5" w:rsidP="00750EAD">
      <w:pPr>
        <w:spacing w:after="0"/>
        <w:jc w:val="right"/>
        <w:rPr>
          <w:rFonts w:ascii="Arial" w:hAnsi="Arial" w:cs="Arial"/>
        </w:rPr>
      </w:pPr>
      <w:r w:rsidRPr="00750EAD">
        <w:rPr>
          <w:rFonts w:ascii="Arial" w:hAnsi="Arial" w:cs="Arial"/>
        </w:rPr>
        <w:t xml:space="preserve">Predsjednik </w:t>
      </w:r>
    </w:p>
    <w:p w14:paraId="75ABB37E" w14:textId="5F9AFD65" w:rsidR="00B048DF" w:rsidRPr="00750EAD" w:rsidRDefault="00D63FB5" w:rsidP="00750EAD">
      <w:pPr>
        <w:spacing w:after="0"/>
        <w:jc w:val="right"/>
        <w:rPr>
          <w:rFonts w:ascii="Arial" w:hAnsi="Arial" w:cs="Arial"/>
        </w:rPr>
      </w:pPr>
      <w:r w:rsidRPr="00750EAD">
        <w:rPr>
          <w:rFonts w:ascii="Arial" w:hAnsi="Arial" w:cs="Arial"/>
        </w:rPr>
        <w:t>Tomislav Lukšić dipl. in</w:t>
      </w:r>
      <w:r w:rsidR="005D0157">
        <w:rPr>
          <w:rFonts w:ascii="Arial" w:hAnsi="Arial" w:cs="Arial"/>
        </w:rPr>
        <w:t>g</w:t>
      </w:r>
      <w:r w:rsidRPr="00750EAD">
        <w:rPr>
          <w:rFonts w:ascii="Arial" w:hAnsi="Arial" w:cs="Arial"/>
        </w:rPr>
        <w:t>. šum.</w:t>
      </w:r>
    </w:p>
    <w:sectPr w:rsidR="00B048DF" w:rsidRPr="0075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A522" w14:textId="77777777" w:rsidR="00823F76" w:rsidRDefault="00823F76" w:rsidP="002537FC">
      <w:pPr>
        <w:spacing w:after="0" w:line="240" w:lineRule="auto"/>
      </w:pPr>
      <w:r>
        <w:separator/>
      </w:r>
    </w:p>
  </w:endnote>
  <w:endnote w:type="continuationSeparator" w:id="0">
    <w:p w14:paraId="6DF27729" w14:textId="77777777" w:rsidR="00823F76" w:rsidRDefault="00823F76" w:rsidP="0025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D6FD3" w14:textId="77777777" w:rsidR="00823F76" w:rsidRDefault="00823F76" w:rsidP="002537FC">
      <w:pPr>
        <w:spacing w:after="0" w:line="240" w:lineRule="auto"/>
      </w:pPr>
      <w:r>
        <w:separator/>
      </w:r>
    </w:p>
  </w:footnote>
  <w:footnote w:type="continuationSeparator" w:id="0">
    <w:p w14:paraId="40B2C994" w14:textId="77777777" w:rsidR="00823F76" w:rsidRDefault="00823F76" w:rsidP="00253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1782"/>
    <w:multiLevelType w:val="hybridMultilevel"/>
    <w:tmpl w:val="63C4D31A"/>
    <w:lvl w:ilvl="0" w:tplc="A7281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23956"/>
    <w:multiLevelType w:val="hybridMultilevel"/>
    <w:tmpl w:val="C93E03C0"/>
    <w:lvl w:ilvl="0" w:tplc="737CDE3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8060445">
    <w:abstractNumId w:val="0"/>
  </w:num>
  <w:num w:numId="2" w16cid:durableId="1795099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B5"/>
    <w:rsid w:val="0000027E"/>
    <w:rsid w:val="00025E76"/>
    <w:rsid w:val="002537FC"/>
    <w:rsid w:val="002A2C51"/>
    <w:rsid w:val="00342CC3"/>
    <w:rsid w:val="00377C18"/>
    <w:rsid w:val="00391A04"/>
    <w:rsid w:val="003E4EE0"/>
    <w:rsid w:val="00400311"/>
    <w:rsid w:val="004267D9"/>
    <w:rsid w:val="00453B0A"/>
    <w:rsid w:val="004C63D3"/>
    <w:rsid w:val="00595057"/>
    <w:rsid w:val="005D0157"/>
    <w:rsid w:val="005D0B23"/>
    <w:rsid w:val="00621A31"/>
    <w:rsid w:val="006562C7"/>
    <w:rsid w:val="00702129"/>
    <w:rsid w:val="007373A3"/>
    <w:rsid w:val="00750EAD"/>
    <w:rsid w:val="007B6E2D"/>
    <w:rsid w:val="007E028A"/>
    <w:rsid w:val="00823F76"/>
    <w:rsid w:val="00874D8C"/>
    <w:rsid w:val="008C54BD"/>
    <w:rsid w:val="008F5E5E"/>
    <w:rsid w:val="00A04771"/>
    <w:rsid w:val="00A66594"/>
    <w:rsid w:val="00AA481E"/>
    <w:rsid w:val="00AC2CA7"/>
    <w:rsid w:val="00AF6AAB"/>
    <w:rsid w:val="00B048DF"/>
    <w:rsid w:val="00BD5876"/>
    <w:rsid w:val="00C06E30"/>
    <w:rsid w:val="00C9076A"/>
    <w:rsid w:val="00CA6CA7"/>
    <w:rsid w:val="00D63FB5"/>
    <w:rsid w:val="00DA0E9A"/>
    <w:rsid w:val="00E661CF"/>
    <w:rsid w:val="00E7676A"/>
    <w:rsid w:val="00EE3C1D"/>
    <w:rsid w:val="00F00DFB"/>
    <w:rsid w:val="00F01DF0"/>
    <w:rsid w:val="00F7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42E0"/>
  <w15:chartTrackingRefBased/>
  <w15:docId w15:val="{E732CBF7-4422-402D-8715-EA31DAA8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C"/>
  </w:style>
  <w:style w:type="paragraph" w:styleId="Footer">
    <w:name w:val="footer"/>
    <w:basedOn w:val="Normal"/>
    <w:link w:val="FooterChar"/>
    <w:uiPriority w:val="99"/>
    <w:unhideWhenUsed/>
    <w:rsid w:val="0025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C"/>
  </w:style>
  <w:style w:type="paragraph" w:styleId="ListParagraph">
    <w:name w:val="List Paragraph"/>
    <w:basedOn w:val="Normal"/>
    <w:uiPriority w:val="34"/>
    <w:qFormat/>
    <w:rsid w:val="0000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6</cp:revision>
  <cp:lastPrinted>2022-07-08T11:36:00Z</cp:lastPrinted>
  <dcterms:created xsi:type="dcterms:W3CDTF">2022-09-26T09:33:00Z</dcterms:created>
  <dcterms:modified xsi:type="dcterms:W3CDTF">2022-12-15T10:48:00Z</dcterms:modified>
</cp:coreProperties>
</file>