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E418" w14:textId="25947622" w:rsidR="00E74EA4" w:rsidRDefault="00E74EA4" w:rsidP="00E74E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noProof/>
          <w:sz w:val="24"/>
          <w:szCs w:val="24"/>
          <w:lang w:val="hr-HR"/>
        </w:rPr>
        <w:drawing>
          <wp:inline distT="0" distB="0" distL="0" distR="0" wp14:anchorId="030DA8A4" wp14:editId="142D369A">
            <wp:extent cx="48133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1C0F1" w14:textId="77777777" w:rsidR="00E74EA4" w:rsidRPr="00E74EA4" w:rsidRDefault="00E74EA4" w:rsidP="00E74E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  <w:lang w:val="hr-HR"/>
        </w:rPr>
      </w:pPr>
      <w:r w:rsidRPr="00E74EA4">
        <w:rPr>
          <w:rFonts w:ascii="Times-Roman" w:hAnsi="Times-Roman" w:cs="Times-Roman"/>
          <w:b/>
          <w:bCs/>
          <w:sz w:val="24"/>
          <w:szCs w:val="24"/>
          <w:lang w:val="hr-HR"/>
        </w:rPr>
        <w:t>REPUBLIKA HRVATSKA</w:t>
      </w:r>
    </w:p>
    <w:p w14:paraId="3B73C6AD" w14:textId="77777777" w:rsidR="00E74EA4" w:rsidRPr="00E74EA4" w:rsidRDefault="00E74EA4" w:rsidP="00E74E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  <w:lang w:val="hr-HR"/>
        </w:rPr>
      </w:pPr>
      <w:r w:rsidRPr="00E74EA4">
        <w:rPr>
          <w:rFonts w:ascii="Times-Roman" w:hAnsi="Times-Roman" w:cs="Times-Roman"/>
          <w:b/>
          <w:bCs/>
          <w:sz w:val="24"/>
          <w:szCs w:val="24"/>
          <w:lang w:val="hr-HR"/>
        </w:rPr>
        <w:t>SISAČKO MOSLAVAČKA ŽUPANIJA</w:t>
      </w:r>
    </w:p>
    <w:p w14:paraId="6399AE9E" w14:textId="77777777" w:rsidR="00E74EA4" w:rsidRPr="00E74EA4" w:rsidRDefault="00E74EA4" w:rsidP="00E74E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  <w:lang w:val="hr-HR"/>
        </w:rPr>
      </w:pPr>
      <w:r w:rsidRPr="00E74EA4">
        <w:rPr>
          <w:rFonts w:ascii="Times-Roman" w:hAnsi="Times-Roman" w:cs="Times-Roman"/>
          <w:b/>
          <w:bCs/>
          <w:sz w:val="24"/>
          <w:szCs w:val="24"/>
          <w:lang w:val="hr-HR"/>
        </w:rPr>
        <w:t>OPĆINA LIPOVLJANI</w:t>
      </w:r>
    </w:p>
    <w:p w14:paraId="5EF1D9EB" w14:textId="0FD16384" w:rsidR="00E74EA4" w:rsidRPr="00E74EA4" w:rsidRDefault="00E74EA4" w:rsidP="00E74E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  <w:lang w:val="hr-HR"/>
        </w:rPr>
      </w:pPr>
      <w:r w:rsidRPr="00E74EA4">
        <w:rPr>
          <w:rFonts w:ascii="Times-Roman" w:hAnsi="Times-Roman" w:cs="Times-Roman"/>
          <w:b/>
          <w:bCs/>
          <w:sz w:val="24"/>
          <w:szCs w:val="24"/>
          <w:lang w:val="hr-HR"/>
        </w:rPr>
        <w:t>OPĆINSKO VIJEĆE</w:t>
      </w:r>
    </w:p>
    <w:p w14:paraId="7F41E29C" w14:textId="4EE862EC" w:rsidR="00E74EA4" w:rsidRPr="00E74EA4" w:rsidRDefault="00E74EA4" w:rsidP="00E74E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E74EA4">
        <w:rPr>
          <w:rFonts w:ascii="Times-Roman" w:hAnsi="Times-Roman" w:cs="Times-Roman"/>
          <w:sz w:val="24"/>
          <w:szCs w:val="24"/>
          <w:lang w:val="hr-HR"/>
        </w:rPr>
        <w:t xml:space="preserve">KLASA: </w:t>
      </w:r>
      <w:r w:rsidR="00A2165F">
        <w:rPr>
          <w:rFonts w:ascii="Times-Roman" w:hAnsi="Times-Roman" w:cs="Times-Roman"/>
          <w:sz w:val="24"/>
          <w:szCs w:val="24"/>
          <w:lang w:val="hr-HR"/>
        </w:rPr>
        <w:t>024-03/22-01/04</w:t>
      </w:r>
    </w:p>
    <w:p w14:paraId="1D9F7D80" w14:textId="5E972B7B" w:rsidR="00E74EA4" w:rsidRPr="00E74EA4" w:rsidRDefault="00E74EA4" w:rsidP="00E74E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E74EA4">
        <w:rPr>
          <w:rFonts w:ascii="Times-Roman" w:hAnsi="Times-Roman" w:cs="Times-Roman"/>
          <w:sz w:val="24"/>
          <w:szCs w:val="24"/>
          <w:lang w:val="hr-HR"/>
        </w:rPr>
        <w:t>URBROJ: 2176-13-01-22-01</w:t>
      </w:r>
    </w:p>
    <w:p w14:paraId="0A9E50AD" w14:textId="7FA98D21" w:rsidR="00E74EA4" w:rsidRPr="00E74EA4" w:rsidRDefault="00E74EA4" w:rsidP="00E74EA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E74EA4">
        <w:rPr>
          <w:rFonts w:ascii="Times-Roman" w:hAnsi="Times-Roman" w:cs="Times-Roman"/>
          <w:sz w:val="24"/>
          <w:szCs w:val="24"/>
          <w:lang w:val="hr-HR"/>
        </w:rPr>
        <w:t xml:space="preserve">Lipovljani, </w:t>
      </w:r>
      <w:r w:rsidR="002D0EE8">
        <w:rPr>
          <w:rFonts w:ascii="Times-Roman" w:hAnsi="Times-Roman" w:cs="Times-Roman"/>
          <w:sz w:val="24"/>
          <w:szCs w:val="24"/>
          <w:lang w:val="hr-HR"/>
        </w:rPr>
        <w:t>26. svibnja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E74EA4">
        <w:rPr>
          <w:rFonts w:ascii="Times-Roman" w:hAnsi="Times-Roman" w:cs="Times-Roman"/>
          <w:sz w:val="24"/>
          <w:szCs w:val="24"/>
          <w:lang w:val="hr-HR"/>
        </w:rPr>
        <w:t>202</w:t>
      </w:r>
      <w:r>
        <w:rPr>
          <w:rFonts w:ascii="Times-Roman" w:hAnsi="Times-Roman" w:cs="Times-Roman"/>
          <w:sz w:val="24"/>
          <w:szCs w:val="24"/>
          <w:lang w:val="hr-HR"/>
        </w:rPr>
        <w:t>2</w:t>
      </w:r>
      <w:r w:rsidRPr="00E74EA4">
        <w:rPr>
          <w:rFonts w:ascii="Times-Roman" w:hAnsi="Times-Roman" w:cs="Times-Roman"/>
          <w:sz w:val="24"/>
          <w:szCs w:val="24"/>
          <w:lang w:val="hr-HR"/>
        </w:rPr>
        <w:t xml:space="preserve">. godine  </w:t>
      </w:r>
    </w:p>
    <w:p w14:paraId="73D0E3FC" w14:textId="4B34A165" w:rsidR="00054A05" w:rsidRDefault="00054A0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D207183" w14:textId="20AF95EB" w:rsidR="00E74EA4" w:rsidRDefault="00E74EA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B171E5C" w14:textId="77777777" w:rsidR="00E74EA4" w:rsidRDefault="00E74EA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C4C67F1" w14:textId="48425D7F" w:rsidR="00AE60E2" w:rsidRDefault="00AE60E2" w:rsidP="0005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Na temelju </w:t>
      </w:r>
      <w:r w:rsidR="00994E10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lanka </w:t>
      </w:r>
      <w:r w:rsidR="00994E10">
        <w:rPr>
          <w:rFonts w:ascii="Times-Roman" w:hAnsi="Times-Roman" w:cs="Times-Roman"/>
          <w:sz w:val="24"/>
          <w:szCs w:val="24"/>
          <w:lang w:val="hr-HR"/>
        </w:rPr>
        <w:t xml:space="preserve">4. stavka 1. Zakona o sprječavanju sukoba interesa (Narodne novine </w:t>
      </w:r>
      <w:r w:rsidR="000B203D">
        <w:rPr>
          <w:rFonts w:ascii="Times-Roman" w:hAnsi="Times-Roman" w:cs="Times-Roman"/>
          <w:sz w:val="24"/>
          <w:szCs w:val="24"/>
          <w:lang w:val="hr-HR"/>
        </w:rPr>
        <w:t>broj143/21) i članka</w:t>
      </w:r>
      <w:r w:rsidR="001F13D4">
        <w:rPr>
          <w:rFonts w:ascii="Times-Roman" w:hAnsi="Times-Roman" w:cs="Times-Roman"/>
          <w:sz w:val="24"/>
          <w:szCs w:val="24"/>
          <w:lang w:val="hr-HR"/>
        </w:rPr>
        <w:t xml:space="preserve"> 26.</w:t>
      </w:r>
      <w:r w:rsidR="0029264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Statuta </w:t>
      </w:r>
      <w:r w:rsidR="002174D5">
        <w:rPr>
          <w:rFonts w:ascii="Times-Roman" w:hAnsi="Times-Roman" w:cs="Times-Roman"/>
          <w:sz w:val="24"/>
          <w:szCs w:val="24"/>
          <w:lang w:val="hr-HR"/>
        </w:rPr>
        <w:t>Općine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F13D4">
        <w:rPr>
          <w:rFonts w:ascii="Times-Roman" w:hAnsi="Times-Roman" w:cs="Times-Roman"/>
          <w:sz w:val="24"/>
          <w:szCs w:val="24"/>
          <w:lang w:val="hr-HR"/>
        </w:rPr>
        <w:t xml:space="preserve">Lipovljani </w:t>
      </w:r>
      <w:r w:rsidR="000B203D">
        <w:rPr>
          <w:rFonts w:ascii="Times-Roman" w:hAnsi="Times-Roman" w:cs="Times-Roman"/>
          <w:sz w:val="24"/>
          <w:szCs w:val="24"/>
          <w:lang w:val="hr-HR"/>
        </w:rPr>
        <w:t xml:space="preserve">(Službeni </w:t>
      </w:r>
      <w:r w:rsidR="00292643">
        <w:rPr>
          <w:rFonts w:ascii="Times-Roman" w:hAnsi="Times-Roman" w:cs="Times-Roman"/>
          <w:sz w:val="24"/>
          <w:szCs w:val="24"/>
          <w:lang w:val="hr-HR"/>
        </w:rPr>
        <w:t>vjesnik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A2165F">
        <w:rPr>
          <w:rFonts w:ascii="Times-Roman" w:hAnsi="Times-Roman" w:cs="Times-Roman"/>
          <w:sz w:val="24"/>
          <w:szCs w:val="24"/>
          <w:lang w:val="hr-HR"/>
        </w:rPr>
        <w:t xml:space="preserve">broj </w:t>
      </w:r>
      <w:r w:rsidR="001F13D4" w:rsidRPr="00A2165F">
        <w:rPr>
          <w:rFonts w:ascii="Times-Roman" w:hAnsi="Times-Roman" w:cs="Times-Roman"/>
          <w:sz w:val="24"/>
          <w:szCs w:val="24"/>
          <w:lang w:val="hr-HR"/>
        </w:rPr>
        <w:t>14/21</w:t>
      </w:r>
      <w:r w:rsidR="00BE2145">
        <w:rPr>
          <w:rFonts w:ascii="Times-Roman" w:hAnsi="Times-Roman" w:cs="Times-Roman"/>
          <w:sz w:val="24"/>
          <w:szCs w:val="24"/>
          <w:lang w:val="hr-HR"/>
        </w:rPr>
        <w:t>)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2174D5">
        <w:rPr>
          <w:rFonts w:ascii="Times-Roman" w:hAnsi="Times-Roman" w:cs="Times-Roman"/>
          <w:sz w:val="24"/>
          <w:szCs w:val="24"/>
          <w:lang w:val="hr-HR"/>
        </w:rPr>
        <w:t>Općinsko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vije</w:t>
      </w:r>
      <w:r w:rsidR="000B203D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e </w:t>
      </w:r>
      <w:r w:rsidR="002174D5">
        <w:rPr>
          <w:rFonts w:ascii="Times-Roman" w:hAnsi="Times-Roman" w:cs="Times-Roman"/>
          <w:sz w:val="24"/>
          <w:szCs w:val="24"/>
          <w:lang w:val="hr-HR"/>
        </w:rPr>
        <w:t xml:space="preserve">Općine Lipovljani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na </w:t>
      </w:r>
      <w:r w:rsidR="002D0EE8">
        <w:rPr>
          <w:rFonts w:ascii="Times-Roman" w:hAnsi="Times-Roman" w:cs="Times-Roman"/>
          <w:sz w:val="24"/>
          <w:szCs w:val="24"/>
          <w:lang w:val="hr-HR"/>
        </w:rPr>
        <w:t xml:space="preserve">9.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sjednici održanoj </w:t>
      </w:r>
      <w:r w:rsidR="002D0EE8">
        <w:rPr>
          <w:rFonts w:ascii="Times-Roman" w:hAnsi="Times-Roman" w:cs="Times-Roman"/>
          <w:sz w:val="24"/>
          <w:szCs w:val="24"/>
          <w:lang w:val="hr-HR"/>
        </w:rPr>
        <w:t xml:space="preserve">26. svibnja </w:t>
      </w:r>
      <w:r w:rsidR="002174D5">
        <w:rPr>
          <w:rFonts w:ascii="Times-Roman" w:hAnsi="Times-Roman" w:cs="Times-Roman"/>
          <w:sz w:val="24"/>
          <w:szCs w:val="24"/>
          <w:lang w:val="hr-HR"/>
        </w:rPr>
        <w:t xml:space="preserve">2022.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godine, donosi</w:t>
      </w:r>
    </w:p>
    <w:p w14:paraId="5503AB8F" w14:textId="77777777" w:rsidR="000B203D" w:rsidRPr="00994E10" w:rsidRDefault="000B203D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1C71972" w14:textId="34C73C91" w:rsidR="000B203D" w:rsidRPr="002A5304" w:rsidRDefault="00AE60E2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highlight w:val="yellow"/>
          <w:lang w:val="hr-HR"/>
        </w:rPr>
      </w:pPr>
      <w:r w:rsidRPr="00A2165F">
        <w:rPr>
          <w:rFonts w:ascii="Times-Bold" w:hAnsi="Times-Bold" w:cs="Times-Bold"/>
          <w:b/>
          <w:bCs/>
          <w:sz w:val="24"/>
          <w:szCs w:val="24"/>
          <w:lang w:val="hr-HR"/>
        </w:rPr>
        <w:t>ETI</w:t>
      </w:r>
      <w:r w:rsidR="00EE4391" w:rsidRPr="00A2165F">
        <w:rPr>
          <w:rFonts w:ascii="TTE1FEB318t00" w:hAnsi="TTE1FEB318t00" w:cs="TTE1FEB318t00"/>
          <w:b/>
          <w:bCs/>
          <w:sz w:val="24"/>
          <w:szCs w:val="24"/>
          <w:lang w:val="hr-HR"/>
        </w:rPr>
        <w:t>Č</w:t>
      </w:r>
      <w:r w:rsidRPr="00A2165F">
        <w:rPr>
          <w:rFonts w:ascii="Times-Bold" w:hAnsi="Times-Bold" w:cs="Times-Bold"/>
          <w:b/>
          <w:bCs/>
          <w:sz w:val="24"/>
          <w:szCs w:val="24"/>
          <w:lang w:val="hr-HR"/>
        </w:rPr>
        <w:t>KI KODEKS</w:t>
      </w:r>
      <w:r w:rsidR="000B203D" w:rsidRPr="00A2165F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 NOSITELJA POLITI</w:t>
      </w:r>
      <w:r w:rsidR="00EE4391" w:rsidRPr="00A2165F">
        <w:rPr>
          <w:rFonts w:ascii="TTE1FEB318t00" w:hAnsi="TTE1FEB318t00" w:cs="TTE1FEB318t00"/>
          <w:b/>
          <w:bCs/>
          <w:sz w:val="24"/>
          <w:szCs w:val="24"/>
          <w:lang w:val="hr-HR"/>
        </w:rPr>
        <w:t>Č</w:t>
      </w:r>
      <w:r w:rsidR="000B203D" w:rsidRPr="00A2165F">
        <w:rPr>
          <w:rFonts w:ascii="Times-Bold" w:hAnsi="Times-Bold" w:cs="Times-Bold"/>
          <w:b/>
          <w:bCs/>
          <w:sz w:val="24"/>
          <w:szCs w:val="24"/>
          <w:lang w:val="hr-HR"/>
        </w:rPr>
        <w:t xml:space="preserve">KIH DUŽNOSTI U </w:t>
      </w:r>
      <w:r w:rsidR="00D66642" w:rsidRPr="00A2165F">
        <w:rPr>
          <w:rFonts w:ascii="Times-Bold" w:hAnsi="Times-Bold" w:cs="Times-Bold"/>
          <w:b/>
          <w:bCs/>
          <w:sz w:val="24"/>
          <w:szCs w:val="24"/>
          <w:lang w:val="hr-HR"/>
        </w:rPr>
        <w:t>OPĆINI LIPOVLJANI</w:t>
      </w:r>
    </w:p>
    <w:p w14:paraId="07F70942" w14:textId="3E28096C" w:rsidR="000B203D" w:rsidRPr="002A5304" w:rsidRDefault="000B203D" w:rsidP="000B203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highlight w:val="yellow"/>
          <w:lang w:val="hr-HR"/>
        </w:rPr>
      </w:pPr>
    </w:p>
    <w:p w14:paraId="685D5CF7" w14:textId="77777777" w:rsidR="000B203D" w:rsidRPr="00994E10" w:rsidRDefault="000B203D" w:rsidP="00AE60E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val="hr-HR"/>
        </w:rPr>
      </w:pPr>
    </w:p>
    <w:p w14:paraId="66517CEA" w14:textId="36E1B1A7" w:rsidR="00AE60E2" w:rsidRPr="00994E10" w:rsidRDefault="00AE60E2" w:rsidP="00D6664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I. OP</w:t>
      </w:r>
      <w:r w:rsidR="006C02AF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 ODREDBE</w:t>
      </w:r>
    </w:p>
    <w:p w14:paraId="6168BBE5" w14:textId="77777777" w:rsidR="00D66642" w:rsidRDefault="00D66642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TE1FEAC48t00" w:hAnsi="TTE1FEAC48t00" w:cs="TTE1FEAC48t00"/>
          <w:sz w:val="24"/>
          <w:szCs w:val="24"/>
          <w:lang w:val="hr-HR"/>
        </w:rPr>
      </w:pPr>
    </w:p>
    <w:p w14:paraId="5F321890" w14:textId="5A6B4CA8" w:rsidR="00AE60E2" w:rsidRPr="00994E10" w:rsidRDefault="006C02AF" w:rsidP="006C02A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lanak 1.</w:t>
      </w:r>
    </w:p>
    <w:p w14:paraId="7D73611B" w14:textId="5D7D18C5" w:rsidR="005D149E" w:rsidRDefault="00AE60E2" w:rsidP="00054A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Ovim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 se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Eti</w:t>
      </w:r>
      <w:r w:rsidR="006C02AF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kim kodeksom </w:t>
      </w:r>
      <w:r w:rsidR="00EC15FB">
        <w:rPr>
          <w:rFonts w:ascii="Times-Roman" w:hAnsi="Times-Roman" w:cs="Times-Roman"/>
          <w:sz w:val="24"/>
          <w:szCs w:val="24"/>
          <w:lang w:val="hr-HR"/>
        </w:rPr>
        <w:t xml:space="preserve">uređuje sprječavanje sukoba interesa između privatnog i javnog interes u obnašanju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dužnosti članova </w:t>
      </w:r>
      <w:r w:rsidR="00D66642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 vijeća </w:t>
      </w:r>
      <w:r w:rsidR="00A2386C" w:rsidRPr="00D81833">
        <w:rPr>
          <w:rFonts w:ascii="Times-Roman" w:hAnsi="Times-Roman" w:cs="Times-Roman"/>
          <w:sz w:val="24"/>
          <w:szCs w:val="24"/>
          <w:lang w:val="hr-HR"/>
        </w:rPr>
        <w:t xml:space="preserve">i članova radnih tijela </w:t>
      </w:r>
      <w:r w:rsidR="00D66642" w:rsidRPr="00D81833">
        <w:rPr>
          <w:rFonts w:ascii="Times-Roman" w:hAnsi="Times-Roman" w:cs="Times-Roman"/>
          <w:sz w:val="24"/>
          <w:szCs w:val="24"/>
          <w:lang w:val="hr-HR"/>
        </w:rPr>
        <w:t>Općinskog vijeća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, način praćenja primjene </w:t>
      </w:r>
      <w:r w:rsidR="00D26193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2386C">
        <w:rPr>
          <w:rFonts w:ascii="Times-Roman" w:hAnsi="Times-Roman" w:cs="Times-Roman"/>
          <w:sz w:val="24"/>
          <w:szCs w:val="24"/>
          <w:lang w:val="hr-HR"/>
        </w:rPr>
        <w:t xml:space="preserve">tijela koja odlučuju o povredama </w:t>
      </w:r>
      <w:r w:rsidR="00D26193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A2386C">
        <w:rPr>
          <w:rFonts w:ascii="Times-Roman" w:hAnsi="Times-Roman" w:cs="Times-Roman"/>
          <w:sz w:val="24"/>
          <w:szCs w:val="24"/>
          <w:lang w:val="hr-HR"/>
        </w:rPr>
        <w:t>odeksa</w:t>
      </w:r>
      <w:r w:rsidR="005D149E">
        <w:rPr>
          <w:rFonts w:ascii="Times-Roman" w:hAnsi="Times-Roman" w:cs="Times-Roman"/>
          <w:sz w:val="24"/>
          <w:szCs w:val="24"/>
          <w:lang w:val="hr-HR"/>
        </w:rPr>
        <w:t xml:space="preserve"> te druga pitanja od značaja za sprječavanje sukoba interesa.</w:t>
      </w:r>
    </w:p>
    <w:p w14:paraId="01C571AC" w14:textId="77777777" w:rsidR="005D149E" w:rsidRDefault="005D149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0571B68" w14:textId="77777777" w:rsidR="005D149E" w:rsidRDefault="005D149E" w:rsidP="00917DD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2.</w:t>
      </w:r>
    </w:p>
    <w:p w14:paraId="085C0F9A" w14:textId="349795CC" w:rsidR="00917DDC" w:rsidRDefault="00917DDC" w:rsidP="00917DD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5D149E">
        <w:rPr>
          <w:rFonts w:ascii="Times-Roman" w:hAnsi="Times-Roman" w:cs="Times-Roman"/>
          <w:sz w:val="24"/>
          <w:szCs w:val="24"/>
          <w:lang w:val="hr-HR"/>
        </w:rPr>
        <w:t>Svrha</w:t>
      </w:r>
      <w:r w:rsidR="00670D27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F846DC">
        <w:rPr>
          <w:rFonts w:ascii="Times-Roman" w:hAnsi="Times-Roman" w:cs="Times-Roman"/>
          <w:sz w:val="24"/>
          <w:szCs w:val="24"/>
          <w:lang w:val="hr-HR"/>
        </w:rPr>
        <w:t xml:space="preserve">je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 xml:space="preserve">Etičkog kodeksa 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jačanje integriteta, objektivnosti, nepristranosti i transparentnosti u obnašanju dužnosti članova </w:t>
      </w:r>
      <w:r w:rsidR="00D66642">
        <w:rPr>
          <w:rFonts w:ascii="TimesNewRoman" w:hAnsi="TimesNewRoman" w:cs="TimesNewRoman"/>
          <w:sz w:val="24"/>
          <w:szCs w:val="24"/>
          <w:lang w:val="hr-HR"/>
        </w:rPr>
        <w:t>Općinskog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 vijeća </w:t>
      </w:r>
      <w:r w:rsidR="00F846DC" w:rsidRPr="00D81833">
        <w:rPr>
          <w:rFonts w:ascii="TimesNewRoman" w:hAnsi="TimesNewRoman" w:cs="TimesNewRoman"/>
          <w:sz w:val="24"/>
          <w:szCs w:val="24"/>
          <w:lang w:val="hr-HR"/>
        </w:rPr>
        <w:t xml:space="preserve">i članova radnih tijela </w:t>
      </w:r>
      <w:r w:rsidR="00D66642" w:rsidRPr="00D81833">
        <w:rPr>
          <w:rFonts w:ascii="TimesNewRoman" w:hAnsi="TimesNewRoman" w:cs="TimesNewRoman"/>
          <w:sz w:val="24"/>
          <w:szCs w:val="24"/>
          <w:lang w:val="hr-HR"/>
        </w:rPr>
        <w:t>Općinskog</w:t>
      </w:r>
      <w:r w:rsidR="00F846DC" w:rsidRPr="00D81833">
        <w:rPr>
          <w:rFonts w:ascii="TimesNewRoman" w:hAnsi="TimesNewRoman" w:cs="TimesNewRoman"/>
          <w:sz w:val="24"/>
          <w:szCs w:val="24"/>
          <w:lang w:val="hr-HR"/>
        </w:rPr>
        <w:t xml:space="preserve"> vijeća,</w:t>
      </w:r>
      <w:r w:rsidR="00F846DC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>promicanje</w:t>
      </w:r>
      <w:r w:rsidR="00F22794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5D149E" w:rsidRPr="00F846DC">
        <w:rPr>
          <w:rFonts w:ascii="TimesNewRoman" w:hAnsi="TimesNewRoman" w:cs="TimesNewRoman"/>
          <w:sz w:val="24"/>
          <w:szCs w:val="24"/>
          <w:lang w:val="hr-HR"/>
        </w:rPr>
        <w:t>etičnog ponašanja i vrijednosti</w:t>
      </w:r>
      <w:r w:rsidR="00540585">
        <w:rPr>
          <w:rFonts w:ascii="TimesNewRoman" w:hAnsi="TimesNewRoman" w:cs="TimesNewRoman"/>
          <w:sz w:val="24"/>
          <w:szCs w:val="24"/>
          <w:lang w:val="hr-HR"/>
        </w:rPr>
        <w:t xml:space="preserve"> koje se zasnivaju na temeljnim društvenim vrijednos</w:t>
      </w:r>
      <w:r w:rsidR="001E786D">
        <w:rPr>
          <w:rFonts w:ascii="TimesNewRoman" w:hAnsi="TimesNewRoman" w:cs="TimesNewRoman"/>
          <w:sz w:val="24"/>
          <w:szCs w:val="24"/>
          <w:lang w:val="hr-HR"/>
        </w:rPr>
        <w:t xml:space="preserve">tima 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i široko prihva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ć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enim dobrim obi</w:t>
      </w:r>
      <w:r w:rsidR="00F846DC">
        <w:rPr>
          <w:rFonts w:ascii="TTE1FEAC48t00" w:hAnsi="TTE1FEAC48t00" w:cs="TTE1FEAC48t00"/>
          <w:sz w:val="24"/>
          <w:szCs w:val="24"/>
          <w:lang w:val="hr-HR"/>
        </w:rPr>
        <w:t>č</w:t>
      </w:r>
      <w:r w:rsidR="00F846DC" w:rsidRPr="00994E10">
        <w:rPr>
          <w:rFonts w:ascii="Times-Roman" w:hAnsi="Times-Roman" w:cs="Times-Roman"/>
          <w:sz w:val="24"/>
          <w:szCs w:val="24"/>
          <w:lang w:val="hr-HR"/>
        </w:rPr>
        <w:t>ajima</w:t>
      </w:r>
      <w:r w:rsidR="00C201CA">
        <w:rPr>
          <w:rFonts w:ascii="Times-Roman" w:hAnsi="Times-Roman" w:cs="Times-Roman"/>
          <w:sz w:val="24"/>
          <w:szCs w:val="24"/>
          <w:lang w:val="hr-HR"/>
        </w:rPr>
        <w:t xml:space="preserve"> te jačanje povjerenja građana </w:t>
      </w:r>
      <w:r w:rsidR="00C201CA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201CA">
        <w:rPr>
          <w:rFonts w:ascii="Times-Roman" w:hAnsi="Times-Roman" w:cs="Times-Roman"/>
          <w:sz w:val="24"/>
          <w:szCs w:val="24"/>
          <w:lang w:val="hr-HR"/>
        </w:rPr>
        <w:t>u nositelje vlasti na lokalnoj razini.</w:t>
      </w:r>
    </w:p>
    <w:p w14:paraId="582F9183" w14:textId="6C28ECA3" w:rsidR="00670D27" w:rsidRPr="00670D27" w:rsidRDefault="00670D27" w:rsidP="00670D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Cilj je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Etičk</w:t>
      </w:r>
      <w:r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kodeksa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uspostav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 primjerene razine odgovornog ponašanja, korektnog odnosa i kulture dijaloga u obnašanju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javne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 xml:space="preserve">dužnosti, s naglaskom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savjesnost, časnost, poštenje, </w:t>
      </w:r>
      <w:r w:rsidRPr="00670D27">
        <w:rPr>
          <w:rFonts w:ascii="Times New Roman" w:hAnsi="Times New Roman" w:cs="Times New Roman"/>
          <w:sz w:val="24"/>
          <w:szCs w:val="24"/>
          <w:lang w:val="hr-HR"/>
        </w:rPr>
        <w:t>nepristranost, objektivnost i odgovornost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obavljanju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dužnosti članova </w:t>
      </w:r>
      <w:r w:rsidR="00D66642">
        <w:rPr>
          <w:rFonts w:ascii="TimesNewRoman" w:hAnsi="TimesNewRoman" w:cs="TimesNewRoman"/>
          <w:sz w:val="24"/>
          <w:szCs w:val="24"/>
          <w:lang w:val="hr-HR"/>
        </w:rPr>
        <w:t>Općinskog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vijeća </w:t>
      </w:r>
      <w:r w:rsidRPr="00D81833">
        <w:rPr>
          <w:rFonts w:ascii="TimesNewRoman" w:hAnsi="TimesNewRoman" w:cs="TimesNewRoman"/>
          <w:sz w:val="24"/>
          <w:szCs w:val="24"/>
          <w:lang w:val="hr-HR"/>
        </w:rPr>
        <w:t xml:space="preserve">i članova radnih tijela </w:t>
      </w:r>
      <w:r w:rsidR="00D66642" w:rsidRPr="00D81833">
        <w:rPr>
          <w:rFonts w:ascii="TimesNewRoman" w:hAnsi="TimesNewRoman" w:cs="TimesNewRoman"/>
          <w:sz w:val="24"/>
          <w:szCs w:val="24"/>
          <w:lang w:val="hr-HR"/>
        </w:rPr>
        <w:t>Općinskog</w:t>
      </w:r>
      <w:r w:rsidRPr="00D81833">
        <w:rPr>
          <w:rFonts w:ascii="TimesNewRoman" w:hAnsi="TimesNewRoman" w:cs="TimesNewRoman"/>
          <w:sz w:val="24"/>
          <w:szCs w:val="24"/>
          <w:lang w:val="hr-HR"/>
        </w:rPr>
        <w:t xml:space="preserve"> vijeća.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C241EC8" w14:textId="10BDC72F" w:rsidR="00D5366A" w:rsidRPr="00D5366A" w:rsidRDefault="00917DDC" w:rsidP="00D5366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 </w:t>
      </w:r>
    </w:p>
    <w:p w14:paraId="1086F547" w14:textId="7F7B20B8" w:rsidR="00917DDC" w:rsidRDefault="00917DDC" w:rsidP="00900BF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</w:t>
      </w:r>
      <w:r w:rsidR="00EE439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imes-Roman" w:hAnsi="Times-Roman" w:cs="Times-Roman"/>
          <w:sz w:val="24"/>
          <w:szCs w:val="24"/>
          <w:lang w:val="hr-HR"/>
        </w:rPr>
        <w:t>3.</w:t>
      </w:r>
    </w:p>
    <w:p w14:paraId="3557B6B2" w14:textId="4C8E96A7" w:rsidR="00917DDC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Odredbe ovog </w:t>
      </w:r>
      <w:r w:rsidR="006F1E4D">
        <w:rPr>
          <w:rFonts w:ascii="Times-Roman" w:hAnsi="Times-Roman" w:cs="Times-Roman"/>
          <w:sz w:val="24"/>
          <w:szCs w:val="24"/>
          <w:lang w:val="hr-HR"/>
        </w:rPr>
        <w:t>Etičkog k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odeksa </w:t>
      </w:r>
      <w:r w:rsidR="00B55265">
        <w:rPr>
          <w:rFonts w:ascii="Times-Roman" w:hAnsi="Times-Roman" w:cs="Times-Roman"/>
          <w:sz w:val="24"/>
          <w:szCs w:val="24"/>
          <w:lang w:val="hr-HR"/>
        </w:rPr>
        <w:t>ponašanja članov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B6B79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vijeća i članov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radnih tijela </w:t>
      </w:r>
      <w:r w:rsidR="00CB6B79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vijeća </w:t>
      </w:r>
      <w:r w:rsidR="00917DDC">
        <w:rPr>
          <w:rFonts w:ascii="Times-Roman" w:hAnsi="Times-Roman" w:cs="Times-Roman"/>
          <w:sz w:val="24"/>
          <w:szCs w:val="24"/>
          <w:lang w:val="hr-HR"/>
        </w:rPr>
        <w:t xml:space="preserve">odnose se i na </w:t>
      </w:r>
      <w:r w:rsidR="00CB6B79">
        <w:rPr>
          <w:rFonts w:ascii="Times-Roman" w:hAnsi="Times-Roman" w:cs="Times-Roman"/>
          <w:sz w:val="24"/>
          <w:szCs w:val="24"/>
          <w:lang w:val="hr-HR"/>
        </w:rPr>
        <w:t>načelnika</w:t>
      </w:r>
      <w:r w:rsidR="00B55265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B55265">
        <w:rPr>
          <w:rFonts w:ascii="TimesNewRoman" w:hAnsi="TimesNewRoman" w:cs="TimesNewRoman"/>
          <w:sz w:val="24"/>
          <w:szCs w:val="24"/>
          <w:lang w:val="hr-HR"/>
        </w:rPr>
        <w:t>(u daljnjem tekstu: nositelji političkih dužnosti).</w:t>
      </w:r>
    </w:p>
    <w:p w14:paraId="0D4A8FAE" w14:textId="5705FA47" w:rsidR="009131DB" w:rsidRDefault="00913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Odredbe ovog </w:t>
      </w:r>
      <w:r w:rsidR="00054A05">
        <w:rPr>
          <w:rFonts w:ascii="TimesNewRoman" w:hAnsi="TimesNewRoman" w:cs="TimesNewRoman"/>
          <w:sz w:val="24"/>
          <w:szCs w:val="24"/>
          <w:lang w:val="hr-HR"/>
        </w:rPr>
        <w:t>Etičkog k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odeksa iz glave </w:t>
      </w:r>
      <w:r w:rsidR="00054A05">
        <w:rPr>
          <w:rFonts w:ascii="TimesNewRoman" w:hAnsi="TimesNewRoman" w:cs="TimesNewRoman"/>
          <w:sz w:val="24"/>
          <w:szCs w:val="24"/>
          <w:lang w:val="hr-HR"/>
        </w:rPr>
        <w:t>II. Temeljna načelna djelovanja članka 5. toč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ke 3.,4.,9., 10., 14., 16. i 17.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odnose na sve sobe koje </w:t>
      </w:r>
      <w:r w:rsidR="006F1E4D">
        <w:rPr>
          <w:rFonts w:ascii="TimesNewRoman" w:hAnsi="TimesNewRoman" w:cs="TimesNewRoman"/>
          <w:sz w:val="24"/>
          <w:szCs w:val="24"/>
          <w:lang w:val="hr-HR"/>
        </w:rPr>
        <w:t xml:space="preserve">je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predsjednik </w:t>
      </w:r>
      <w:r w:rsidR="005C33D8">
        <w:rPr>
          <w:rFonts w:ascii="TimesNewRoman" w:hAnsi="TimesNewRoman" w:cs="TimesNewRoman"/>
          <w:sz w:val="24"/>
          <w:szCs w:val="24"/>
          <w:lang w:val="hr-HR"/>
        </w:rPr>
        <w:t xml:space="preserve">Općinskog 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vijeća pozvao na sjednicu </w:t>
      </w:r>
      <w:r w:rsidR="005C33D8">
        <w:rPr>
          <w:rFonts w:ascii="TimesNewRoman" w:hAnsi="TimesNewRoman" w:cs="TimesNewRoman"/>
          <w:sz w:val="24"/>
          <w:szCs w:val="24"/>
          <w:lang w:val="hr-HR"/>
        </w:rPr>
        <w:t>Općinskog</w:t>
      </w:r>
      <w:r>
        <w:rPr>
          <w:rFonts w:ascii="TimesNewRoman" w:hAnsi="TimesNewRoman" w:cs="TimesNewRoman"/>
          <w:sz w:val="24"/>
          <w:szCs w:val="24"/>
          <w:lang w:val="hr-HR"/>
        </w:rPr>
        <w:t xml:space="preserve"> vijeća.</w:t>
      </w:r>
    </w:p>
    <w:p w14:paraId="620A6633" w14:textId="77777777" w:rsidR="00900BF1" w:rsidRPr="00994E10" w:rsidRDefault="00900BF1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973ABF2" w14:textId="6CE48038" w:rsidR="00AE60E2" w:rsidRPr="00994E10" w:rsidRDefault="00900BF1" w:rsidP="00D1564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lanak </w:t>
      </w:r>
      <w:r>
        <w:rPr>
          <w:rFonts w:ascii="Times-Roman" w:hAnsi="Times-Roman" w:cs="Times-Roman"/>
          <w:sz w:val="24"/>
          <w:szCs w:val="24"/>
          <w:lang w:val="hr-HR"/>
        </w:rPr>
        <w:t>4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5986152" w14:textId="10A3AEBE" w:rsidR="00AE60E2" w:rsidRPr="00994E10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 ovome Eti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kom kodeksu pojedini pojmovi imaju sljede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 zna</w:t>
      </w:r>
      <w:r w:rsidR="00BD62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enje:</w:t>
      </w:r>
    </w:p>
    <w:p w14:paraId="0CD8A8C1" w14:textId="347CB5ED" w:rsidR="00AE60E2" w:rsidRPr="00994E10" w:rsidRDefault="00BD62D3" w:rsidP="00BD62D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lastRenderedPageBreak/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diskriminacija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postupanje kojim se neka osoba, izravno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neizravno, stavlja ili bi mogla biti stavljena u nepovoljniji položaj od druge osobe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usporedivoj situaciji, na temelju rase, nacionalnoga ili socijalnog podrijetla, spola,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spolnog opredjeljenja, dobi, jezika, vjere,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koga ili drugog opredjeljenja,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nog stanja, obiteljskih obveza, imovnog stanja, ro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enja, društvenog položaja,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lanstva ili ne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lanstva u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 stranci ili sindikatu, tjelesnih ili društvenih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poteško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a, kao i na temelju privatnih odnosa sa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službenikom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ili dužnosnikom </w:t>
      </w:r>
      <w:r w:rsidR="005A04B8">
        <w:rPr>
          <w:rFonts w:ascii="Times-Roman" w:hAnsi="Times-Roman" w:cs="Times-Roman"/>
          <w:sz w:val="24"/>
          <w:szCs w:val="24"/>
          <w:lang w:val="hr-HR"/>
        </w:rPr>
        <w:t xml:space="preserve">Općine </w:t>
      </w:r>
      <w:r w:rsidR="005A04B8" w:rsidRPr="002A5304">
        <w:rPr>
          <w:rFonts w:ascii="Times-Roman" w:hAnsi="Times-Roman" w:cs="Times-Roman"/>
          <w:sz w:val="24"/>
          <w:szCs w:val="24"/>
          <w:lang w:val="hr-HR"/>
        </w:rPr>
        <w:t>Lipovljani</w:t>
      </w:r>
    </w:p>
    <w:p w14:paraId="02A29E0E" w14:textId="36AD32EE" w:rsidR="00AE60E2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povezane osobe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 bra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ili izvanbra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ni drug nositelja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dužnosti,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životni partner i neformalni životni partner,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njegovi srodnici po krvi u uspravnoj lozi, 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braća i sestre,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posvojitelj i posvojenik te ostale osobe koje se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prema drugim osnovama i okolnostima opravdano mogu smatrati interesno</w:t>
      </w:r>
      <w:r w:rsidR="006679D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povezanima s nositeljem politi</w:t>
      </w:r>
      <w:r w:rsidR="006679D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</w:t>
      </w:r>
    </w:p>
    <w:p w14:paraId="2D87A65C" w14:textId="119A8647" w:rsidR="005A19C0" w:rsidRPr="00994E10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>poslovni odnos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odnosi se na ugovore o javnoj nabavi, kupoprodaji, </w:t>
      </w:r>
      <w:r w:rsidR="009131DB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pravo služnosti, </w:t>
      </w:r>
      <w:r>
        <w:rPr>
          <w:rFonts w:ascii="Times-Roman" w:hAnsi="Times-Roman" w:cs="Times-Roman"/>
          <w:sz w:val="24"/>
          <w:szCs w:val="24"/>
          <w:lang w:val="hr-HR"/>
        </w:rPr>
        <w:t xml:space="preserve">zakup, najam, 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koncesije i koncesijska odobrenja, </w:t>
      </w:r>
      <w:r>
        <w:rPr>
          <w:rFonts w:ascii="Times-Roman" w:hAnsi="Times-Roman" w:cs="Times-Roman"/>
          <w:sz w:val="24"/>
          <w:szCs w:val="24"/>
          <w:lang w:val="hr-HR"/>
        </w:rPr>
        <w:t>potpore za zapošljavanje i poticanje gospodarstva</w:t>
      </w:r>
      <w:r w:rsidR="00A7205C">
        <w:rPr>
          <w:rFonts w:ascii="Times-Roman" w:hAnsi="Times-Roman" w:cs="Times-Roman"/>
          <w:sz w:val="24"/>
          <w:szCs w:val="24"/>
          <w:lang w:val="hr-HR"/>
        </w:rPr>
        <w:t>, stipendije učenicima i studentima, sufinanciranje prava iz programa javnih potreb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a </w:t>
      </w:r>
      <w:r w:rsidR="008A58BB">
        <w:rPr>
          <w:rFonts w:ascii="Times-Roman" w:hAnsi="Times-Roman" w:cs="Times-Roman"/>
          <w:sz w:val="24"/>
          <w:szCs w:val="24"/>
          <w:lang w:val="hr-HR"/>
        </w:rPr>
        <w:t xml:space="preserve"> i druge potpore </w:t>
      </w:r>
      <w:r w:rsidR="007358EA">
        <w:rPr>
          <w:rFonts w:ascii="Times-Roman" w:hAnsi="Times-Roman" w:cs="Times-Roman"/>
          <w:sz w:val="24"/>
          <w:szCs w:val="24"/>
          <w:lang w:val="hr-HR"/>
        </w:rPr>
        <w:t xml:space="preserve">koje se isplaćuje iz proračuna </w:t>
      </w:r>
      <w:r w:rsidR="005C33D8">
        <w:rPr>
          <w:rFonts w:ascii="Times-Roman" w:hAnsi="Times-Roman" w:cs="Times-Roman"/>
          <w:sz w:val="24"/>
          <w:szCs w:val="24"/>
          <w:lang w:val="hr-HR"/>
        </w:rPr>
        <w:t>Općine</w:t>
      </w:r>
      <w:r w:rsidR="002A5304">
        <w:rPr>
          <w:rFonts w:ascii="Times-Roman" w:hAnsi="Times-Roman" w:cs="Times-Roman"/>
          <w:sz w:val="24"/>
          <w:szCs w:val="24"/>
          <w:lang w:val="hr-HR"/>
        </w:rPr>
        <w:t xml:space="preserve"> Lipovljani </w:t>
      </w:r>
    </w:p>
    <w:p w14:paraId="0E59E49D" w14:textId="55A7588B" w:rsidR="00AE60E2" w:rsidRDefault="006679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9131DB" w:rsidRPr="009131DB"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potencijalni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sukob interesa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je situacija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kada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privatni interes </w:t>
      </w:r>
      <w:r w:rsidR="004473C9">
        <w:rPr>
          <w:rFonts w:ascii="Times-Roman" w:hAnsi="Times-Roman" w:cs="Times-Roman"/>
          <w:sz w:val="24"/>
          <w:szCs w:val="24"/>
          <w:lang w:val="hr-HR"/>
        </w:rPr>
        <w:t xml:space="preserve">nositelja političkih dužnosti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može</w:t>
      </w:r>
      <w:r w:rsidR="005A19C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utjecati na nepristranost nositelja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0FFCBEB1" w14:textId="354C061A" w:rsidR="004473C9" w:rsidRPr="004473C9" w:rsidRDefault="004473C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4473C9">
        <w:rPr>
          <w:rFonts w:ascii="Times-Roman" w:hAnsi="Times-Roman" w:cs="Times-Roman"/>
          <w:i/>
          <w:iCs/>
          <w:sz w:val="24"/>
          <w:szCs w:val="24"/>
          <w:lang w:val="hr-HR"/>
        </w:rPr>
        <w:t>s</w:t>
      </w:r>
      <w:r>
        <w:rPr>
          <w:rFonts w:ascii="Times-Roman" w:hAnsi="Times-Roman" w:cs="Times-Roman"/>
          <w:i/>
          <w:iCs/>
          <w:sz w:val="24"/>
          <w:szCs w:val="24"/>
          <w:lang w:val="hr-HR"/>
        </w:rPr>
        <w:t xml:space="preserve">tvarni sukob interesa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je situacija kada je privatni interes nositelja političkih dužnosti utjecao ili se osnovano može smatrati da je utjecao na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nepristranost nositelja politi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dužnosti u obavljanju njegove dužnosti</w:t>
      </w:r>
    </w:p>
    <w:p w14:paraId="240A49E2" w14:textId="5BFAFDC4" w:rsidR="00AE60E2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Italic" w:hAnsi="Times-Italic" w:cs="Times-Italic"/>
          <w:i/>
          <w:iCs/>
          <w:sz w:val="24"/>
          <w:szCs w:val="24"/>
          <w:lang w:val="hr-HR"/>
        </w:rPr>
        <w:t xml:space="preserve">uznemiravanje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je svako neprimjereno ponašanje prema drugoj osobi koja ima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 cilj ili koja stvarno predstavlja povredu osobnog dostojanstva, ometa obavljanje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poslova, kao i svaki </w:t>
      </w:r>
      <w:r w:rsidR="00254E9B">
        <w:rPr>
          <w:rFonts w:ascii="TTE1FEAC48t00" w:hAnsi="TTE1FEAC48t00" w:cs="TTE1FEAC48t00"/>
          <w:sz w:val="24"/>
          <w:szCs w:val="24"/>
          <w:lang w:val="hr-HR"/>
        </w:rPr>
        <w:t>čin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 verbalni, neverbalni ili tjelesni te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stvaranje ili pridonošenje stvaranju neugodnih ili neprijateljskih radnih ili drugih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okolnosti koje drugu osobu zastrašuju, vrije</w:t>
      </w:r>
      <w:r>
        <w:rPr>
          <w:rFonts w:ascii="TTE1FEAC48t00" w:hAnsi="TTE1FEAC48t00" w:cs="TTE1FEAC48t00"/>
          <w:sz w:val="24"/>
          <w:szCs w:val="24"/>
          <w:lang w:val="hr-HR"/>
        </w:rPr>
        <w:t>đ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aju ili ponižavaju, kao i pritisak na osobu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koja je odbila uznemiravanje ili spolno uznemiravanje ili ga je prijavila, uklju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>
        <w:rPr>
          <w:rFonts w:ascii="TTE1FEAC48t00" w:hAnsi="TTE1FEAC48t00" w:cs="TTE1FEAC48t00"/>
          <w:sz w:val="24"/>
          <w:szCs w:val="24"/>
          <w:lang w:val="hr-HR"/>
        </w:rPr>
        <w:t>ć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spolno uznemiravanje.</w:t>
      </w:r>
    </w:p>
    <w:p w14:paraId="46E63806" w14:textId="3757EEA4" w:rsidR="00254E9B" w:rsidRDefault="00254E9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Izrazi koji se koriste u ovom </w:t>
      </w:r>
      <w:r w:rsidR="006F1E4D">
        <w:rPr>
          <w:rFonts w:ascii="Times-Roman" w:hAnsi="Times-Roman" w:cs="Times-Roman"/>
          <w:sz w:val="24"/>
          <w:szCs w:val="24"/>
          <w:lang w:val="hr-HR"/>
        </w:rPr>
        <w:t>Etičkom k</w:t>
      </w:r>
      <w:r>
        <w:rPr>
          <w:rFonts w:ascii="Times-Roman" w:hAnsi="Times-Roman" w:cs="Times-Roman"/>
          <w:sz w:val="24"/>
          <w:szCs w:val="24"/>
          <w:lang w:val="hr-HR"/>
        </w:rPr>
        <w:t>odeksu, a imaju rodni značenje odnose se jednako na muški i ženski rod.</w:t>
      </w:r>
    </w:p>
    <w:p w14:paraId="0912F0D1" w14:textId="77777777" w:rsidR="005A19C0" w:rsidRPr="00994E10" w:rsidRDefault="005A19C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F0BA372" w14:textId="77777777" w:rsidR="00BD62D3" w:rsidRPr="00994E10" w:rsidRDefault="00BD62D3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89A1382" w14:textId="37186EF5" w:rsidR="00AE60E2" w:rsidRPr="00994E10" w:rsidRDefault="00AE60E2" w:rsidP="00E1401E">
      <w:pPr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>II. TEMELJNA NA</w:t>
      </w:r>
      <w:r w:rsidR="004473C9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="00161754">
        <w:rPr>
          <w:rFonts w:ascii="Times-Roman" w:hAnsi="Times-Roman" w:cs="Times-Roman"/>
          <w:sz w:val="24"/>
          <w:szCs w:val="24"/>
          <w:lang w:val="hr-HR"/>
        </w:rPr>
        <w:t xml:space="preserve"> DJELOVANJA</w:t>
      </w:r>
    </w:p>
    <w:p w14:paraId="28107B1C" w14:textId="2CD441FD" w:rsidR="00AE60E2" w:rsidRPr="00994E10" w:rsidRDefault="00D5366A" w:rsidP="004473C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6B2DBE">
        <w:rPr>
          <w:rFonts w:ascii="Times-Roman" w:hAnsi="Times-Roman" w:cs="Times-Roman"/>
          <w:sz w:val="24"/>
          <w:szCs w:val="24"/>
          <w:lang w:val="hr-HR"/>
        </w:rPr>
        <w:t>5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B4FB7CB" w14:textId="63B114E6" w:rsidR="00AE60E2" w:rsidRPr="00994E10" w:rsidRDefault="00AE60E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Nositelji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</w:t>
      </w:r>
      <w:r w:rsidR="004473C9">
        <w:rPr>
          <w:rFonts w:ascii="Times-Roman" w:hAnsi="Times-Roman" w:cs="Times-Roman"/>
          <w:sz w:val="24"/>
          <w:szCs w:val="24"/>
          <w:lang w:val="hr-HR"/>
        </w:rPr>
        <w:t>moraju se u obavljanju javnih dužnosti pridržavati</w:t>
      </w:r>
      <w:r w:rsidR="00BC5258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sljede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ih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temeljnih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ela</w:t>
      </w:r>
      <w:r w:rsidRPr="00994E10">
        <w:rPr>
          <w:rFonts w:ascii="Times-Roman" w:hAnsi="Times-Roman" w:cs="Times-Roman"/>
          <w:sz w:val="24"/>
          <w:szCs w:val="24"/>
          <w:lang w:val="hr-HR"/>
        </w:rPr>
        <w:t>:</w:t>
      </w:r>
    </w:p>
    <w:p w14:paraId="5C4A9952" w14:textId="7D239B0D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zakonitosti i zaštite javnog interesa</w:t>
      </w:r>
    </w:p>
    <w:p w14:paraId="627DC1F0" w14:textId="5A00302A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odanosti lokalnoj zajednici te dužnosti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o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uvanja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razvijanja povjerenja</w:t>
      </w:r>
      <w:r w:rsidR="00C80F9A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u nositelje 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C80F9A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C80F9A" w:rsidRPr="00994E10">
        <w:rPr>
          <w:rFonts w:ascii="Times-Roman" w:hAnsi="Times-Roman" w:cs="Times-Roman"/>
          <w:sz w:val="24"/>
          <w:szCs w:val="24"/>
          <w:lang w:val="hr-HR"/>
        </w:rPr>
        <w:t>kih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dužnosti i institucije gradske vlasti u kojima djeluju</w:t>
      </w:r>
    </w:p>
    <w:p w14:paraId="695F0DCE" w14:textId="5444B192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3.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integriteta i dostojanstva osobe, zabrane diskriminacije 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povlaš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ivanja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te zabrane uznemiravanja</w:t>
      </w:r>
    </w:p>
    <w:p w14:paraId="130E65F6" w14:textId="468949D1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4.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estitosti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 poštenja te izuzetosti iz situacije u kojoj postoji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mogu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nost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sukoba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interes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</w:p>
    <w:p w14:paraId="055CCB59" w14:textId="16317428" w:rsidR="00AE60E2" w:rsidRPr="00994E10" w:rsidRDefault="0013127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5.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zlouporabe ovlasti, zabrane korištenja dužnosti za osobni probitak ili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probitak povezane osobe, zabrane korištenja autoriteta dužnosti u obavljanju privatnih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poslova, zabrane traženja ili primanja darova radi povoljnog rješavanja pojedine stvari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zabrane davanja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izvan propisanih ovlasti</w:t>
      </w:r>
    </w:p>
    <w:p w14:paraId="53F1D026" w14:textId="00097422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konstruktivnog pridonošenja rješavanju javnih pitanja</w:t>
      </w:r>
    </w:p>
    <w:p w14:paraId="7ECB3232" w14:textId="4718C85B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javnosti rada i dostupnosti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anima</w:t>
      </w:r>
    </w:p>
    <w:p w14:paraId="589B9397" w14:textId="42E81A69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8.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poštovanja posebne javne uloge koju mediji imaju u demokratskom društvu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 aktivne i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ne diskriminiraj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u</w:t>
      </w:r>
      <w:r w:rsidRPr="00994E10">
        <w:rPr>
          <w:rFonts w:ascii="Times-Roman" w:hAnsi="Times-Roman" w:cs="Times-Roman"/>
          <w:sz w:val="24"/>
          <w:szCs w:val="24"/>
          <w:lang w:val="hr-HR"/>
        </w:rPr>
        <w:t>će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suradnje s medijima koji prate rad tijela </w:t>
      </w:r>
      <w:r w:rsidR="002D0EE8">
        <w:rPr>
          <w:rFonts w:ascii="Times-Roman" w:hAnsi="Times-Roman" w:cs="Times-Roman"/>
          <w:sz w:val="24"/>
          <w:szCs w:val="24"/>
          <w:lang w:val="hr-HR"/>
        </w:rPr>
        <w:t>općinske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vlasti</w:t>
      </w:r>
    </w:p>
    <w:p w14:paraId="6379DAB9" w14:textId="0EEAF530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9.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zabrane svjesnog iznošenja neistina</w:t>
      </w:r>
    </w:p>
    <w:p w14:paraId="54C8E75D" w14:textId="5AD54E0A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10.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iznošenja službenih stavova u skladu s ovlastima</w:t>
      </w:r>
    </w:p>
    <w:p w14:paraId="3A60B3CD" w14:textId="6D9DAD1B" w:rsidR="00AE60E2" w:rsidRPr="00994E10" w:rsidRDefault="006D199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11.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pridržavanja pravila rada tijela u koje su izabrani, odnosno imenovani</w:t>
      </w:r>
    </w:p>
    <w:p w14:paraId="2ADE9139" w14:textId="6723E57B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12.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aktivnog sudjelovanja u radu tijela u koje su izabrani, odnosno imenovani</w:t>
      </w:r>
    </w:p>
    <w:p w14:paraId="42C6507F" w14:textId="28FDE53A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13.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razvijanja vlastite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upu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enosti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 odlukama u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ijem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donošenju sudjeluju,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korištenjem relevantnih izvora informacija, trajnim usavršavanjem i na druge </w:t>
      </w:r>
      <w:r w:rsidRPr="00994E10">
        <w:rPr>
          <w:rFonts w:ascii="Times-Roman" w:hAnsi="Times-Roman" w:cs="Times-Roman"/>
          <w:sz w:val="24"/>
          <w:szCs w:val="24"/>
          <w:lang w:val="hr-HR"/>
        </w:rPr>
        <w:t>na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ine</w:t>
      </w:r>
    </w:p>
    <w:p w14:paraId="35E3CD29" w14:textId="7D415FBC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14.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prihva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anja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dobrih </w:t>
      </w:r>
      <w:r w:rsidRPr="00994E10">
        <w:rPr>
          <w:rFonts w:ascii="Times-Roman" w:hAnsi="Times-Roman" w:cs="Times-Roman"/>
          <w:sz w:val="24"/>
          <w:szCs w:val="24"/>
          <w:lang w:val="hr-HR"/>
        </w:rPr>
        <w:t>obi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aja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parlamentarizma te primjerenog komuniciranja,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zabranu uvredljivog govora;</w:t>
      </w:r>
    </w:p>
    <w:p w14:paraId="6BF14D7D" w14:textId="650FB841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15. 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odnosa prema službenicima i namještenicima </w:t>
      </w:r>
      <w:r>
        <w:rPr>
          <w:rFonts w:ascii="Times-Roman" w:hAnsi="Times-Roman" w:cs="Times-Roman"/>
          <w:sz w:val="24"/>
          <w:szCs w:val="24"/>
          <w:lang w:val="hr-HR"/>
        </w:rPr>
        <w:t xml:space="preserve">upravnih odjela </w:t>
      </w:r>
      <w:r w:rsidR="00E1401E">
        <w:rPr>
          <w:rFonts w:ascii="Times-Roman" w:hAnsi="Times-Roman" w:cs="Times-Roman"/>
          <w:sz w:val="24"/>
          <w:szCs w:val="24"/>
          <w:lang w:val="hr-HR"/>
        </w:rPr>
        <w:t>Općine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koji se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temelji na propisanim pravima, obvezama i odgovornostima obiju strana, </w:t>
      </w:r>
      <w:r w:rsidRPr="00994E10">
        <w:rPr>
          <w:rFonts w:ascii="Times-Roman" w:hAnsi="Times-Roman" w:cs="Times-Roman"/>
          <w:sz w:val="24"/>
          <w:szCs w:val="24"/>
          <w:lang w:val="hr-HR"/>
        </w:rPr>
        <w:t>isklju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pritom svaki oblik </w:t>
      </w:r>
      <w:r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kog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pritiska na upravu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koji se u demokratskim društvima smatra neprihvatljivim (primjerice, </w:t>
      </w:r>
      <w:r w:rsidR="00161754">
        <w:rPr>
          <w:rFonts w:ascii="Times-Roman" w:hAnsi="Times-Roman" w:cs="Times-Roman"/>
          <w:sz w:val="24"/>
          <w:szCs w:val="24"/>
          <w:lang w:val="hr-HR"/>
        </w:rPr>
        <w:t>davanje naloga za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protupropisnog postupanja, najava smjena slijedom promjene vlasti i sl</w:t>
      </w:r>
      <w:r w:rsidR="00161754">
        <w:rPr>
          <w:rFonts w:ascii="Times-Roman" w:hAnsi="Times-Roman" w:cs="Times-Roman"/>
          <w:sz w:val="24"/>
          <w:szCs w:val="24"/>
          <w:lang w:val="hr-HR"/>
        </w:rPr>
        <w:t>ično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)</w:t>
      </w:r>
    </w:p>
    <w:p w14:paraId="5595FCDA" w14:textId="7507817E" w:rsidR="00AE60E2" w:rsidRPr="00994E10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16.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redovitog puta komuniciranja s</w:t>
      </w:r>
      <w:r>
        <w:rPr>
          <w:rFonts w:ascii="Times-Roman" w:hAnsi="Times-Roman" w:cs="Times-Roman"/>
          <w:sz w:val="24"/>
          <w:szCs w:val="24"/>
          <w:lang w:val="hr-HR"/>
        </w:rPr>
        <w:t>a</w:t>
      </w:r>
      <w:r w:rsidR="00F55EBE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službenicima i namještenicima, što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>uklju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uje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pribavljanje službenih informacija ili obavljanje službenih poslova, putem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njihovih pretpostavljenih</w:t>
      </w:r>
    </w:p>
    <w:p w14:paraId="761211EE" w14:textId="65F44B2B" w:rsidR="00AE60E2" w:rsidRDefault="00E82D06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17.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osobne odgovornosti za svoje postupke.</w:t>
      </w:r>
    </w:p>
    <w:p w14:paraId="67F49CAA" w14:textId="2E2B231D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7EEE4F4" w14:textId="4D519FD9" w:rsidR="006B2DBE" w:rsidRDefault="006B2DBE" w:rsidP="00F60C7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6.</w:t>
      </w:r>
    </w:p>
    <w:p w14:paraId="4F6E3082" w14:textId="344BD5A5" w:rsidR="006B2DBE" w:rsidRDefault="007801EE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(1)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>se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 xml:space="preserve"> očekuje pošt</w:t>
      </w:r>
      <w:r w:rsidR="00135DB3">
        <w:rPr>
          <w:rFonts w:ascii="TimesNewRoman" w:hAnsi="TimesNewRoman" w:cs="TimesNewRoman"/>
          <w:sz w:val="24"/>
          <w:szCs w:val="24"/>
          <w:lang w:val="hr-HR"/>
        </w:rPr>
        <w:t>o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vanje pravnih propisa i</w:t>
      </w:r>
      <w:r w:rsidR="006B2DBE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p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rocedura 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koji se tiču njihovih obveza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kao nositelja političkih dužnosti</w:t>
      </w:r>
      <w:r w:rsidR="006B2DBE" w:rsidRPr="006B2DBE">
        <w:rPr>
          <w:rFonts w:ascii="TimesNewRoman" w:hAnsi="TimesNewRoman" w:cs="TimesNewRoman"/>
          <w:sz w:val="24"/>
          <w:szCs w:val="24"/>
          <w:lang w:val="hr-HR"/>
        </w:rPr>
        <w:t>.</w:t>
      </w:r>
    </w:p>
    <w:p w14:paraId="2A9877CF" w14:textId="6D47DFF7" w:rsidR="00F60C78" w:rsidRDefault="007801EE" w:rsidP="007801E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val="hr-HR"/>
        </w:rPr>
      </w:pPr>
      <w:r>
        <w:rPr>
          <w:rFonts w:ascii="TimesNewRoman" w:hAnsi="TimesNewRoman" w:cs="TimesNewRoman"/>
          <w:sz w:val="24"/>
          <w:szCs w:val="24"/>
          <w:lang w:val="hr-HR"/>
        </w:rPr>
        <w:t xml:space="preserve">(2)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Od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nositelja političkih dužnosti 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se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očekuje</w:t>
      </w:r>
      <w:r w:rsidR="00D26193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da odgovorno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i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savjesno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>ispunjava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ju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 xml:space="preserve"> </w:t>
      </w:r>
      <w:r w:rsidR="00F60C78" w:rsidRPr="00F60C78">
        <w:rPr>
          <w:rFonts w:ascii="TimesNewRoman" w:hAnsi="TimesNewRoman" w:cs="TimesNewRoman"/>
          <w:sz w:val="24"/>
          <w:szCs w:val="24"/>
          <w:lang w:val="hr-HR"/>
        </w:rPr>
        <w:t xml:space="preserve"> obveze </w:t>
      </w:r>
      <w:r w:rsidR="00F60C78">
        <w:rPr>
          <w:rFonts w:ascii="TimesNewRoman" w:hAnsi="TimesNewRoman" w:cs="TimesNewRoman"/>
          <w:sz w:val="24"/>
          <w:szCs w:val="24"/>
          <w:lang w:val="hr-HR"/>
        </w:rPr>
        <w:t>koje proizlaze iz političke dužnosti koju obav</w:t>
      </w:r>
      <w:r>
        <w:rPr>
          <w:rFonts w:ascii="TimesNewRoman" w:hAnsi="TimesNewRoman" w:cs="TimesNewRoman"/>
          <w:sz w:val="24"/>
          <w:szCs w:val="24"/>
          <w:lang w:val="hr-HR"/>
        </w:rPr>
        <w:t>ljaju.</w:t>
      </w:r>
    </w:p>
    <w:p w14:paraId="1C81B49F" w14:textId="77777777" w:rsidR="007C14A9" w:rsidRPr="00F60C78" w:rsidRDefault="007C14A9" w:rsidP="00F60C7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0C4E6A4" w14:textId="4A387325" w:rsidR="00161754" w:rsidRPr="006B2DBE" w:rsidRDefault="00161754" w:rsidP="0016175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6B2DBE">
        <w:rPr>
          <w:rFonts w:ascii="Times-Roman" w:hAnsi="Times-Roman" w:cs="Times-Roman"/>
          <w:sz w:val="24"/>
          <w:szCs w:val="24"/>
          <w:lang w:val="hr-HR"/>
        </w:rPr>
        <w:t xml:space="preserve">Članak </w:t>
      </w:r>
      <w:r w:rsidR="007C14A9">
        <w:rPr>
          <w:rFonts w:ascii="Times-Roman" w:hAnsi="Times-Roman" w:cs="Times-Roman"/>
          <w:sz w:val="24"/>
          <w:szCs w:val="24"/>
          <w:lang w:val="hr-HR"/>
        </w:rPr>
        <w:t>7</w:t>
      </w:r>
      <w:r w:rsidRPr="006B2DB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7105F7F" w14:textId="36FAEF36" w:rsidR="00161754" w:rsidRDefault="00161754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Građani imaju pravo biti upoznati s ponašanjem nositelji političkih dužnosti koje je u vezi s obnašanjem javne dužnosti.</w:t>
      </w:r>
    </w:p>
    <w:p w14:paraId="53B7ADFA" w14:textId="489A34F9" w:rsidR="007C14A9" w:rsidRDefault="007C14A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EEF1689" w14:textId="52EB064A" w:rsidR="007C14A9" w:rsidRDefault="007C14A9" w:rsidP="00E1401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III. </w:t>
      </w:r>
      <w:r w:rsidR="007C195F">
        <w:rPr>
          <w:rFonts w:ascii="Times-Roman" w:hAnsi="Times-Roman" w:cs="Times-Roman"/>
          <w:sz w:val="24"/>
          <w:szCs w:val="24"/>
          <w:lang w:val="hr-HR"/>
        </w:rPr>
        <w:t>ZABRANJENA DJELOVANJA NOSITELJA POLITIČKIH DUŽNOSTI</w:t>
      </w:r>
    </w:p>
    <w:p w14:paraId="1D5D2205" w14:textId="77777777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6E8CFA57" w14:textId="18EEEB31" w:rsidR="007C14A9" w:rsidRDefault="007C14A9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8.</w:t>
      </w:r>
    </w:p>
    <w:p w14:paraId="20C17452" w14:textId="3128DA2B" w:rsidR="007C195F" w:rsidRDefault="007C19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Nositeljima političkih dužnosti zabranjeno je tražiti, prihvatiti ili primiti vrijednost ili uslugu radi predlaganja 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donošenja odluke na </w:t>
      </w:r>
      <w:r w:rsidR="00E1401E">
        <w:rPr>
          <w:rFonts w:ascii="Times-Roman" w:hAnsi="Times-Roman" w:cs="Times-Roman"/>
          <w:sz w:val="24"/>
          <w:szCs w:val="24"/>
          <w:lang w:val="hr-HR"/>
        </w:rPr>
        <w:t>Općinskom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 vijeću ili za glasovanje o odluci na sjednici </w:t>
      </w:r>
      <w:r w:rsidR="00E1401E">
        <w:rPr>
          <w:rFonts w:ascii="Times-Roman" w:hAnsi="Times-Roman" w:cs="Times-Roman"/>
          <w:sz w:val="24"/>
          <w:szCs w:val="24"/>
          <w:lang w:val="hr-HR"/>
        </w:rPr>
        <w:t xml:space="preserve">Općinskog 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vijeća ili sjednici radnog tijela </w:t>
      </w:r>
      <w:r w:rsidR="00E1401E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FD5D9C">
        <w:rPr>
          <w:rFonts w:ascii="Times-Roman" w:hAnsi="Times-Roman" w:cs="Times-Roman"/>
          <w:sz w:val="24"/>
          <w:szCs w:val="24"/>
          <w:lang w:val="hr-HR"/>
        </w:rPr>
        <w:t xml:space="preserve"> vijeća.</w:t>
      </w:r>
    </w:p>
    <w:p w14:paraId="5BCC3DEC" w14:textId="457062A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3863575" w14:textId="394C2C74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9.</w:t>
      </w:r>
    </w:p>
    <w:p w14:paraId="369D5D8B" w14:textId="10A2FA8B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Nositeljima političkih dužnosti zabranjeno je ostvariti ili dobiti pr</w:t>
      </w:r>
      <w:r w:rsidR="00FC11E7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vo ako se krši načelo jednakosti pred zakonom.</w:t>
      </w:r>
    </w:p>
    <w:p w14:paraId="7C912881" w14:textId="67CBC7DC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FBF2B73" w14:textId="5C8541BB" w:rsidR="00FD5D9C" w:rsidRDefault="00FD5D9C" w:rsidP="00FC11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10.</w:t>
      </w:r>
    </w:p>
    <w:p w14:paraId="5900D67B" w14:textId="35BCBAC8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Nositeljima političkih dužnosti zabranjeno je utjecati na donošenje odluke radnog tijela </w:t>
      </w:r>
      <w:r w:rsidR="00E1401E">
        <w:rPr>
          <w:rFonts w:ascii="Times-Roman" w:hAnsi="Times-Roman" w:cs="Times-Roman"/>
          <w:sz w:val="24"/>
          <w:szCs w:val="24"/>
          <w:lang w:val="hr-HR"/>
        </w:rPr>
        <w:t xml:space="preserve">Općinskog </w:t>
      </w:r>
      <w:r>
        <w:rPr>
          <w:rFonts w:ascii="Times-Roman" w:hAnsi="Times-Roman" w:cs="Times-Roman"/>
          <w:sz w:val="24"/>
          <w:szCs w:val="24"/>
          <w:lang w:val="hr-HR"/>
        </w:rPr>
        <w:t xml:space="preserve">vijeća ili odluke </w:t>
      </w:r>
      <w:r w:rsidR="00E1401E">
        <w:rPr>
          <w:rFonts w:ascii="Times-Roman" w:hAnsi="Times-Roman" w:cs="Times-Roman"/>
          <w:sz w:val="24"/>
          <w:szCs w:val="24"/>
          <w:lang w:val="hr-HR"/>
        </w:rPr>
        <w:t xml:space="preserve">Općinskog </w:t>
      </w:r>
      <w:r>
        <w:rPr>
          <w:rFonts w:ascii="Times-Roman" w:hAnsi="Times-Roman" w:cs="Times-Roman"/>
          <w:sz w:val="24"/>
          <w:szCs w:val="24"/>
          <w:lang w:val="hr-HR"/>
        </w:rPr>
        <w:t xml:space="preserve">vijeća radi osobnog probitka ili probitka povezane osobe. </w:t>
      </w:r>
    </w:p>
    <w:p w14:paraId="12667F51" w14:textId="012EF4A9" w:rsidR="00FC11E7" w:rsidRDefault="00FC11E7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16CADA6" w14:textId="6671A90F" w:rsidR="00FC11E7" w:rsidRDefault="00FC11E7" w:rsidP="00E1401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IV. </w:t>
      </w:r>
      <w:r w:rsidR="00D273B0">
        <w:rPr>
          <w:rFonts w:ascii="Times-Roman" w:hAnsi="Times-Roman" w:cs="Times-Roman"/>
          <w:sz w:val="24"/>
          <w:szCs w:val="24"/>
          <w:lang w:val="hr-HR"/>
        </w:rPr>
        <w:t>NESUDJELOVANJE U ODLUČIVANJU</w:t>
      </w:r>
    </w:p>
    <w:p w14:paraId="316F8EB3" w14:textId="1FC2323C" w:rsidR="00D273B0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80DED07" w14:textId="5C684C86" w:rsidR="00D273B0" w:rsidRDefault="00D273B0" w:rsidP="009A52D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11.</w:t>
      </w:r>
    </w:p>
    <w:p w14:paraId="284C9157" w14:textId="0D82F0D8" w:rsidR="00D273B0" w:rsidRDefault="00D273B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Nositelj političke dužnosti je obvezan izuzeti se od sudjelovanja u donošenju odluke koja utječe na njegov poslovni interes ili poslovni interes s njim povezane osobe.</w:t>
      </w:r>
    </w:p>
    <w:p w14:paraId="65F3D829" w14:textId="4427D672" w:rsidR="00FD5D9C" w:rsidRDefault="00FD5D9C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475A9DAB" w14:textId="77777777" w:rsidR="00A2165F" w:rsidRDefault="00A216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</w:p>
    <w:p w14:paraId="391FD95D" w14:textId="0B0A8901" w:rsidR="00AE60E2" w:rsidRDefault="009A52DD" w:rsidP="00E1401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D26193">
        <w:rPr>
          <w:rFonts w:ascii="Times-Roman" w:hAnsi="Times-Roman" w:cs="Times-Roman"/>
          <w:sz w:val="24"/>
          <w:szCs w:val="24"/>
          <w:lang w:val="hr-HR"/>
        </w:rPr>
        <w:t xml:space="preserve">TIJELA ZA PRAĆENJE PRIMJENE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KOG KODEKSA</w:t>
      </w:r>
    </w:p>
    <w:p w14:paraId="23CDCFF8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5E286A6" w14:textId="6AD48800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014F">
        <w:rPr>
          <w:rFonts w:ascii="Times-Roman" w:hAnsi="Times-Roman" w:cs="Times-Roman"/>
          <w:sz w:val="24"/>
          <w:szCs w:val="24"/>
          <w:lang w:val="hr-HR"/>
        </w:rPr>
        <w:t>12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BF29468" w14:textId="2E94ACC2" w:rsidR="00D26193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D26193">
        <w:rPr>
          <w:rFonts w:ascii="Times-Roman" w:hAnsi="Times-Roman" w:cs="Times-Roman"/>
          <w:sz w:val="24"/>
          <w:szCs w:val="24"/>
          <w:lang w:val="hr-HR"/>
        </w:rPr>
        <w:t>Primjenu Etičkog kodeksa prate Etički odbor i Vijeće časti.</w:t>
      </w:r>
    </w:p>
    <w:p w14:paraId="194B5C5D" w14:textId="52D6B6CB" w:rsidR="00A45518" w:rsidRDefault="008D014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D26193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8D5293">
        <w:rPr>
          <w:rFonts w:ascii="TTE1FEAC48t00" w:hAnsi="TTE1FEAC48t00" w:cs="TTE1FEAC48t00"/>
          <w:sz w:val="24"/>
          <w:szCs w:val="24"/>
          <w:lang w:val="hr-HR"/>
        </w:rPr>
        <w:t>č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ine predsjednik i </w:t>
      </w:r>
      <w:r>
        <w:rPr>
          <w:rFonts w:ascii="Times-Roman" w:hAnsi="Times-Roman" w:cs="Times-Roman"/>
          <w:sz w:val="24"/>
          <w:szCs w:val="24"/>
          <w:lang w:val="hr-HR"/>
        </w:rPr>
        <w:t>dva člana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,</w:t>
      </w:r>
      <w:r>
        <w:rPr>
          <w:rFonts w:ascii="Times-Roman" w:hAnsi="Times-Roman" w:cs="Times-Roman"/>
          <w:sz w:val="24"/>
          <w:szCs w:val="24"/>
          <w:lang w:val="hr-HR"/>
        </w:rPr>
        <w:t xml:space="preserve"> a </w:t>
      </w:r>
      <w:r w:rsidR="006F1E4D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ijeće časti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5518">
        <w:rPr>
          <w:rFonts w:ascii="Times-Roman" w:hAnsi="Times-Roman" w:cs="Times-Roman"/>
          <w:sz w:val="24"/>
          <w:szCs w:val="24"/>
          <w:lang w:val="hr-HR"/>
        </w:rPr>
        <w:t>predsjednik i četiri člana.</w:t>
      </w:r>
    </w:p>
    <w:p w14:paraId="6E0313D6" w14:textId="7D49A3CC" w:rsidR="00AE60E2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(3) Predsjednika i članove Etičkog odbora i Vijeće časti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imenuje i razrješuje </w:t>
      </w:r>
      <w:r w:rsidR="009F76EF">
        <w:rPr>
          <w:rFonts w:ascii="Times-Roman" w:hAnsi="Times-Roman" w:cs="Times-Roman"/>
          <w:sz w:val="24"/>
          <w:szCs w:val="24"/>
          <w:lang w:val="hr-HR"/>
        </w:rPr>
        <w:t>Općinsko</w:t>
      </w:r>
      <w:r w:rsidR="008D014F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. Mandat predsjednika i članova Etičkog odbora i Vijeća časti traje do isteka mandata članova </w:t>
      </w:r>
      <w:r w:rsidR="009F76EF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vijeća</w:t>
      </w:r>
      <w:r w:rsidR="00A2165F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2F2733B" w14:textId="2A3B605F" w:rsidR="00A45518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2ECF05C" w14:textId="180739A5" w:rsidR="00A45518" w:rsidRPr="00994E10" w:rsidRDefault="00A45518" w:rsidP="00A4551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13.</w:t>
      </w:r>
    </w:p>
    <w:p w14:paraId="1F28D32E" w14:textId="5B69F601" w:rsidR="00AE60E2" w:rsidRPr="00994E10" w:rsidRDefault="00A4551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imenuje se iz reda osoba nedvojbenoga javnog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Predsjednik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ne može biti nositelj 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politi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stranke, odnosno kandidat nezavisne liste zastupljene u</w:t>
      </w:r>
      <w:r w:rsidR="008D5293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F76EF">
        <w:rPr>
          <w:rFonts w:ascii="Times-Roman" w:hAnsi="Times-Roman" w:cs="Times-Roman"/>
          <w:sz w:val="24"/>
          <w:szCs w:val="24"/>
          <w:lang w:val="hr-HR"/>
        </w:rPr>
        <w:t>Općinskom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u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530A79C9" w14:textId="024761CE" w:rsidR="00AE60E2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lanovi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Eti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koga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odbora imenuju se iz reda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nika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F76EF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, </w:t>
      </w:r>
      <w:r w:rsidR="00A45518">
        <w:rPr>
          <w:rFonts w:ascii="Times-Roman" w:hAnsi="Times-Roman" w:cs="Times-Roman"/>
          <w:sz w:val="24"/>
          <w:szCs w:val="24"/>
          <w:lang w:val="hr-HR"/>
        </w:rPr>
        <w:t>jedan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8D529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8D529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iz vlasti i </w:t>
      </w:r>
      <w:r w:rsidR="00A45518">
        <w:rPr>
          <w:rFonts w:ascii="Times-Roman" w:hAnsi="Times-Roman" w:cs="Times-Roman"/>
          <w:sz w:val="24"/>
          <w:szCs w:val="24"/>
          <w:lang w:val="hr-HR"/>
        </w:rPr>
        <w:t xml:space="preserve">jedan iz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oporbe.</w:t>
      </w:r>
    </w:p>
    <w:p w14:paraId="48869022" w14:textId="6D5445B6" w:rsidR="00366142" w:rsidRDefault="00366142" w:rsidP="008D014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5033D65" w14:textId="59BD596F" w:rsidR="00366142" w:rsidRDefault="00366142" w:rsidP="00CD35C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14.</w:t>
      </w:r>
    </w:p>
    <w:p w14:paraId="7C772B17" w14:textId="2202B54C" w:rsidR="00366142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TE1FEAC48t00" w:hAnsi="TTE1FEAC48t00" w:cs="TTE1FEAC48t00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>
        <w:rPr>
          <w:rFonts w:ascii="Times-Roman" w:hAnsi="Times-Roman" w:cs="Times-Roman"/>
          <w:sz w:val="24"/>
          <w:szCs w:val="24"/>
          <w:lang w:val="hr-HR"/>
        </w:rPr>
        <w:t xml:space="preserve">i članovi </w:t>
      </w:r>
      <w:r w:rsidR="00CD35C5">
        <w:rPr>
          <w:rFonts w:ascii="Times-Roman" w:hAnsi="Times-Roman" w:cs="Times-Roman"/>
          <w:sz w:val="24"/>
          <w:szCs w:val="24"/>
          <w:lang w:val="hr-HR"/>
        </w:rPr>
        <w:t>V</w:t>
      </w:r>
      <w:r>
        <w:rPr>
          <w:rFonts w:ascii="Times-Roman" w:hAnsi="Times-Roman" w:cs="Times-Roman"/>
          <w:sz w:val="24"/>
          <w:szCs w:val="24"/>
          <w:lang w:val="hr-HR"/>
        </w:rPr>
        <w:t>ijeća časti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imenuje se iz reda osoba nedvojbenoga javnog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ugleda u lokalnoj zajednici. </w:t>
      </w:r>
    </w:p>
    <w:p w14:paraId="2B4434CF" w14:textId="508F3742" w:rsidR="006F1E4D" w:rsidRDefault="00366142" w:rsidP="0036614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TE1FEAC48t00" w:hAnsi="TTE1FEAC48t00" w:cs="TTE1FEAC48t00"/>
          <w:sz w:val="24"/>
          <w:szCs w:val="24"/>
          <w:lang w:val="hr-HR"/>
        </w:rPr>
        <w:t xml:space="preserve">(2)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 w:rsidR="006F1E4D">
        <w:rPr>
          <w:rFonts w:ascii="Times-Roman" w:hAnsi="Times-Roman" w:cs="Times-Roman"/>
          <w:sz w:val="24"/>
          <w:szCs w:val="24"/>
          <w:lang w:val="hr-HR"/>
        </w:rPr>
        <w:t>Vijeća časti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ne m</w:t>
      </w:r>
      <w:r w:rsidR="00F22794">
        <w:rPr>
          <w:rFonts w:ascii="Times-Roman" w:hAnsi="Times-Roman" w:cs="Times-Roman"/>
          <w:sz w:val="24"/>
          <w:szCs w:val="24"/>
          <w:lang w:val="hr-HR"/>
        </w:rPr>
        <w:t>ože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biti nositelj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dužnosti, niti 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 politi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ke stranke, odnosno kandidat nezavisne liste zastupljene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F76EF">
        <w:rPr>
          <w:rFonts w:ascii="Times-Roman" w:hAnsi="Times-Roman" w:cs="Times-Roman"/>
          <w:sz w:val="24"/>
          <w:szCs w:val="24"/>
          <w:lang w:val="hr-HR"/>
        </w:rPr>
        <w:t>Općinskom</w:t>
      </w:r>
      <w:r w:rsidRPr="00994E10">
        <w:rPr>
          <w:rFonts w:ascii="Times-Roman" w:hAnsi="Times-Roman" w:cs="Times-Roman"/>
          <w:sz w:val="24"/>
          <w:szCs w:val="24"/>
          <w:lang w:val="hr-HR"/>
        </w:rPr>
        <w:t xml:space="preserve"> vije</w:t>
      </w:r>
      <w:r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Pr="00994E10">
        <w:rPr>
          <w:rFonts w:ascii="Times-Roman" w:hAnsi="Times-Roman" w:cs="Times-Roman"/>
          <w:sz w:val="24"/>
          <w:szCs w:val="24"/>
          <w:lang w:val="hr-HR"/>
        </w:rPr>
        <w:t>u</w:t>
      </w:r>
      <w:r w:rsidR="006F1E4D">
        <w:rPr>
          <w:rFonts w:ascii="Times-Roman" w:hAnsi="Times-Roman" w:cs="Times-Roman"/>
          <w:sz w:val="24"/>
          <w:szCs w:val="24"/>
          <w:lang w:val="hr-HR"/>
        </w:rPr>
        <w:t xml:space="preserve">. </w:t>
      </w:r>
    </w:p>
    <w:p w14:paraId="678328A4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3EEF9B2" w14:textId="31A330CD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EE4391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D35C5">
        <w:rPr>
          <w:rFonts w:ascii="Times-Roman" w:hAnsi="Times-Roman" w:cs="Times-Roman"/>
          <w:sz w:val="24"/>
          <w:szCs w:val="24"/>
          <w:lang w:val="hr-HR"/>
        </w:rPr>
        <w:t>15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1940F0" w14:textId="624A4D85" w:rsidR="00AE60E2" w:rsidRPr="006F1E4D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CD35C5">
        <w:rPr>
          <w:rFonts w:ascii="Times-Roman" w:hAnsi="Times-Roman" w:cs="Times-Roman"/>
          <w:sz w:val="24"/>
          <w:szCs w:val="24"/>
          <w:lang w:val="hr-HR"/>
        </w:rPr>
        <w:t>E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pokreće postupak na vlastitu inicijativu, </w:t>
      </w:r>
      <w:r>
        <w:rPr>
          <w:rFonts w:ascii="Times-Roman" w:hAnsi="Times-Roman" w:cs="Times-Roman"/>
          <w:sz w:val="24"/>
          <w:szCs w:val="24"/>
          <w:lang w:val="hr-HR"/>
        </w:rPr>
        <w:t>po prijavi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član</w:t>
      </w:r>
      <w:r w:rsidR="00E3357B">
        <w:rPr>
          <w:rFonts w:ascii="Times-Roman" w:hAnsi="Times-Roman" w:cs="Times-Roman"/>
          <w:sz w:val="24"/>
          <w:szCs w:val="24"/>
          <w:lang w:val="hr-HR"/>
        </w:rPr>
        <w:t>a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CB7DE0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vijeća, člana radnog tijela</w:t>
      </w:r>
      <w:r w:rsidR="00CB7DE0">
        <w:rPr>
          <w:rFonts w:ascii="Times-Roman" w:hAnsi="Times-Roman" w:cs="Times-Roman"/>
          <w:sz w:val="24"/>
          <w:szCs w:val="24"/>
          <w:lang w:val="hr-HR"/>
        </w:rPr>
        <w:t xml:space="preserve"> Općinskog</w:t>
      </w:r>
      <w:r w:rsidR="00CC6588">
        <w:rPr>
          <w:rFonts w:ascii="Times-Roman" w:hAnsi="Times-Roman" w:cs="Times-Roman"/>
          <w:sz w:val="24"/>
          <w:szCs w:val="24"/>
          <w:lang w:val="hr-HR"/>
        </w:rPr>
        <w:t xml:space="preserve"> vijeća</w:t>
      </w:r>
      <w:r w:rsidR="000902E6">
        <w:rPr>
          <w:rFonts w:ascii="Times-Roman" w:hAnsi="Times-Roman" w:cs="Times-Roman"/>
          <w:sz w:val="24"/>
          <w:szCs w:val="24"/>
          <w:lang w:val="hr-HR"/>
        </w:rPr>
        <w:t xml:space="preserve">, radnog tijela </w:t>
      </w:r>
      <w:r w:rsidR="00CB7DE0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0902E6">
        <w:rPr>
          <w:rFonts w:ascii="Times-Roman" w:hAnsi="Times-Roman" w:cs="Times-Roman"/>
          <w:sz w:val="24"/>
          <w:szCs w:val="24"/>
          <w:lang w:val="hr-HR"/>
        </w:rPr>
        <w:t xml:space="preserve"> vijeća, </w:t>
      </w:r>
      <w:r w:rsidR="00CB7DE0">
        <w:rPr>
          <w:rFonts w:ascii="Times-Roman" w:hAnsi="Times-Roman" w:cs="Times-Roman"/>
          <w:sz w:val="24"/>
          <w:szCs w:val="24"/>
          <w:lang w:val="hr-HR"/>
        </w:rPr>
        <w:t>načelnika</w:t>
      </w:r>
      <w:r w:rsidR="000902E6">
        <w:rPr>
          <w:rFonts w:ascii="Times-Roman" w:hAnsi="Times-Roman" w:cs="Times-Roman"/>
          <w:sz w:val="24"/>
          <w:szCs w:val="24"/>
          <w:lang w:val="hr-HR"/>
        </w:rPr>
        <w:t xml:space="preserve">, službenika upravnog tijela </w:t>
      </w:r>
      <w:r w:rsidR="00CB7DE0">
        <w:rPr>
          <w:rFonts w:ascii="Times-Roman" w:hAnsi="Times-Roman" w:cs="Times-Roman"/>
          <w:sz w:val="24"/>
          <w:szCs w:val="24"/>
          <w:lang w:val="hr-HR"/>
        </w:rPr>
        <w:t>Općine</w:t>
      </w:r>
      <w:r w:rsidR="000902E6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ili </w:t>
      </w:r>
      <w:r w:rsidR="000902E6">
        <w:rPr>
          <w:rFonts w:ascii="Times-Roman" w:hAnsi="Times-Roman" w:cs="Times-Roman"/>
          <w:sz w:val="24"/>
          <w:szCs w:val="24"/>
          <w:lang w:val="hr-HR"/>
        </w:rPr>
        <w:t>po prijavi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gra</w:t>
      </w:r>
      <w:r w:rsidR="009A52DD" w:rsidRPr="00994E10">
        <w:rPr>
          <w:rFonts w:ascii="TTE1FEAC48t00" w:hAnsi="TTE1FEAC48t00" w:cs="TTE1FEAC48t00"/>
          <w:sz w:val="24"/>
          <w:szCs w:val="24"/>
          <w:lang w:val="hr-HR"/>
        </w:rPr>
        <w:t>đ</w:t>
      </w:r>
      <w:r w:rsidR="009A52DD" w:rsidRPr="00994E10">
        <w:rPr>
          <w:rFonts w:ascii="Times-Roman" w:hAnsi="Times-Roman" w:cs="Times-Roman"/>
          <w:sz w:val="24"/>
          <w:szCs w:val="24"/>
          <w:lang w:val="hr-HR"/>
        </w:rPr>
        <w:t>ana</w:t>
      </w:r>
      <w:r w:rsidR="000902E6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68BFF941" w14:textId="3B283118" w:rsidR="002E0BD2" w:rsidRDefault="002E0BD2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Pisana prijava sadrži ime i prezime prijavitelja, ime i prezime nositelja političke dužnosti koji se prijavljuje za povredu odredaba Etičkog kodeksa uz navođenje odredbe Etičkog kodeksa koja je povrijeđena</w:t>
      </w:r>
      <w:r w:rsidR="00BA7A85">
        <w:rPr>
          <w:rFonts w:ascii="Times-Roman" w:hAnsi="Times-Roman" w:cs="Times-Roman"/>
          <w:sz w:val="24"/>
          <w:szCs w:val="24"/>
          <w:lang w:val="hr-HR"/>
        </w:rPr>
        <w:t>. Etički odbor ne postupa po anonimnim prijavama.</w:t>
      </w:r>
    </w:p>
    <w:p w14:paraId="0FF044BB" w14:textId="04EAE112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može od podnositelj prijave zatražiti dopunu prijave odnosno dodatna pojašnjenja i očitovanja.</w:t>
      </w:r>
    </w:p>
    <w:p w14:paraId="41C92F87" w14:textId="5E312C87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F8612C2" w14:textId="73DDB82A" w:rsidR="00BA7A85" w:rsidRDefault="00BA7A85" w:rsidP="00BA7A8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16.</w:t>
      </w:r>
    </w:p>
    <w:p w14:paraId="41E5AF87" w14:textId="578CD6A9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Etički odbor obavještava nositelja političke dužnosti protiv kojeg je podnesena prijava i poziva ga da u roku od 15 dana od dana primitka obavijesti Etičkog odbora dostavi pisano očitovanja o iznesenim činjenicama i okolnostima u prijavi.</w:t>
      </w:r>
    </w:p>
    <w:p w14:paraId="5D85AE99" w14:textId="389DF8A9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(2) Ako nositelj političke dužnosti ne dostavi pisano očitovanje Etički odbor nast</w:t>
      </w:r>
      <w:r w:rsidR="00AA228E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>vlja s vođenjem postupka po prijavi.</w:t>
      </w:r>
    </w:p>
    <w:p w14:paraId="1F594576" w14:textId="7130787F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(3) Etički odbor donosi odluke na sjednici većinom glasova.</w:t>
      </w:r>
    </w:p>
    <w:p w14:paraId="27E23B6D" w14:textId="2D0E8F61" w:rsidR="00BA7A85" w:rsidRDefault="00BA7A85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229F3A5B" w14:textId="6A53ED43" w:rsidR="00BA7A85" w:rsidRDefault="00BA7A85" w:rsidP="00AA228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17</w:t>
      </w:r>
      <w:r w:rsidR="00AA228E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128F4EF" w14:textId="787367EB" w:rsidR="00AA228E" w:rsidRDefault="00AA228E" w:rsidP="00AA228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(1)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ki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odbor u roku od 60 dana od zaprimanja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prijave predlaže </w:t>
      </w:r>
      <w:r w:rsidR="00CB7DE0">
        <w:rPr>
          <w:rFonts w:ascii="Times-Roman" w:hAnsi="Times-Roman" w:cs="Times-Roman"/>
          <w:sz w:val="24"/>
          <w:szCs w:val="24"/>
          <w:lang w:val="hr-HR"/>
        </w:rPr>
        <w:t>Općinskom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vijeću donošenje odluke po zaprimljenoj prijavi.</w:t>
      </w:r>
    </w:p>
    <w:p w14:paraId="5EF8CFE3" w14:textId="63251E85" w:rsidR="00AE60E2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Ako je prijava podnesena protiv člana Etičkog odbora,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taj 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lan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ne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sudjeluje 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postupku po prijavi i u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odlu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ivanju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1EBA4BDB" w14:textId="36A47DC5" w:rsidR="006B2DBE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F79C927" w14:textId="7A5F832F" w:rsidR="00C76750" w:rsidRDefault="00C7675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D3888A7" w14:textId="77777777" w:rsidR="00A2165F" w:rsidRDefault="00A2165F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7E16493" w14:textId="1CDC5DDB" w:rsidR="00AA228E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D09572D" w14:textId="57D4EDE4" w:rsidR="00AA228E" w:rsidRDefault="00AA228E" w:rsidP="00A441D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18.</w:t>
      </w:r>
    </w:p>
    <w:p w14:paraId="1EB720AB" w14:textId="0CC8D61B" w:rsidR="00AA228E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Za povredu odredba Etičkog kodeksa </w:t>
      </w:r>
      <w:r w:rsidR="00CB7DE0">
        <w:rPr>
          <w:rFonts w:ascii="Times-Roman" w:hAnsi="Times-Roman" w:cs="Times-Roman"/>
          <w:sz w:val="24"/>
          <w:szCs w:val="24"/>
          <w:lang w:val="hr-HR"/>
        </w:rPr>
        <w:t>Općinsko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vijeće može izreći opomenu, dati upozorenje ili preporuku nositelju političke dužnosti za otklanjanje uzroka postojanja sukoba interesa odnosno za usklađivanje načina djelovanja nositelja političke dužnosti s odredbama Etičkog kodeksa.</w:t>
      </w:r>
    </w:p>
    <w:p w14:paraId="4CB5A6B0" w14:textId="32737BBC" w:rsidR="00A441DB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Protiv odluke </w:t>
      </w:r>
      <w:r w:rsidR="00CB7DE0">
        <w:rPr>
          <w:rFonts w:ascii="Times-Roman" w:hAnsi="Times-Roman" w:cs="Times-Roman"/>
          <w:sz w:val="24"/>
          <w:szCs w:val="24"/>
          <w:lang w:val="hr-HR"/>
        </w:rPr>
        <w:t>Općinskog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 nositelj političke dužnosti može u roku od 8 dana od dana primitka odluke podnijeti prigovor Vijeću časti.</w:t>
      </w:r>
    </w:p>
    <w:p w14:paraId="3F7B158D" w14:textId="77777777" w:rsidR="00CB7DE0" w:rsidRDefault="00CB7DE0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C429C0A" w14:textId="77777777" w:rsidR="00AA228E" w:rsidRPr="00994E10" w:rsidRDefault="00AA228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0A4C15A7" w14:textId="68F5FF3F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441DB">
        <w:rPr>
          <w:rFonts w:ascii="Times-Roman" w:hAnsi="Times-Roman" w:cs="Times-Roman"/>
          <w:sz w:val="24"/>
          <w:szCs w:val="24"/>
          <w:lang w:val="hr-HR"/>
        </w:rPr>
        <w:t>19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92CE42B" w14:textId="4E36EB7B" w:rsidR="00A441DB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A441DB">
        <w:rPr>
          <w:rFonts w:ascii="Times-Roman" w:hAnsi="Times-Roman" w:cs="Times-Roman"/>
          <w:sz w:val="24"/>
          <w:szCs w:val="24"/>
          <w:lang w:val="hr-HR"/>
        </w:rPr>
        <w:t>Vijeće časti donosi odluku na sjednici većinom glasova svih članova u roku od 15 dana od dana podnesenog prigovora.</w:t>
      </w:r>
    </w:p>
    <w:p w14:paraId="78E7554C" w14:textId="46C8E9EC" w:rsidR="00A441DB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Vijeće časti može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odbiti prigovor i 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potvrditi odluku </w:t>
      </w:r>
      <w:r w:rsidR="00CB7DE0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A441DB">
        <w:rPr>
          <w:rFonts w:ascii="Times-Roman" w:hAnsi="Times-Roman" w:cs="Times-Roman"/>
          <w:sz w:val="24"/>
          <w:szCs w:val="24"/>
          <w:lang w:val="hr-HR"/>
        </w:rPr>
        <w:t xml:space="preserve"> vijeća ili uvažiti prigovor i 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preinačiti ili </w:t>
      </w:r>
      <w:r w:rsidR="00BE3871">
        <w:rPr>
          <w:rFonts w:ascii="Times-Roman" w:hAnsi="Times-Roman" w:cs="Times-Roman"/>
          <w:sz w:val="24"/>
          <w:szCs w:val="24"/>
          <w:lang w:val="hr-HR"/>
        </w:rPr>
        <w:t>poništiti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 odluku </w:t>
      </w:r>
      <w:r w:rsidR="00CB7DE0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E22D4F">
        <w:rPr>
          <w:rFonts w:ascii="Times-Roman" w:hAnsi="Times-Roman" w:cs="Times-Roman"/>
          <w:sz w:val="24"/>
          <w:szCs w:val="24"/>
          <w:lang w:val="hr-HR"/>
        </w:rPr>
        <w:t xml:space="preserve"> vijeća.</w:t>
      </w:r>
    </w:p>
    <w:p w14:paraId="44E76540" w14:textId="7C242947" w:rsidR="007A470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250919D" w14:textId="77F97692" w:rsidR="007A4709" w:rsidRDefault="007A4709" w:rsidP="000B643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20.</w:t>
      </w:r>
    </w:p>
    <w:p w14:paraId="3846C696" w14:textId="2C6039C2" w:rsidR="007A4709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(1) </w:t>
      </w:r>
      <w:r w:rsidR="00BF5708">
        <w:rPr>
          <w:rFonts w:ascii="Times-Roman" w:hAnsi="Times-Roman" w:cs="Times-Roman"/>
          <w:sz w:val="24"/>
          <w:szCs w:val="24"/>
          <w:lang w:val="hr-HR"/>
        </w:rPr>
        <w:t>Na način rada Etičkog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odbor</w:t>
      </w:r>
      <w:r w:rsidR="00BF5708">
        <w:rPr>
          <w:rFonts w:ascii="Times-Roman" w:hAnsi="Times-Roman" w:cs="Times-Roman"/>
          <w:sz w:val="24"/>
          <w:szCs w:val="24"/>
          <w:lang w:val="hr-HR"/>
        </w:rPr>
        <w:t>a</w:t>
      </w:r>
      <w:r>
        <w:rPr>
          <w:rFonts w:ascii="Times-Roman" w:hAnsi="Times-Roman" w:cs="Times-Roman"/>
          <w:sz w:val="24"/>
          <w:szCs w:val="24"/>
          <w:lang w:val="hr-HR"/>
        </w:rPr>
        <w:t xml:space="preserve"> i Vije</w:t>
      </w:r>
      <w:r w:rsidR="00BF5708">
        <w:rPr>
          <w:rFonts w:ascii="Times-Roman" w:hAnsi="Times-Roman" w:cs="Times-Roman"/>
          <w:sz w:val="24"/>
          <w:szCs w:val="24"/>
          <w:lang w:val="hr-HR"/>
        </w:rPr>
        <w:t>ć</w:t>
      </w:r>
      <w:r>
        <w:rPr>
          <w:rFonts w:ascii="Times-Roman" w:hAnsi="Times-Roman" w:cs="Times-Roman"/>
          <w:sz w:val="24"/>
          <w:szCs w:val="24"/>
          <w:lang w:val="hr-HR"/>
        </w:rPr>
        <w:t xml:space="preserve">e časti </w:t>
      </w:r>
      <w:r w:rsidR="00BF5708">
        <w:rPr>
          <w:rFonts w:ascii="Times-Roman" w:hAnsi="Times-Roman" w:cs="Times-Roman"/>
          <w:sz w:val="24"/>
          <w:szCs w:val="24"/>
          <w:lang w:val="hr-HR"/>
        </w:rPr>
        <w:t xml:space="preserve">primjenjuju se odredbe odluke o osnivanju i načinu rada radnih tijela </w:t>
      </w:r>
      <w:r w:rsidR="00E74EA4">
        <w:rPr>
          <w:rFonts w:ascii="Times-Roman" w:hAnsi="Times-Roman" w:cs="Times-Roman"/>
          <w:sz w:val="24"/>
          <w:szCs w:val="24"/>
          <w:lang w:val="hr-HR"/>
        </w:rPr>
        <w:t>Općinskog</w:t>
      </w:r>
      <w:r w:rsidR="00BF5708">
        <w:rPr>
          <w:rFonts w:ascii="Times-Roman" w:hAnsi="Times-Roman" w:cs="Times-Roman"/>
          <w:sz w:val="24"/>
          <w:szCs w:val="24"/>
          <w:lang w:val="hr-HR"/>
        </w:rPr>
        <w:t xml:space="preserve"> vijeća </w:t>
      </w:r>
      <w:r w:rsidR="00E74EA4">
        <w:rPr>
          <w:rFonts w:ascii="Times-Roman" w:hAnsi="Times-Roman" w:cs="Times-Roman"/>
          <w:sz w:val="24"/>
          <w:szCs w:val="24"/>
          <w:lang w:val="hr-HR"/>
        </w:rPr>
        <w:t>Općine Lipovljani</w:t>
      </w:r>
      <w:r w:rsidR="00BF5708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4AAD572A" w14:textId="37F17D75" w:rsidR="00BF5708" w:rsidRPr="00BF5708" w:rsidRDefault="00BF5708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(2) Predsjednik i članovi Etičkog odbora i Vijeća časti ostvaruju pravo na naknadu za rad i druga primanja sukladno odluci o naknadi i drugim primanjima članova </w:t>
      </w:r>
      <w:r w:rsidR="00E74EA4">
        <w:rPr>
          <w:rFonts w:ascii="Times-Roman" w:hAnsi="Times-Roman" w:cs="Times-Roman"/>
          <w:sz w:val="24"/>
          <w:szCs w:val="24"/>
          <w:lang w:val="hr-HR"/>
        </w:rPr>
        <w:t>Općinskog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 i rad</w:t>
      </w:r>
      <w:r w:rsidR="00EE4391">
        <w:rPr>
          <w:rFonts w:ascii="Times-Roman" w:hAnsi="Times-Roman" w:cs="Times-Roman"/>
          <w:sz w:val="24"/>
          <w:szCs w:val="24"/>
          <w:lang w:val="hr-HR"/>
        </w:rPr>
        <w:t>n</w:t>
      </w:r>
      <w:r>
        <w:rPr>
          <w:rFonts w:ascii="Times-Roman" w:hAnsi="Times-Roman" w:cs="Times-Roman"/>
          <w:sz w:val="24"/>
          <w:szCs w:val="24"/>
          <w:lang w:val="hr-HR"/>
        </w:rPr>
        <w:t xml:space="preserve">ih tijela </w:t>
      </w:r>
      <w:r w:rsidR="00E74EA4">
        <w:rPr>
          <w:rFonts w:ascii="Times-Roman" w:hAnsi="Times-Roman" w:cs="Times-Roman"/>
          <w:sz w:val="24"/>
          <w:szCs w:val="24"/>
          <w:lang w:val="hr-HR"/>
        </w:rPr>
        <w:t>Općinskog</w:t>
      </w:r>
      <w:r>
        <w:rPr>
          <w:rFonts w:ascii="Times-Roman" w:hAnsi="Times-Roman" w:cs="Times-Roman"/>
          <w:sz w:val="24"/>
          <w:szCs w:val="24"/>
          <w:lang w:val="hr-HR"/>
        </w:rPr>
        <w:t xml:space="preserve"> vijeća</w:t>
      </w:r>
      <w:r w:rsidR="000A77D5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37D741A4" w14:textId="77777777" w:rsidR="00A441DB" w:rsidRDefault="00A441DB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CBCE9C3" w14:textId="62BC784D" w:rsidR="00A441DB" w:rsidRDefault="007A4709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Članak 21.</w:t>
      </w:r>
    </w:p>
    <w:p w14:paraId="21C2ADE3" w14:textId="22F2948F" w:rsidR="00AE60E2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Odluke E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ti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>
        <w:rPr>
          <w:rFonts w:ascii="Times-Roman" w:hAnsi="Times-Roman" w:cs="Times-Roman"/>
          <w:sz w:val="24"/>
          <w:szCs w:val="24"/>
          <w:lang w:val="hr-HR"/>
        </w:rPr>
        <w:t>kog odbora i Vijeća časti objavljuj</w:t>
      </w:r>
      <w:r w:rsidR="00E74EA4">
        <w:rPr>
          <w:rFonts w:ascii="Times-Roman" w:hAnsi="Times-Roman" w:cs="Times-Roman"/>
          <w:sz w:val="24"/>
          <w:szCs w:val="24"/>
          <w:lang w:val="hr-HR"/>
        </w:rPr>
        <w:t>u</w:t>
      </w:r>
      <w:r>
        <w:rPr>
          <w:rFonts w:ascii="Times-Roman" w:hAnsi="Times-Roman" w:cs="Times-Roman"/>
          <w:sz w:val="24"/>
          <w:szCs w:val="24"/>
          <w:lang w:val="hr-HR"/>
        </w:rPr>
        <w:t xml:space="preserve"> na mrežnoj stranici </w:t>
      </w:r>
      <w:r w:rsidR="00E74EA4">
        <w:rPr>
          <w:rFonts w:ascii="Times-Roman" w:hAnsi="Times-Roman" w:cs="Times-Roman"/>
          <w:sz w:val="24"/>
          <w:szCs w:val="24"/>
          <w:lang w:val="hr-HR"/>
        </w:rPr>
        <w:t>Općine Lipovljani</w:t>
      </w:r>
      <w:r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</w:p>
    <w:p w14:paraId="283ECDE8" w14:textId="77777777" w:rsidR="006B2DBE" w:rsidRPr="00994E10" w:rsidRDefault="006B2DBE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32CF7F41" w14:textId="77777777" w:rsidR="007A4709" w:rsidRPr="00994E10" w:rsidRDefault="007A4709" w:rsidP="00AE60E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1EE7357E" w14:textId="1D3CFB5E" w:rsidR="00AE60E2" w:rsidRPr="00994E10" w:rsidRDefault="000B6439" w:rsidP="00E74EA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VI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. </w:t>
      </w:r>
      <w:r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ZAVRŠNE ODREDBE</w:t>
      </w:r>
    </w:p>
    <w:p w14:paraId="34A96B49" w14:textId="77777777" w:rsidR="00E74EA4" w:rsidRDefault="00E74EA4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TE1FEAC48t00" w:hAnsi="TTE1FEAC48t00" w:cs="TTE1FEAC48t00"/>
          <w:sz w:val="24"/>
          <w:szCs w:val="24"/>
          <w:lang w:val="hr-HR"/>
        </w:rPr>
      </w:pPr>
    </w:p>
    <w:p w14:paraId="26FBF126" w14:textId="77C75233" w:rsidR="00AE60E2" w:rsidRPr="00994E10" w:rsidRDefault="006B2DBE" w:rsidP="006B2DB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 w:rsidRPr="00994E10">
        <w:rPr>
          <w:rFonts w:ascii="TTE1FEAC48t00" w:hAnsi="TTE1FEAC48t00" w:cs="TTE1FEAC48t00"/>
          <w:sz w:val="24"/>
          <w:szCs w:val="24"/>
          <w:lang w:val="hr-HR"/>
        </w:rPr>
        <w:t>Č</w:t>
      </w:r>
      <w:r w:rsidRPr="00994E10">
        <w:rPr>
          <w:rFonts w:ascii="Times-Roman" w:hAnsi="Times-Roman" w:cs="Times-Roman"/>
          <w:sz w:val="24"/>
          <w:szCs w:val="24"/>
          <w:lang w:val="hr-HR"/>
        </w:rPr>
        <w:t>lanak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0B6439">
        <w:rPr>
          <w:rFonts w:ascii="Times-Roman" w:hAnsi="Times-Roman" w:cs="Times-Roman"/>
          <w:sz w:val="24"/>
          <w:szCs w:val="24"/>
          <w:lang w:val="hr-HR"/>
        </w:rPr>
        <w:t>22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089CFFA5" w14:textId="4D80F4E2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>Ovaj Etički k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odeks stupa na snagu osmog dana nakon objave u </w:t>
      </w:r>
      <w:r>
        <w:rPr>
          <w:rFonts w:ascii="Times-Roman" w:hAnsi="Times-Roman" w:cs="Times-Roman"/>
          <w:sz w:val="24"/>
          <w:szCs w:val="24"/>
          <w:lang w:val="hr-HR"/>
        </w:rPr>
        <w:t xml:space="preserve">Službenom </w:t>
      </w:r>
      <w:r w:rsidR="00AF6454">
        <w:rPr>
          <w:rFonts w:ascii="Times-Roman" w:hAnsi="Times-Roman" w:cs="Times-Roman"/>
          <w:sz w:val="24"/>
          <w:szCs w:val="24"/>
          <w:lang w:val="hr-HR"/>
        </w:rPr>
        <w:t>vjesniku</w:t>
      </w:r>
      <w:r>
        <w:rPr>
          <w:rFonts w:ascii="Times-Roman" w:hAnsi="Times-Roman" w:cs="Times-Roman"/>
          <w:sz w:val="24"/>
          <w:szCs w:val="24"/>
          <w:lang w:val="hr-HR"/>
        </w:rPr>
        <w:t>.</w:t>
      </w:r>
    </w:p>
    <w:p w14:paraId="7F184EAF" w14:textId="628F9671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58751537" w14:textId="77777777" w:rsidR="00941E82" w:rsidRDefault="00941E82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  <w:bookmarkStart w:id="0" w:name="_Hlk101962060"/>
    </w:p>
    <w:p w14:paraId="230CFDB2" w14:textId="77777777" w:rsidR="00941E82" w:rsidRDefault="00941E82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3593FCE" w14:textId="77777777" w:rsidR="007A4709" w:rsidRDefault="007A4709" w:rsidP="007A47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7AAFFE6A" w14:textId="548EA464" w:rsidR="00AE60E2" w:rsidRPr="00994E10" w:rsidRDefault="00941E82" w:rsidP="007A47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                                                                  </w:t>
      </w:r>
    </w:p>
    <w:bookmarkEnd w:id="0"/>
    <w:p w14:paraId="73182684" w14:textId="77777777" w:rsidR="007A4709" w:rsidRDefault="007A4709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14:paraId="4CC021AB" w14:textId="38D10B9E" w:rsidR="00AE60E2" w:rsidRDefault="00941E82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  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Predsjednik </w:t>
      </w:r>
      <w:r>
        <w:rPr>
          <w:rFonts w:ascii="Times-Roman" w:hAnsi="Times-Roman" w:cs="Times-Roman"/>
          <w:sz w:val="24"/>
          <w:szCs w:val="24"/>
          <w:lang w:val="hr-HR"/>
        </w:rPr>
        <w:t>Općinskog</w:t>
      </w:r>
      <w:r w:rsidR="00AE60E2" w:rsidRPr="00994E10">
        <w:rPr>
          <w:rFonts w:ascii="Times-Roman" w:hAnsi="Times-Roman" w:cs="Times-Roman"/>
          <w:sz w:val="24"/>
          <w:szCs w:val="24"/>
          <w:lang w:val="hr-HR"/>
        </w:rPr>
        <w:t xml:space="preserve"> 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vije</w:t>
      </w:r>
      <w:r w:rsidR="00135DB3" w:rsidRPr="00994E10">
        <w:rPr>
          <w:rFonts w:ascii="TTE1FEAC48t00" w:hAnsi="TTE1FEAC48t00" w:cs="TTE1FEAC48t00"/>
          <w:sz w:val="24"/>
          <w:szCs w:val="24"/>
          <w:lang w:val="hr-HR"/>
        </w:rPr>
        <w:t>ć</w:t>
      </w:r>
      <w:r w:rsidR="00135DB3" w:rsidRPr="00994E10">
        <w:rPr>
          <w:rFonts w:ascii="Times-Roman" w:hAnsi="Times-Roman" w:cs="Times-Roman"/>
          <w:sz w:val="24"/>
          <w:szCs w:val="24"/>
          <w:lang w:val="hr-HR"/>
        </w:rPr>
        <w:t>a</w:t>
      </w:r>
    </w:p>
    <w:p w14:paraId="60BEFB84" w14:textId="3508E493" w:rsidR="00941E82" w:rsidRPr="00994E10" w:rsidRDefault="00941E82" w:rsidP="007A4709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-Roman" w:hAnsi="Times-Roman" w:cs="Times-Roman"/>
          <w:sz w:val="24"/>
          <w:szCs w:val="24"/>
          <w:lang w:val="hr-HR"/>
        </w:rPr>
      </w:pPr>
      <w:r>
        <w:rPr>
          <w:rFonts w:ascii="Times-Roman" w:hAnsi="Times-Roman" w:cs="Times-Roman"/>
          <w:sz w:val="24"/>
          <w:szCs w:val="24"/>
          <w:lang w:val="hr-HR"/>
        </w:rPr>
        <w:t xml:space="preserve">  Tomislav Lukšić, dipl.ing.šum.</w:t>
      </w:r>
    </w:p>
    <w:p w14:paraId="20B1260F" w14:textId="52598118" w:rsidR="00AE60E2" w:rsidRPr="00994E10" w:rsidRDefault="00AE60E2" w:rsidP="00AE60E2">
      <w:pPr>
        <w:rPr>
          <w:sz w:val="24"/>
          <w:szCs w:val="24"/>
          <w:lang w:val="hr-HR"/>
        </w:rPr>
      </w:pPr>
    </w:p>
    <w:sectPr w:rsidR="00AE60E2" w:rsidRPr="00994E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4107" w14:textId="77777777" w:rsidR="00146A6B" w:rsidRDefault="00146A6B" w:rsidP="00B55265">
      <w:pPr>
        <w:spacing w:after="0" w:line="240" w:lineRule="auto"/>
      </w:pPr>
      <w:r>
        <w:separator/>
      </w:r>
    </w:p>
  </w:endnote>
  <w:endnote w:type="continuationSeparator" w:id="0">
    <w:p w14:paraId="7D3E2F33" w14:textId="77777777" w:rsidR="00146A6B" w:rsidRDefault="00146A6B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AC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B31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D202" w14:textId="77777777" w:rsidR="00146A6B" w:rsidRDefault="00146A6B" w:rsidP="00B55265">
      <w:pPr>
        <w:spacing w:after="0" w:line="240" w:lineRule="auto"/>
      </w:pPr>
      <w:r>
        <w:separator/>
      </w:r>
    </w:p>
  </w:footnote>
  <w:footnote w:type="continuationSeparator" w:id="0">
    <w:p w14:paraId="53F9F6F9" w14:textId="77777777" w:rsidR="00146A6B" w:rsidRDefault="00146A6B" w:rsidP="00B5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D5A" w14:textId="7F70484B" w:rsidR="00A2165F" w:rsidRDefault="00A2165F">
    <w:pPr>
      <w:pStyle w:val="Header"/>
    </w:pPr>
  </w:p>
  <w:p w14:paraId="7A3619B8" w14:textId="77777777" w:rsidR="00A2165F" w:rsidRDefault="00A21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54A05"/>
    <w:rsid w:val="000902E6"/>
    <w:rsid w:val="000A77D5"/>
    <w:rsid w:val="000B203D"/>
    <w:rsid w:val="000B6439"/>
    <w:rsid w:val="0013127E"/>
    <w:rsid w:val="00135DB3"/>
    <w:rsid w:val="00146A6B"/>
    <w:rsid w:val="00161754"/>
    <w:rsid w:val="001E786D"/>
    <w:rsid w:val="001F13D4"/>
    <w:rsid w:val="001F2DF5"/>
    <w:rsid w:val="002174D5"/>
    <w:rsid w:val="00254E9B"/>
    <w:rsid w:val="00292643"/>
    <w:rsid w:val="002A5304"/>
    <w:rsid w:val="002B19E8"/>
    <w:rsid w:val="002D0EE8"/>
    <w:rsid w:val="002E0BD2"/>
    <w:rsid w:val="003368C8"/>
    <w:rsid w:val="00366142"/>
    <w:rsid w:val="003F15E2"/>
    <w:rsid w:val="004473C9"/>
    <w:rsid w:val="004D503E"/>
    <w:rsid w:val="00534953"/>
    <w:rsid w:val="00540585"/>
    <w:rsid w:val="005A04B8"/>
    <w:rsid w:val="005A19C0"/>
    <w:rsid w:val="005C33D8"/>
    <w:rsid w:val="005D149E"/>
    <w:rsid w:val="006212D0"/>
    <w:rsid w:val="006679D3"/>
    <w:rsid w:val="00670D27"/>
    <w:rsid w:val="006B2DBE"/>
    <w:rsid w:val="006C02AF"/>
    <w:rsid w:val="006D1994"/>
    <w:rsid w:val="006F1E4D"/>
    <w:rsid w:val="007358EA"/>
    <w:rsid w:val="007801EE"/>
    <w:rsid w:val="007A4709"/>
    <w:rsid w:val="007C14A9"/>
    <w:rsid w:val="007C195F"/>
    <w:rsid w:val="008123D2"/>
    <w:rsid w:val="00854F06"/>
    <w:rsid w:val="008A58BB"/>
    <w:rsid w:val="008D014F"/>
    <w:rsid w:val="008D5293"/>
    <w:rsid w:val="00900BF1"/>
    <w:rsid w:val="009131DB"/>
    <w:rsid w:val="00917DDC"/>
    <w:rsid w:val="0093084A"/>
    <w:rsid w:val="00941E82"/>
    <w:rsid w:val="00994E10"/>
    <w:rsid w:val="009A52DD"/>
    <w:rsid w:val="009F76EF"/>
    <w:rsid w:val="00A2165F"/>
    <w:rsid w:val="00A2386C"/>
    <w:rsid w:val="00A42B62"/>
    <w:rsid w:val="00A441DB"/>
    <w:rsid w:val="00A45518"/>
    <w:rsid w:val="00A7205C"/>
    <w:rsid w:val="00AA228E"/>
    <w:rsid w:val="00AE60E2"/>
    <w:rsid w:val="00AF6454"/>
    <w:rsid w:val="00B157A9"/>
    <w:rsid w:val="00B55265"/>
    <w:rsid w:val="00BA7A85"/>
    <w:rsid w:val="00BC07DD"/>
    <w:rsid w:val="00BC5258"/>
    <w:rsid w:val="00BD62D3"/>
    <w:rsid w:val="00BE2145"/>
    <w:rsid w:val="00BE3871"/>
    <w:rsid w:val="00BF5708"/>
    <w:rsid w:val="00C00DC6"/>
    <w:rsid w:val="00C201CA"/>
    <w:rsid w:val="00C333C0"/>
    <w:rsid w:val="00C76750"/>
    <w:rsid w:val="00C80F9A"/>
    <w:rsid w:val="00CB6B79"/>
    <w:rsid w:val="00CB7DE0"/>
    <w:rsid w:val="00CC6588"/>
    <w:rsid w:val="00CD13D8"/>
    <w:rsid w:val="00CD35C5"/>
    <w:rsid w:val="00CD489B"/>
    <w:rsid w:val="00D15649"/>
    <w:rsid w:val="00D26193"/>
    <w:rsid w:val="00D273B0"/>
    <w:rsid w:val="00D5366A"/>
    <w:rsid w:val="00D66642"/>
    <w:rsid w:val="00D81833"/>
    <w:rsid w:val="00E1401E"/>
    <w:rsid w:val="00E22D4F"/>
    <w:rsid w:val="00E3357B"/>
    <w:rsid w:val="00E74EA4"/>
    <w:rsid w:val="00E75910"/>
    <w:rsid w:val="00E82D06"/>
    <w:rsid w:val="00E87550"/>
    <w:rsid w:val="00EC15FB"/>
    <w:rsid w:val="00EE4391"/>
    <w:rsid w:val="00F01266"/>
    <w:rsid w:val="00F22794"/>
    <w:rsid w:val="00F30BD4"/>
    <w:rsid w:val="00F46013"/>
    <w:rsid w:val="00F55EBE"/>
    <w:rsid w:val="00F60C78"/>
    <w:rsid w:val="00F846DC"/>
    <w:rsid w:val="00F8559A"/>
    <w:rsid w:val="00FC11E7"/>
    <w:rsid w:val="00FD1853"/>
    <w:rsid w:val="00FD5D9C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2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2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5F"/>
  </w:style>
  <w:style w:type="paragraph" w:styleId="Footer">
    <w:name w:val="footer"/>
    <w:basedOn w:val="Normal"/>
    <w:link w:val="FooterChar"/>
    <w:uiPriority w:val="99"/>
    <w:unhideWhenUsed/>
    <w:rsid w:val="00A2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</cp:lastModifiedBy>
  <cp:revision>4</cp:revision>
  <dcterms:created xsi:type="dcterms:W3CDTF">2022-05-27T07:13:00Z</dcterms:created>
  <dcterms:modified xsi:type="dcterms:W3CDTF">2022-05-27T08:22:00Z</dcterms:modified>
</cp:coreProperties>
</file>