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938" w:type="dxa"/>
        <w:tblInd w:w="-2352" w:type="dxa"/>
        <w:tblLayout w:type="fixed"/>
        <w:tblCellMar>
          <w:left w:w="10" w:type="dxa"/>
          <w:right w:w="10" w:type="dxa"/>
        </w:tblCellMar>
        <w:tblLook w:val="0000" w:firstRow="0" w:lastRow="0" w:firstColumn="0" w:lastColumn="0" w:noHBand="0" w:noVBand="0"/>
      </w:tblPr>
      <w:tblGrid>
        <w:gridCol w:w="59"/>
        <w:gridCol w:w="2245"/>
        <w:gridCol w:w="18"/>
        <w:gridCol w:w="19"/>
        <w:gridCol w:w="23"/>
        <w:gridCol w:w="323"/>
        <w:gridCol w:w="11"/>
        <w:gridCol w:w="1699"/>
        <w:gridCol w:w="1637"/>
        <w:gridCol w:w="607"/>
        <w:gridCol w:w="2026"/>
        <w:gridCol w:w="154"/>
        <w:gridCol w:w="60"/>
        <w:gridCol w:w="127"/>
        <w:gridCol w:w="126"/>
        <w:gridCol w:w="63"/>
        <w:gridCol w:w="66"/>
        <w:gridCol w:w="70"/>
        <w:gridCol w:w="69"/>
        <w:gridCol w:w="59"/>
        <w:gridCol w:w="46"/>
        <w:gridCol w:w="109"/>
        <w:gridCol w:w="236"/>
        <w:gridCol w:w="69"/>
        <w:gridCol w:w="148"/>
        <w:gridCol w:w="178"/>
        <w:gridCol w:w="58"/>
        <w:gridCol w:w="220"/>
        <w:gridCol w:w="87"/>
        <w:gridCol w:w="147"/>
        <w:gridCol w:w="75"/>
        <w:gridCol w:w="72"/>
        <w:gridCol w:w="70"/>
        <w:gridCol w:w="69"/>
        <w:gridCol w:w="66"/>
        <w:gridCol w:w="68"/>
        <w:gridCol w:w="69"/>
        <w:gridCol w:w="132"/>
        <w:gridCol w:w="123"/>
        <w:gridCol w:w="64"/>
        <w:gridCol w:w="104"/>
        <w:gridCol w:w="129"/>
        <w:gridCol w:w="312"/>
        <w:gridCol w:w="1278"/>
        <w:gridCol w:w="1562"/>
        <w:gridCol w:w="1233"/>
        <w:gridCol w:w="636"/>
        <w:gridCol w:w="24"/>
        <w:gridCol w:w="25"/>
        <w:gridCol w:w="19"/>
        <w:gridCol w:w="164"/>
        <w:gridCol w:w="51"/>
        <w:gridCol w:w="132"/>
        <w:gridCol w:w="10"/>
        <w:gridCol w:w="63"/>
        <w:gridCol w:w="158"/>
        <w:gridCol w:w="12"/>
        <w:gridCol w:w="40"/>
        <w:gridCol w:w="890"/>
        <w:gridCol w:w="89"/>
        <w:gridCol w:w="1440"/>
      </w:tblGrid>
      <w:tr w:rsidR="00184C03" w:rsidRPr="00103339" w:rsidTr="00486FAB">
        <w:trPr>
          <w:gridBefore w:val="2"/>
          <w:wBefore w:w="2304" w:type="dxa"/>
        </w:trPr>
        <w:tc>
          <w:tcPr>
            <w:tcW w:w="60" w:type="dxa"/>
            <w:gridSpan w:val="3"/>
          </w:tcPr>
          <w:p w:rsidR="00475C1E" w:rsidRPr="00103339" w:rsidRDefault="00475C1E">
            <w:pPr>
              <w:pStyle w:val="EMPTYCELLSTYLE"/>
              <w:rPr>
                <w:sz w:val="20"/>
              </w:rPr>
            </w:pPr>
            <w:bookmarkStart w:id="0" w:name="JR_PAGE_ANCHOR_0_1"/>
            <w:bookmarkEnd w:id="0"/>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D94D80" w:rsidRPr="00103339" w:rsidTr="00486FAB">
        <w:trPr>
          <w:gridBefore w:val="2"/>
          <w:wBefore w:w="2304" w:type="dxa"/>
          <w:trHeight w:hRule="exact" w:val="240"/>
        </w:trPr>
        <w:tc>
          <w:tcPr>
            <w:tcW w:w="60" w:type="dxa"/>
            <w:gridSpan w:val="3"/>
          </w:tcPr>
          <w:p w:rsidR="00475C1E" w:rsidRPr="00103339" w:rsidRDefault="00475C1E">
            <w:pPr>
              <w:pStyle w:val="EMPTYCELLSTYLE"/>
              <w:rPr>
                <w:sz w:val="20"/>
              </w:rPr>
            </w:pPr>
          </w:p>
        </w:tc>
        <w:tc>
          <w:tcPr>
            <w:tcW w:w="3670" w:type="dxa"/>
            <w:gridSpan w:val="4"/>
            <w:tcMar>
              <w:top w:w="0" w:type="dxa"/>
              <w:left w:w="0" w:type="dxa"/>
              <w:bottom w:w="0" w:type="dxa"/>
              <w:right w:w="0" w:type="dxa"/>
            </w:tcMar>
          </w:tcPr>
          <w:p w:rsidR="00475C1E" w:rsidRPr="00103339" w:rsidRDefault="00FD3B73">
            <w:pPr>
              <w:pStyle w:val="DefaultStyle"/>
            </w:pPr>
            <w:r w:rsidRPr="00103339">
              <w:rPr>
                <w:b/>
              </w:rPr>
              <w:t>OPĆINA LIPOVLJANI</w:t>
            </w: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1294" w:type="dxa"/>
            <w:gridSpan w:val="11"/>
            <w:tcMar>
              <w:top w:w="0" w:type="dxa"/>
              <w:left w:w="0" w:type="dxa"/>
              <w:bottom w:w="0" w:type="dxa"/>
              <w:right w:w="0" w:type="dxa"/>
            </w:tcMar>
          </w:tcPr>
          <w:p w:rsidR="00475C1E" w:rsidRPr="00103339" w:rsidRDefault="00475C1E">
            <w:pPr>
              <w:pStyle w:val="DefaultStyle"/>
              <w:jc w:val="right"/>
            </w:pPr>
          </w:p>
        </w:tc>
        <w:tc>
          <w:tcPr>
            <w:tcW w:w="40" w:type="dxa"/>
          </w:tcPr>
          <w:p w:rsidR="00475C1E" w:rsidRPr="00103339" w:rsidRDefault="00475C1E">
            <w:pPr>
              <w:pStyle w:val="EMPTYCELLSTYLE"/>
              <w:rPr>
                <w:sz w:val="20"/>
              </w:rPr>
            </w:pPr>
          </w:p>
        </w:tc>
        <w:tc>
          <w:tcPr>
            <w:tcW w:w="979" w:type="dxa"/>
            <w:gridSpan w:val="2"/>
            <w:tcMar>
              <w:top w:w="0" w:type="dxa"/>
              <w:left w:w="0" w:type="dxa"/>
              <w:bottom w:w="0" w:type="dxa"/>
              <w:right w:w="0" w:type="dxa"/>
            </w:tcMar>
          </w:tcPr>
          <w:p w:rsidR="00475C1E" w:rsidRPr="00103339" w:rsidRDefault="00475C1E" w:rsidP="00F56311">
            <w:pPr>
              <w:pStyle w:val="DefaultStyle"/>
            </w:pPr>
          </w:p>
        </w:tc>
        <w:tc>
          <w:tcPr>
            <w:tcW w:w="1440" w:type="dxa"/>
          </w:tcPr>
          <w:p w:rsidR="00475C1E" w:rsidRPr="00103339" w:rsidRDefault="00475C1E">
            <w:pPr>
              <w:pStyle w:val="EMPTYCELLSTYLE"/>
              <w:rPr>
                <w:sz w:val="20"/>
              </w:rPr>
            </w:pPr>
          </w:p>
        </w:tc>
      </w:tr>
      <w:tr w:rsidR="00D94D80" w:rsidRPr="00103339" w:rsidTr="00486FAB">
        <w:trPr>
          <w:gridBefore w:val="2"/>
          <w:wBefore w:w="2304" w:type="dxa"/>
          <w:trHeight w:hRule="exact" w:val="240"/>
        </w:trPr>
        <w:tc>
          <w:tcPr>
            <w:tcW w:w="60" w:type="dxa"/>
            <w:gridSpan w:val="3"/>
          </w:tcPr>
          <w:p w:rsidR="00475C1E" w:rsidRPr="00103339" w:rsidRDefault="00475C1E">
            <w:pPr>
              <w:pStyle w:val="EMPTYCELLSTYLE"/>
              <w:rPr>
                <w:sz w:val="20"/>
              </w:rPr>
            </w:pPr>
          </w:p>
        </w:tc>
        <w:tc>
          <w:tcPr>
            <w:tcW w:w="3670" w:type="dxa"/>
            <w:gridSpan w:val="4"/>
            <w:tcMar>
              <w:top w:w="0" w:type="dxa"/>
              <w:left w:w="0" w:type="dxa"/>
              <w:bottom w:w="0" w:type="dxa"/>
              <w:right w:w="0" w:type="dxa"/>
            </w:tcMar>
          </w:tcPr>
          <w:p w:rsidR="00475C1E" w:rsidRPr="00103339" w:rsidRDefault="00475C1E">
            <w:pPr>
              <w:pStyle w:val="DefaultStyle"/>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1294" w:type="dxa"/>
            <w:gridSpan w:val="11"/>
            <w:tcMar>
              <w:top w:w="0" w:type="dxa"/>
              <w:left w:w="0" w:type="dxa"/>
              <w:bottom w:w="0" w:type="dxa"/>
              <w:right w:w="0" w:type="dxa"/>
            </w:tcMar>
          </w:tcPr>
          <w:p w:rsidR="00475C1E" w:rsidRPr="00103339" w:rsidRDefault="00475C1E">
            <w:pPr>
              <w:pStyle w:val="DefaultStyle"/>
              <w:jc w:val="right"/>
            </w:pPr>
          </w:p>
        </w:tc>
        <w:tc>
          <w:tcPr>
            <w:tcW w:w="40" w:type="dxa"/>
          </w:tcPr>
          <w:p w:rsidR="00475C1E" w:rsidRPr="00103339" w:rsidRDefault="00475C1E">
            <w:pPr>
              <w:pStyle w:val="EMPTYCELLSTYLE"/>
              <w:rPr>
                <w:sz w:val="20"/>
              </w:rPr>
            </w:pPr>
          </w:p>
        </w:tc>
        <w:tc>
          <w:tcPr>
            <w:tcW w:w="979" w:type="dxa"/>
            <w:gridSpan w:val="2"/>
            <w:tcMar>
              <w:top w:w="0" w:type="dxa"/>
              <w:left w:w="0" w:type="dxa"/>
              <w:bottom w:w="0" w:type="dxa"/>
              <w:right w:w="0" w:type="dxa"/>
            </w:tcMar>
          </w:tcPr>
          <w:p w:rsidR="00475C1E" w:rsidRPr="00103339" w:rsidRDefault="00475C1E">
            <w:pPr>
              <w:pStyle w:val="DefaultStyle"/>
            </w:pPr>
          </w:p>
        </w:tc>
        <w:tc>
          <w:tcPr>
            <w:tcW w:w="1440" w:type="dxa"/>
          </w:tcPr>
          <w:p w:rsidR="00475C1E" w:rsidRPr="00103339" w:rsidRDefault="00475C1E">
            <w:pPr>
              <w:pStyle w:val="EMPTYCELLSTYLE"/>
              <w:rPr>
                <w:sz w:val="20"/>
              </w:rPr>
            </w:pPr>
          </w:p>
        </w:tc>
      </w:tr>
      <w:tr w:rsidR="00CC5028" w:rsidRPr="00103339" w:rsidTr="00486FAB">
        <w:trPr>
          <w:gridBefore w:val="2"/>
          <w:wBefore w:w="2304" w:type="dxa"/>
          <w:trHeight w:hRule="exact" w:val="240"/>
        </w:trPr>
        <w:tc>
          <w:tcPr>
            <w:tcW w:w="60" w:type="dxa"/>
            <w:gridSpan w:val="3"/>
          </w:tcPr>
          <w:p w:rsidR="00475C1E" w:rsidRPr="00103339" w:rsidRDefault="00475C1E">
            <w:pPr>
              <w:pStyle w:val="EMPTYCELLSTYLE"/>
              <w:rPr>
                <w:sz w:val="20"/>
              </w:rPr>
            </w:pPr>
          </w:p>
        </w:tc>
        <w:tc>
          <w:tcPr>
            <w:tcW w:w="3670" w:type="dxa"/>
            <w:gridSpan w:val="4"/>
            <w:tcMar>
              <w:top w:w="0" w:type="dxa"/>
              <w:left w:w="0" w:type="dxa"/>
              <w:bottom w:w="0" w:type="dxa"/>
              <w:right w:w="0" w:type="dxa"/>
            </w:tcMar>
          </w:tcPr>
          <w:p w:rsidR="00475C1E" w:rsidRPr="00103339" w:rsidRDefault="00FD3B73">
            <w:pPr>
              <w:pStyle w:val="DefaultStyle"/>
            </w:pPr>
            <w:r w:rsidRPr="00103339">
              <w:t>TRG HRVATSKIH BRANITELJA 3</w:t>
            </w: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CC5028" w:rsidRPr="00103339" w:rsidTr="00486FAB">
        <w:trPr>
          <w:gridBefore w:val="2"/>
          <w:wBefore w:w="2304" w:type="dxa"/>
          <w:trHeight w:hRule="exact" w:val="240"/>
        </w:trPr>
        <w:tc>
          <w:tcPr>
            <w:tcW w:w="60" w:type="dxa"/>
            <w:gridSpan w:val="3"/>
          </w:tcPr>
          <w:p w:rsidR="00475C1E" w:rsidRPr="00103339" w:rsidRDefault="00475C1E">
            <w:pPr>
              <w:pStyle w:val="EMPTYCELLSTYLE"/>
              <w:rPr>
                <w:sz w:val="20"/>
              </w:rPr>
            </w:pPr>
          </w:p>
        </w:tc>
        <w:tc>
          <w:tcPr>
            <w:tcW w:w="3670" w:type="dxa"/>
            <w:gridSpan w:val="4"/>
            <w:tcMar>
              <w:top w:w="0" w:type="dxa"/>
              <w:left w:w="0" w:type="dxa"/>
              <w:bottom w:w="0" w:type="dxa"/>
              <w:right w:w="0" w:type="dxa"/>
            </w:tcMar>
          </w:tcPr>
          <w:p w:rsidR="00475C1E" w:rsidRPr="00103339" w:rsidRDefault="00FD3B73">
            <w:pPr>
              <w:pStyle w:val="DefaultStyle"/>
            </w:pPr>
            <w:r w:rsidRPr="00103339">
              <w:t>44322 Lipovljani</w:t>
            </w: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CC5028" w:rsidRPr="00103339" w:rsidTr="00486FAB">
        <w:trPr>
          <w:gridBefore w:val="2"/>
          <w:wBefore w:w="2304" w:type="dxa"/>
          <w:trHeight w:hRule="exact" w:val="240"/>
        </w:trPr>
        <w:tc>
          <w:tcPr>
            <w:tcW w:w="60" w:type="dxa"/>
            <w:gridSpan w:val="3"/>
          </w:tcPr>
          <w:p w:rsidR="00475C1E" w:rsidRPr="00103339" w:rsidRDefault="00475C1E">
            <w:pPr>
              <w:pStyle w:val="EMPTYCELLSTYLE"/>
              <w:rPr>
                <w:sz w:val="20"/>
              </w:rPr>
            </w:pPr>
          </w:p>
        </w:tc>
        <w:tc>
          <w:tcPr>
            <w:tcW w:w="3670" w:type="dxa"/>
            <w:gridSpan w:val="4"/>
            <w:tcMar>
              <w:top w:w="0" w:type="dxa"/>
              <w:left w:w="0" w:type="dxa"/>
              <w:bottom w:w="0" w:type="dxa"/>
              <w:right w:w="0" w:type="dxa"/>
            </w:tcMar>
          </w:tcPr>
          <w:p w:rsidR="00475C1E" w:rsidRPr="00103339" w:rsidRDefault="00FD3B73">
            <w:pPr>
              <w:pStyle w:val="DefaultStyle"/>
            </w:pPr>
            <w:r w:rsidRPr="00103339">
              <w:t>OIB 32047047076</w:t>
            </w: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80"/>
        </w:trPr>
        <w:tc>
          <w:tcPr>
            <w:tcW w:w="60" w:type="dxa"/>
            <w:gridSpan w:val="3"/>
          </w:tcPr>
          <w:p w:rsidR="00475C1E" w:rsidRPr="00103339" w:rsidRDefault="00475C1E">
            <w:pPr>
              <w:pStyle w:val="EMPTYCELLSTYLE"/>
              <w:rPr>
                <w:sz w:val="20"/>
              </w:rPr>
            </w:pPr>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vAlign w:val="center"/>
          </w:tcPr>
          <w:p w:rsidR="00475C1E" w:rsidRDefault="00F56311" w:rsidP="00F56311">
            <w:pPr>
              <w:pStyle w:val="DefaultStyle"/>
              <w:jc w:val="center"/>
              <w:rPr>
                <w:b/>
              </w:rPr>
            </w:pPr>
            <w:r>
              <w:rPr>
                <w:b/>
              </w:rPr>
              <w:t xml:space="preserve">OBRAZLOŽENJE </w:t>
            </w:r>
            <w:r w:rsidR="00FD3B73" w:rsidRPr="00103339">
              <w:rPr>
                <w:b/>
              </w:rPr>
              <w:t>PLAN</w:t>
            </w:r>
            <w:r>
              <w:rPr>
                <w:b/>
              </w:rPr>
              <w:t>A</w:t>
            </w:r>
            <w:r w:rsidR="00FD3B73" w:rsidRPr="00103339">
              <w:rPr>
                <w:b/>
              </w:rPr>
              <w:t xml:space="preserve"> PRORAČUNA ZA 202</w:t>
            </w:r>
            <w:r w:rsidR="00B433A0">
              <w:rPr>
                <w:b/>
              </w:rPr>
              <w:t>1</w:t>
            </w:r>
            <w:r w:rsidR="00FD3B73" w:rsidRPr="00103339">
              <w:rPr>
                <w:b/>
              </w:rPr>
              <w:t>.G.</w:t>
            </w:r>
            <w:r w:rsidR="00BE02F1">
              <w:rPr>
                <w:b/>
              </w:rPr>
              <w:t xml:space="preserve"> PO PROGRAMIMA </w:t>
            </w:r>
            <w:r w:rsidR="00B433A0">
              <w:rPr>
                <w:b/>
              </w:rPr>
              <w:t>,AKTIVNOSTIMA I PROJEKTIMA</w:t>
            </w:r>
          </w:p>
          <w:p w:rsidR="00B433A0" w:rsidRDefault="00B433A0" w:rsidP="00B433A0">
            <w:pPr>
              <w:pStyle w:val="DefaultStyle"/>
              <w:jc w:val="center"/>
              <w:rPr>
                <w:b/>
              </w:rPr>
            </w:pPr>
          </w:p>
          <w:p w:rsidR="00B433A0" w:rsidRPr="00103339" w:rsidRDefault="00B433A0" w:rsidP="00B433A0">
            <w:pPr>
              <w:pStyle w:val="DefaultStyle"/>
              <w:jc w:val="center"/>
            </w:pPr>
          </w:p>
        </w:tc>
        <w:tc>
          <w:tcPr>
            <w:tcW w:w="1440" w:type="dxa"/>
          </w:tcPr>
          <w:p w:rsidR="00475C1E" w:rsidRPr="00103339" w:rsidRDefault="00475C1E">
            <w:pPr>
              <w:pStyle w:val="EMPTYCELLSTYLE"/>
              <w:rPr>
                <w:sz w:val="20"/>
              </w:rPr>
            </w:pPr>
          </w:p>
        </w:tc>
      </w:tr>
      <w:tr w:rsidR="00FD2B99" w:rsidTr="00486FAB">
        <w:tblPrEx>
          <w:tblCellMar>
            <w:left w:w="108" w:type="dxa"/>
            <w:right w:w="108" w:type="dxa"/>
          </w:tblCellMar>
          <w:tblLook w:val="04A0" w:firstRow="1" w:lastRow="0" w:firstColumn="1" w:lastColumn="0" w:noHBand="0" w:noVBand="1"/>
        </w:tblPrEx>
        <w:trPr>
          <w:gridBefore w:val="2"/>
          <w:gridAfter w:val="12"/>
          <w:wBefore w:w="2304" w:type="dxa"/>
          <w:wAfter w:w="3068" w:type="dxa"/>
          <w:trHeight w:val="260"/>
        </w:trPr>
        <w:tc>
          <w:tcPr>
            <w:tcW w:w="7157" w:type="dxa"/>
            <w:gridSpan w:val="18"/>
            <w:tcBorders>
              <w:top w:val="nil"/>
              <w:left w:val="nil"/>
              <w:bottom w:val="nil"/>
              <w:right w:val="nil"/>
            </w:tcBorders>
            <w:shd w:val="clear" w:color="000000" w:fill="505050"/>
            <w:vAlign w:val="center"/>
            <w:hideMark/>
          </w:tcPr>
          <w:p w:rsidR="00F56311" w:rsidRDefault="00F56311">
            <w:pPr>
              <w:rPr>
                <w:rFonts w:ascii="Arimo" w:hAnsi="Arimo" w:cs="Calibri"/>
                <w:b/>
                <w:bCs/>
                <w:color w:val="FFFFFF"/>
                <w:sz w:val="16"/>
                <w:szCs w:val="16"/>
              </w:rPr>
            </w:pPr>
            <w:r>
              <w:rPr>
                <w:rFonts w:ascii="Arimo" w:hAnsi="Arimo" w:cs="Calibri"/>
                <w:b/>
                <w:bCs/>
                <w:color w:val="FFFFFF"/>
                <w:sz w:val="16"/>
                <w:szCs w:val="16"/>
              </w:rPr>
              <w:t>UKUPNO RASHODI / IZDACI</w:t>
            </w:r>
          </w:p>
        </w:tc>
        <w:tc>
          <w:tcPr>
            <w:tcW w:w="391" w:type="dxa"/>
            <w:gridSpan w:val="3"/>
            <w:tcBorders>
              <w:top w:val="nil"/>
              <w:left w:val="nil"/>
              <w:bottom w:val="nil"/>
              <w:right w:val="nil"/>
            </w:tcBorders>
            <w:shd w:val="clear" w:color="000000" w:fill="505050"/>
            <w:vAlign w:val="bottom"/>
            <w:hideMark/>
          </w:tcPr>
          <w:p w:rsidR="00F56311" w:rsidRDefault="00F56311">
            <w:pPr>
              <w:rPr>
                <w:rFonts w:ascii="Calibri" w:hAnsi="Calibri" w:cs="Calibri"/>
                <w:color w:val="000000"/>
                <w:sz w:val="22"/>
                <w:szCs w:val="22"/>
              </w:rPr>
            </w:pPr>
            <w:r>
              <w:rPr>
                <w:rFonts w:ascii="Calibri" w:hAnsi="Calibri" w:cs="Calibri"/>
                <w:color w:val="000000"/>
                <w:sz w:val="22"/>
                <w:szCs w:val="22"/>
              </w:rPr>
              <w:t> </w:t>
            </w:r>
          </w:p>
        </w:tc>
        <w:tc>
          <w:tcPr>
            <w:tcW w:w="1948" w:type="dxa"/>
            <w:gridSpan w:val="19"/>
            <w:tcBorders>
              <w:top w:val="nil"/>
              <w:left w:val="nil"/>
              <w:bottom w:val="nil"/>
              <w:right w:val="nil"/>
            </w:tcBorders>
            <w:shd w:val="clear" w:color="000000" w:fill="505050"/>
            <w:vAlign w:val="bottom"/>
            <w:hideMark/>
          </w:tcPr>
          <w:p w:rsidR="00F56311" w:rsidRDefault="00F56311">
            <w:pPr>
              <w:rPr>
                <w:rFonts w:ascii="Calibri" w:hAnsi="Calibri" w:cs="Calibri"/>
                <w:color w:val="000000"/>
                <w:sz w:val="22"/>
                <w:szCs w:val="22"/>
              </w:rPr>
            </w:pPr>
            <w:r>
              <w:rPr>
                <w:rFonts w:ascii="Calibri" w:hAnsi="Calibri" w:cs="Calibri"/>
                <w:color w:val="000000"/>
                <w:sz w:val="22"/>
                <w:szCs w:val="22"/>
              </w:rPr>
              <w:t> </w:t>
            </w:r>
          </w:p>
        </w:tc>
        <w:tc>
          <w:tcPr>
            <w:tcW w:w="5070" w:type="dxa"/>
            <w:gridSpan w:val="7"/>
            <w:tcBorders>
              <w:top w:val="nil"/>
              <w:left w:val="nil"/>
              <w:bottom w:val="nil"/>
              <w:right w:val="nil"/>
            </w:tcBorders>
            <w:shd w:val="clear" w:color="000000" w:fill="505050"/>
            <w:vAlign w:val="center"/>
            <w:hideMark/>
          </w:tcPr>
          <w:p w:rsidR="00F56311" w:rsidRDefault="00F56311">
            <w:pPr>
              <w:jc w:val="right"/>
              <w:rPr>
                <w:rFonts w:ascii="Arimo" w:hAnsi="Arimo" w:cs="Calibri"/>
                <w:b/>
                <w:bCs/>
                <w:color w:val="FFFFFF"/>
                <w:sz w:val="16"/>
                <w:szCs w:val="16"/>
              </w:rPr>
            </w:pPr>
            <w:r>
              <w:rPr>
                <w:rFonts w:ascii="Arimo" w:hAnsi="Arimo" w:cs="Calibri"/>
                <w:b/>
                <w:bCs/>
                <w:color w:val="FFFFFF"/>
                <w:sz w:val="16"/>
                <w:szCs w:val="16"/>
              </w:rPr>
              <w:t>31.081.673,00</w:t>
            </w:r>
          </w:p>
        </w:tc>
      </w:tr>
      <w:tr w:rsidR="00475C1E" w:rsidRPr="00103339" w:rsidTr="00486FAB">
        <w:trPr>
          <w:gridBefore w:val="2"/>
          <w:wBefore w:w="2304" w:type="dxa"/>
          <w:trHeight w:hRule="exact" w:val="3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vAlign w:val="center"/>
          </w:tcPr>
          <w:p w:rsidR="00475C1E" w:rsidRPr="00103339" w:rsidRDefault="00FD3B73" w:rsidP="00F56311">
            <w:pPr>
              <w:pStyle w:val="DefaultStyle"/>
            </w:pPr>
            <w:r w:rsidRPr="00103339">
              <w:t>POSEBNI DIO</w:t>
            </w:r>
          </w:p>
        </w:tc>
        <w:tc>
          <w:tcPr>
            <w:tcW w:w="1440" w:type="dxa"/>
          </w:tcPr>
          <w:p w:rsidR="00475C1E" w:rsidRPr="00103339" w:rsidRDefault="00475C1E">
            <w:pPr>
              <w:pStyle w:val="EMPTYCELLSTYLE"/>
              <w:rPr>
                <w:sz w:val="20"/>
              </w:rPr>
            </w:pPr>
          </w:p>
        </w:tc>
      </w:tr>
      <w:tr w:rsidR="00824457"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090218" w:rsidRDefault="00090218">
            <w:pPr>
              <w:rPr>
                <w:rFonts w:ascii="Arimo" w:hAnsi="Arimo" w:cs="Arial"/>
                <w:color w:val="000000"/>
              </w:rPr>
            </w:pPr>
            <w:r>
              <w:rPr>
                <w:rFonts w:ascii="Arimo" w:hAnsi="Arimo" w:cs="Arial"/>
                <w:color w:val="000000"/>
              </w:rPr>
              <w:t> </w:t>
            </w:r>
          </w:p>
        </w:tc>
        <w:tc>
          <w:tcPr>
            <w:tcW w:w="6123" w:type="dxa"/>
            <w:gridSpan w:val="5"/>
            <w:tcBorders>
              <w:top w:val="nil"/>
              <w:left w:val="nil"/>
              <w:bottom w:val="nil"/>
              <w:right w:val="nil"/>
            </w:tcBorders>
            <w:shd w:val="clear" w:color="000000" w:fill="000080"/>
            <w:vAlign w:val="center"/>
            <w:hideMark/>
          </w:tcPr>
          <w:p w:rsidR="00090218" w:rsidRDefault="00090218">
            <w:pPr>
              <w:rPr>
                <w:rFonts w:ascii="Arimo" w:hAnsi="Arimo" w:cs="Arial"/>
                <w:color w:val="FFFFFF"/>
                <w:sz w:val="16"/>
                <w:szCs w:val="16"/>
              </w:rPr>
            </w:pPr>
            <w:r>
              <w:rPr>
                <w:rFonts w:ascii="Arimo" w:hAnsi="Arimo" w:cs="Arial"/>
                <w:color w:val="FFFFFF"/>
                <w:sz w:val="16"/>
                <w:szCs w:val="16"/>
              </w:rPr>
              <w:t>Razdjel 001 OPĆINSKO VIJEĆE</w:t>
            </w:r>
          </w:p>
        </w:tc>
        <w:tc>
          <w:tcPr>
            <w:tcW w:w="2746" w:type="dxa"/>
            <w:gridSpan w:val="28"/>
            <w:tcBorders>
              <w:top w:val="nil"/>
              <w:left w:val="nil"/>
              <w:bottom w:val="nil"/>
              <w:right w:val="nil"/>
            </w:tcBorders>
            <w:shd w:val="clear" w:color="000000" w:fill="000080"/>
            <w:hideMark/>
          </w:tcPr>
          <w:p w:rsidR="00090218" w:rsidRDefault="00090218">
            <w:pPr>
              <w:rPr>
                <w:rFonts w:ascii="Arimo" w:hAnsi="Arimo" w:cs="Arial"/>
                <w:color w:val="FFFFFF"/>
              </w:rPr>
            </w:pPr>
            <w:r>
              <w:rPr>
                <w:rFonts w:ascii="Arimo" w:hAnsi="Arimo" w:cs="Arial"/>
                <w:color w:val="FFFFFF"/>
              </w:rPr>
              <w:t> </w:t>
            </w:r>
          </w:p>
        </w:tc>
        <w:tc>
          <w:tcPr>
            <w:tcW w:w="5278" w:type="dxa"/>
            <w:gridSpan w:val="8"/>
            <w:tcBorders>
              <w:top w:val="nil"/>
              <w:left w:val="nil"/>
              <w:bottom w:val="nil"/>
              <w:right w:val="nil"/>
            </w:tcBorders>
            <w:shd w:val="clear" w:color="000000" w:fill="000080"/>
            <w:vAlign w:val="center"/>
            <w:hideMark/>
          </w:tcPr>
          <w:p w:rsidR="00090218" w:rsidRDefault="00090218">
            <w:pPr>
              <w:jc w:val="right"/>
              <w:rPr>
                <w:rFonts w:ascii="Arimo" w:hAnsi="Arimo" w:cs="Arial"/>
                <w:color w:val="FFFFFF"/>
                <w:sz w:val="16"/>
                <w:szCs w:val="16"/>
              </w:rPr>
            </w:pPr>
            <w:r>
              <w:rPr>
                <w:rFonts w:ascii="Arimo" w:hAnsi="Arimo" w:cs="Arial"/>
                <w:color w:val="FFFFFF"/>
                <w:sz w:val="16"/>
                <w:szCs w:val="16"/>
              </w:rPr>
              <w:t>53.895,00</w:t>
            </w:r>
          </w:p>
        </w:tc>
      </w:tr>
      <w:tr w:rsidR="00824457"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090218" w:rsidRDefault="00090218">
            <w:pPr>
              <w:rPr>
                <w:rFonts w:ascii="Arimo" w:hAnsi="Arimo" w:cs="Arial"/>
                <w:color w:val="000000"/>
              </w:rPr>
            </w:pPr>
            <w:r>
              <w:rPr>
                <w:rFonts w:ascii="Arimo" w:hAnsi="Arimo" w:cs="Arial"/>
                <w:color w:val="000000"/>
              </w:rPr>
              <w:t> </w:t>
            </w:r>
          </w:p>
        </w:tc>
        <w:tc>
          <w:tcPr>
            <w:tcW w:w="6123" w:type="dxa"/>
            <w:gridSpan w:val="5"/>
            <w:tcBorders>
              <w:top w:val="nil"/>
              <w:left w:val="nil"/>
              <w:bottom w:val="nil"/>
              <w:right w:val="nil"/>
            </w:tcBorders>
            <w:shd w:val="clear" w:color="000000" w:fill="0000FF"/>
            <w:vAlign w:val="center"/>
            <w:hideMark/>
          </w:tcPr>
          <w:p w:rsidR="00090218" w:rsidRDefault="00090218">
            <w:pPr>
              <w:rPr>
                <w:rFonts w:ascii="Arimo" w:hAnsi="Arimo" w:cs="Arial"/>
                <w:color w:val="FFFFFF"/>
                <w:sz w:val="16"/>
                <w:szCs w:val="16"/>
              </w:rPr>
            </w:pPr>
            <w:r>
              <w:rPr>
                <w:rFonts w:ascii="Arimo" w:hAnsi="Arimo" w:cs="Arial"/>
                <w:color w:val="FFFFFF"/>
                <w:sz w:val="16"/>
                <w:szCs w:val="16"/>
              </w:rPr>
              <w:t>Glava 00101 Općinsko vijeće</w:t>
            </w:r>
          </w:p>
        </w:tc>
        <w:tc>
          <w:tcPr>
            <w:tcW w:w="2746" w:type="dxa"/>
            <w:gridSpan w:val="28"/>
            <w:tcBorders>
              <w:top w:val="nil"/>
              <w:left w:val="nil"/>
              <w:bottom w:val="nil"/>
              <w:right w:val="nil"/>
            </w:tcBorders>
            <w:shd w:val="clear" w:color="000000" w:fill="0000FF"/>
            <w:hideMark/>
          </w:tcPr>
          <w:p w:rsidR="00090218" w:rsidRDefault="00090218">
            <w:pPr>
              <w:rPr>
                <w:rFonts w:ascii="Arimo" w:hAnsi="Arimo" w:cs="Arial"/>
                <w:color w:val="FFFFFF"/>
              </w:rPr>
            </w:pPr>
            <w:r>
              <w:rPr>
                <w:rFonts w:ascii="Arimo" w:hAnsi="Arimo" w:cs="Arial"/>
                <w:color w:val="FFFFFF"/>
              </w:rPr>
              <w:t> </w:t>
            </w:r>
          </w:p>
        </w:tc>
        <w:tc>
          <w:tcPr>
            <w:tcW w:w="5278" w:type="dxa"/>
            <w:gridSpan w:val="8"/>
            <w:tcBorders>
              <w:top w:val="nil"/>
              <w:left w:val="nil"/>
              <w:bottom w:val="nil"/>
              <w:right w:val="nil"/>
            </w:tcBorders>
            <w:shd w:val="clear" w:color="000000" w:fill="0000FF"/>
            <w:vAlign w:val="center"/>
            <w:hideMark/>
          </w:tcPr>
          <w:p w:rsidR="00090218" w:rsidRDefault="00090218">
            <w:pPr>
              <w:jc w:val="right"/>
              <w:rPr>
                <w:rFonts w:ascii="Arimo" w:hAnsi="Arimo" w:cs="Arial"/>
                <w:color w:val="FFFFFF"/>
                <w:sz w:val="16"/>
                <w:szCs w:val="16"/>
              </w:rPr>
            </w:pPr>
            <w:r>
              <w:rPr>
                <w:rFonts w:ascii="Arimo" w:hAnsi="Arimo" w:cs="Arial"/>
                <w:color w:val="FFFFFF"/>
                <w:sz w:val="16"/>
                <w:szCs w:val="16"/>
              </w:rPr>
              <w:t>53.895,00</w:t>
            </w:r>
          </w:p>
        </w:tc>
      </w:tr>
      <w:tr w:rsidR="00824457" w:rsidRPr="00875DF3"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090218" w:rsidRPr="00875DF3" w:rsidRDefault="00090218">
            <w:pPr>
              <w:rPr>
                <w:rFonts w:ascii="Arimo" w:hAnsi="Arimo" w:cs="Arial"/>
                <w:b/>
                <w:color w:val="000000"/>
              </w:rPr>
            </w:pPr>
            <w:r w:rsidRPr="00875DF3">
              <w:rPr>
                <w:rFonts w:ascii="Arimo" w:hAnsi="Arimo" w:cs="Arial"/>
                <w:b/>
                <w:color w:val="000000"/>
              </w:rPr>
              <w:t> </w:t>
            </w:r>
          </w:p>
        </w:tc>
        <w:tc>
          <w:tcPr>
            <w:tcW w:w="6123" w:type="dxa"/>
            <w:gridSpan w:val="5"/>
            <w:tcBorders>
              <w:top w:val="nil"/>
              <w:left w:val="nil"/>
              <w:bottom w:val="nil"/>
              <w:right w:val="nil"/>
            </w:tcBorders>
            <w:shd w:val="clear" w:color="000000" w:fill="CCCCFF"/>
            <w:vAlign w:val="center"/>
            <w:hideMark/>
          </w:tcPr>
          <w:p w:rsidR="00090218" w:rsidRPr="00875DF3" w:rsidRDefault="00090218">
            <w:pPr>
              <w:rPr>
                <w:rFonts w:ascii="Arimo" w:hAnsi="Arimo" w:cs="Arial"/>
                <w:b/>
                <w:color w:val="000000"/>
                <w:sz w:val="16"/>
                <w:szCs w:val="16"/>
              </w:rPr>
            </w:pPr>
            <w:r w:rsidRPr="00875DF3">
              <w:rPr>
                <w:rFonts w:ascii="Arimo" w:hAnsi="Arimo" w:cs="Arial"/>
                <w:b/>
                <w:color w:val="000000"/>
                <w:sz w:val="16"/>
                <w:szCs w:val="16"/>
              </w:rPr>
              <w:t xml:space="preserve">PROGRAM 1000 JAVNA UPRAVA I ADMINISTRACIJA </w:t>
            </w:r>
          </w:p>
        </w:tc>
        <w:tc>
          <w:tcPr>
            <w:tcW w:w="2746" w:type="dxa"/>
            <w:gridSpan w:val="28"/>
            <w:tcBorders>
              <w:top w:val="nil"/>
              <w:left w:val="nil"/>
              <w:bottom w:val="nil"/>
              <w:right w:val="nil"/>
            </w:tcBorders>
            <w:shd w:val="clear" w:color="000000" w:fill="CCCCFF"/>
            <w:hideMark/>
          </w:tcPr>
          <w:p w:rsidR="00090218" w:rsidRPr="00875DF3" w:rsidRDefault="00090218">
            <w:pPr>
              <w:rPr>
                <w:rFonts w:ascii="Arimo" w:hAnsi="Arimo" w:cs="Arial"/>
                <w:b/>
                <w:color w:val="000000"/>
              </w:rPr>
            </w:pPr>
            <w:r w:rsidRPr="00875DF3">
              <w:rPr>
                <w:rFonts w:ascii="Arimo" w:hAnsi="Arimo" w:cs="Arial"/>
                <w:b/>
                <w:color w:val="000000"/>
              </w:rPr>
              <w:t> </w:t>
            </w:r>
          </w:p>
        </w:tc>
        <w:tc>
          <w:tcPr>
            <w:tcW w:w="5278" w:type="dxa"/>
            <w:gridSpan w:val="8"/>
            <w:tcBorders>
              <w:top w:val="nil"/>
              <w:left w:val="nil"/>
              <w:bottom w:val="nil"/>
              <w:right w:val="nil"/>
            </w:tcBorders>
            <w:shd w:val="clear" w:color="000000" w:fill="CCCCFF"/>
            <w:vAlign w:val="center"/>
            <w:hideMark/>
          </w:tcPr>
          <w:p w:rsidR="00090218" w:rsidRPr="00875DF3" w:rsidRDefault="00090218">
            <w:pPr>
              <w:jc w:val="right"/>
              <w:rPr>
                <w:rFonts w:ascii="Arimo" w:hAnsi="Arimo" w:cs="Arial"/>
                <w:b/>
                <w:color w:val="000000"/>
                <w:sz w:val="16"/>
                <w:szCs w:val="16"/>
              </w:rPr>
            </w:pPr>
            <w:r w:rsidRPr="00875DF3">
              <w:rPr>
                <w:rFonts w:ascii="Arimo" w:hAnsi="Arimo" w:cs="Arial"/>
                <w:b/>
                <w:color w:val="000000"/>
                <w:sz w:val="16"/>
                <w:szCs w:val="16"/>
              </w:rPr>
              <w:t>53.895,00</w:t>
            </w:r>
          </w:p>
        </w:tc>
      </w:tr>
      <w:tr w:rsidR="00824457"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090218" w:rsidRDefault="00090218">
            <w:pPr>
              <w:rPr>
                <w:rFonts w:ascii="Arimo" w:hAnsi="Arimo" w:cs="Arial"/>
                <w:color w:val="000000"/>
              </w:rPr>
            </w:pPr>
            <w:r>
              <w:rPr>
                <w:rFonts w:ascii="Arimo" w:hAnsi="Arimo" w:cs="Arial"/>
                <w:color w:val="000000"/>
              </w:rPr>
              <w:t> </w:t>
            </w:r>
          </w:p>
        </w:tc>
        <w:tc>
          <w:tcPr>
            <w:tcW w:w="6123" w:type="dxa"/>
            <w:gridSpan w:val="5"/>
            <w:tcBorders>
              <w:top w:val="nil"/>
              <w:left w:val="nil"/>
              <w:bottom w:val="nil"/>
              <w:right w:val="nil"/>
            </w:tcBorders>
            <w:shd w:val="clear" w:color="000000" w:fill="CCCCFF"/>
            <w:vAlign w:val="center"/>
            <w:hideMark/>
          </w:tcPr>
          <w:p w:rsidR="00090218" w:rsidRDefault="00090218">
            <w:pPr>
              <w:rPr>
                <w:rFonts w:ascii="Arimo" w:hAnsi="Arimo" w:cs="Arial"/>
                <w:color w:val="000000"/>
                <w:sz w:val="16"/>
                <w:szCs w:val="16"/>
              </w:rPr>
            </w:pPr>
            <w:r>
              <w:rPr>
                <w:rFonts w:ascii="Arimo" w:hAnsi="Arimo" w:cs="Arial"/>
                <w:color w:val="000000"/>
                <w:sz w:val="16"/>
                <w:szCs w:val="16"/>
              </w:rPr>
              <w:t>Aktivnost A100002 MATERIJALNI I FINANCIJSKI RASHODI</w:t>
            </w:r>
          </w:p>
        </w:tc>
        <w:tc>
          <w:tcPr>
            <w:tcW w:w="2746" w:type="dxa"/>
            <w:gridSpan w:val="28"/>
            <w:tcBorders>
              <w:top w:val="nil"/>
              <w:left w:val="nil"/>
              <w:bottom w:val="nil"/>
              <w:right w:val="nil"/>
            </w:tcBorders>
            <w:shd w:val="clear" w:color="000000" w:fill="CCCCFF"/>
            <w:hideMark/>
          </w:tcPr>
          <w:p w:rsidR="00090218" w:rsidRDefault="00090218">
            <w:pPr>
              <w:rPr>
                <w:rFonts w:ascii="Arimo" w:hAnsi="Arimo" w:cs="Arial"/>
                <w:color w:val="000000"/>
              </w:rPr>
            </w:pPr>
            <w:r>
              <w:rPr>
                <w:rFonts w:ascii="Arimo" w:hAnsi="Arimo" w:cs="Arial"/>
                <w:color w:val="000000"/>
              </w:rPr>
              <w:t> </w:t>
            </w:r>
          </w:p>
        </w:tc>
        <w:tc>
          <w:tcPr>
            <w:tcW w:w="5278" w:type="dxa"/>
            <w:gridSpan w:val="8"/>
            <w:tcBorders>
              <w:top w:val="nil"/>
              <w:left w:val="nil"/>
              <w:bottom w:val="nil"/>
              <w:right w:val="nil"/>
            </w:tcBorders>
            <w:shd w:val="clear" w:color="000000" w:fill="CCCCFF"/>
            <w:vAlign w:val="center"/>
            <w:hideMark/>
          </w:tcPr>
          <w:p w:rsidR="00090218" w:rsidRDefault="00090218">
            <w:pPr>
              <w:jc w:val="right"/>
              <w:rPr>
                <w:rFonts w:ascii="Arimo" w:hAnsi="Arimo" w:cs="Arial"/>
                <w:color w:val="000000"/>
                <w:sz w:val="16"/>
                <w:szCs w:val="16"/>
              </w:rPr>
            </w:pPr>
            <w:r>
              <w:rPr>
                <w:rFonts w:ascii="Arimo" w:hAnsi="Arimo" w:cs="Arial"/>
                <w:color w:val="000000"/>
                <w:sz w:val="16"/>
                <w:szCs w:val="16"/>
              </w:rPr>
              <w:t>53.895,00</w:t>
            </w:r>
          </w:p>
        </w:tc>
      </w:tr>
      <w:tr w:rsidR="00184C03" w:rsidRPr="00103339" w:rsidTr="00486FAB">
        <w:trPr>
          <w:gridBefore w:val="2"/>
          <w:wBefore w:w="2304" w:type="dxa"/>
          <w:trHeight w:hRule="exact" w:val="100"/>
        </w:trPr>
        <w:tc>
          <w:tcPr>
            <w:tcW w:w="60" w:type="dxa"/>
            <w:gridSpan w:val="3"/>
          </w:tcPr>
          <w:p w:rsidR="00475C1E" w:rsidRPr="00103339" w:rsidRDefault="00475C1E">
            <w:pPr>
              <w:pStyle w:val="EMPTYCELLSTYLE"/>
              <w:rPr>
                <w:sz w:val="20"/>
              </w:rPr>
            </w:pPr>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100"/>
        </w:trPr>
        <w:tc>
          <w:tcPr>
            <w:tcW w:w="60" w:type="dxa"/>
            <w:gridSpan w:val="3"/>
          </w:tcPr>
          <w:p w:rsidR="009D62FD" w:rsidRPr="00103339" w:rsidRDefault="009D62FD">
            <w:pPr>
              <w:pStyle w:val="EMPTYCELLSTYLE"/>
              <w:rPr>
                <w:sz w:val="20"/>
              </w:rPr>
            </w:pPr>
          </w:p>
        </w:tc>
        <w:tc>
          <w:tcPr>
            <w:tcW w:w="2033" w:type="dxa"/>
            <w:gridSpan w:val="3"/>
          </w:tcPr>
          <w:p w:rsidR="009D62FD" w:rsidRPr="00103339" w:rsidRDefault="009D62FD">
            <w:pPr>
              <w:pStyle w:val="EMPTYCELLSTYLE"/>
              <w:rPr>
                <w:sz w:val="20"/>
              </w:rPr>
            </w:pPr>
          </w:p>
        </w:tc>
        <w:tc>
          <w:tcPr>
            <w:tcW w:w="1637" w:type="dxa"/>
          </w:tcPr>
          <w:p w:rsidR="009D62FD" w:rsidRPr="00103339" w:rsidRDefault="009D62FD">
            <w:pPr>
              <w:pStyle w:val="EMPTYCELLSTYLE"/>
              <w:rPr>
                <w:sz w:val="20"/>
              </w:rPr>
            </w:pPr>
          </w:p>
        </w:tc>
        <w:tc>
          <w:tcPr>
            <w:tcW w:w="607" w:type="dxa"/>
          </w:tcPr>
          <w:p w:rsidR="009D62FD" w:rsidRPr="00103339" w:rsidRDefault="009D62FD">
            <w:pPr>
              <w:pStyle w:val="EMPTYCELLSTYLE"/>
              <w:rPr>
                <w:sz w:val="20"/>
              </w:rPr>
            </w:pPr>
          </w:p>
        </w:tc>
        <w:tc>
          <w:tcPr>
            <w:tcW w:w="2026" w:type="dxa"/>
          </w:tcPr>
          <w:p w:rsidR="009D62FD" w:rsidRPr="00103339" w:rsidRDefault="009D62FD">
            <w:pPr>
              <w:pStyle w:val="EMPTYCELLSTYLE"/>
              <w:rPr>
                <w:sz w:val="20"/>
              </w:rPr>
            </w:pPr>
          </w:p>
        </w:tc>
        <w:tc>
          <w:tcPr>
            <w:tcW w:w="4723" w:type="dxa"/>
            <w:gridSpan w:val="33"/>
          </w:tcPr>
          <w:p w:rsidR="009D62FD" w:rsidRPr="00103339" w:rsidRDefault="009D62FD">
            <w:pPr>
              <w:pStyle w:val="EMPTYCELLSTYLE"/>
              <w:rPr>
                <w:sz w:val="20"/>
              </w:rPr>
            </w:pPr>
          </w:p>
        </w:tc>
        <w:tc>
          <w:tcPr>
            <w:tcW w:w="1562" w:type="dxa"/>
          </w:tcPr>
          <w:p w:rsidR="009D62FD" w:rsidRPr="00103339" w:rsidRDefault="009D62FD">
            <w:pPr>
              <w:pStyle w:val="EMPTYCELLSTYLE"/>
              <w:rPr>
                <w:sz w:val="20"/>
              </w:rPr>
            </w:pPr>
          </w:p>
        </w:tc>
        <w:tc>
          <w:tcPr>
            <w:tcW w:w="1233" w:type="dxa"/>
          </w:tcPr>
          <w:p w:rsidR="009D62FD" w:rsidRPr="00103339" w:rsidRDefault="009D62FD">
            <w:pPr>
              <w:pStyle w:val="EMPTYCELLSTYLE"/>
              <w:rPr>
                <w:sz w:val="20"/>
              </w:rPr>
            </w:pPr>
          </w:p>
        </w:tc>
        <w:tc>
          <w:tcPr>
            <w:tcW w:w="704" w:type="dxa"/>
            <w:gridSpan w:val="4"/>
          </w:tcPr>
          <w:p w:rsidR="009D62FD" w:rsidRPr="00103339" w:rsidRDefault="009D62FD">
            <w:pPr>
              <w:pStyle w:val="EMPTYCELLSTYLE"/>
              <w:rPr>
                <w:sz w:val="20"/>
              </w:rPr>
            </w:pPr>
          </w:p>
        </w:tc>
        <w:tc>
          <w:tcPr>
            <w:tcW w:w="164" w:type="dxa"/>
          </w:tcPr>
          <w:p w:rsidR="009D62FD" w:rsidRPr="00103339" w:rsidRDefault="009D62FD">
            <w:pPr>
              <w:pStyle w:val="EMPTYCELLSTYLE"/>
              <w:rPr>
                <w:sz w:val="20"/>
              </w:rPr>
            </w:pPr>
          </w:p>
        </w:tc>
        <w:tc>
          <w:tcPr>
            <w:tcW w:w="426" w:type="dxa"/>
            <w:gridSpan w:val="6"/>
          </w:tcPr>
          <w:p w:rsidR="009D62FD" w:rsidRPr="00103339" w:rsidRDefault="009D62FD">
            <w:pPr>
              <w:pStyle w:val="EMPTYCELLSTYLE"/>
              <w:rPr>
                <w:sz w:val="20"/>
              </w:rPr>
            </w:pPr>
          </w:p>
        </w:tc>
        <w:tc>
          <w:tcPr>
            <w:tcW w:w="40" w:type="dxa"/>
          </w:tcPr>
          <w:p w:rsidR="009D62FD" w:rsidRPr="00103339" w:rsidRDefault="009D62FD">
            <w:pPr>
              <w:pStyle w:val="EMPTYCELLSTYLE"/>
              <w:rPr>
                <w:sz w:val="20"/>
              </w:rPr>
            </w:pPr>
          </w:p>
        </w:tc>
        <w:tc>
          <w:tcPr>
            <w:tcW w:w="979" w:type="dxa"/>
            <w:gridSpan w:val="2"/>
          </w:tcPr>
          <w:p w:rsidR="009D62FD" w:rsidRPr="00103339" w:rsidRDefault="009D62FD">
            <w:pPr>
              <w:pStyle w:val="EMPTYCELLSTYLE"/>
              <w:rPr>
                <w:sz w:val="20"/>
              </w:rPr>
            </w:pPr>
          </w:p>
        </w:tc>
        <w:tc>
          <w:tcPr>
            <w:tcW w:w="1440" w:type="dxa"/>
          </w:tcPr>
          <w:p w:rsidR="009D62FD" w:rsidRPr="00103339" w:rsidRDefault="009D62FD">
            <w:pPr>
              <w:pStyle w:val="EMPTYCELLSTYLE"/>
              <w:rPr>
                <w:sz w:val="20"/>
              </w:rPr>
            </w:pP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98"/>
              <w:gridCol w:w="13068"/>
            </w:tblGrid>
            <w:tr w:rsidR="00A35566" w:rsidRPr="00103339" w:rsidTr="00A35566">
              <w:trPr>
                <w:trHeight w:hRule="exact" w:val="942"/>
              </w:trPr>
              <w:tc>
                <w:tcPr>
                  <w:tcW w:w="2298" w:type="dxa"/>
                  <w:tcMar>
                    <w:top w:w="20" w:type="dxa"/>
                    <w:left w:w="200" w:type="dxa"/>
                    <w:bottom w:w="20" w:type="dxa"/>
                    <w:right w:w="0" w:type="dxa"/>
                  </w:tcMar>
                </w:tcPr>
                <w:p w:rsidR="00A35566" w:rsidRPr="00A35566" w:rsidRDefault="00A35566" w:rsidP="00A35566">
                  <w:pPr>
                    <w:pStyle w:val="DefaultStyle"/>
                    <w:rPr>
                      <w:color w:val="auto"/>
                    </w:rPr>
                  </w:pPr>
                  <w:r w:rsidRPr="00A35566">
                    <w:rPr>
                      <w:color w:val="auto"/>
                    </w:rPr>
                    <w:t>Zakonska osnova:</w:t>
                  </w:r>
                </w:p>
              </w:tc>
              <w:tc>
                <w:tcPr>
                  <w:tcW w:w="13068" w:type="dxa"/>
                  <w:tcMar>
                    <w:top w:w="20" w:type="dxa"/>
                    <w:left w:w="100" w:type="dxa"/>
                    <w:bottom w:w="20" w:type="dxa"/>
                    <w:right w:w="0" w:type="dxa"/>
                  </w:tcMar>
                </w:tcPr>
                <w:p w:rsidR="00A35566" w:rsidRPr="00A35566" w:rsidRDefault="00A35566" w:rsidP="00A35566">
                  <w:pPr>
                    <w:pStyle w:val="DefaultStyle"/>
                    <w:rPr>
                      <w:color w:val="auto"/>
                    </w:rPr>
                  </w:pPr>
                  <w:r w:rsidRPr="00A35566">
                    <w:rPr>
                      <w:color w:val="auto"/>
                    </w:rPr>
                    <w:t>Zakonska osnova: Zakon o lokalnim izborima (NN broj:144/12, 121/16, 98/19) Zakon o financiranju političkih aktivnosti i izborne promidžbe (NN 24/11,61/11, 27/13, 02/14, 96/16 , 70/17) Zakon o proračunu (NN 87/08, 136/12, 15/15)  Zakon o financiranju jedinica lokalne i područne(regionalne ) samouprave (NN broj: 127/17)  Zakon o plaćama u lokalnoj i područnoj(regionalnoj)samoupravi(NN 28/10) Statut općine Lipovljani (Službeni vjesnik broj: 29/09, 7/13, 28/14, 04/18, 09/18-ispr.)</w:t>
                  </w:r>
                </w:p>
                <w:p w:rsidR="00A35566" w:rsidRPr="00A35566" w:rsidRDefault="00A35566" w:rsidP="00A35566">
                  <w:pPr>
                    <w:pStyle w:val="DefaultStyle"/>
                    <w:rPr>
                      <w:color w:val="auto"/>
                    </w:rPr>
                  </w:pPr>
                </w:p>
              </w:tc>
            </w:tr>
          </w:tbl>
          <w:p w:rsidR="00475C1E" w:rsidRPr="00103339" w:rsidRDefault="00475C1E" w:rsidP="00103339">
            <w:pPr>
              <w:pStyle w:val="EMPTYCELLSTYLE"/>
              <w:jc w:val="both"/>
              <w:rPr>
                <w:sz w:val="20"/>
              </w:rPr>
            </w:pPr>
          </w:p>
        </w:tc>
        <w:tc>
          <w:tcPr>
            <w:tcW w:w="1440" w:type="dxa"/>
          </w:tcPr>
          <w:p w:rsidR="00475C1E" w:rsidRPr="00103339" w:rsidRDefault="00475C1E">
            <w:pPr>
              <w:pStyle w:val="EMPTYCELLSTYLE"/>
              <w:rPr>
                <w:sz w:val="20"/>
              </w:rPr>
            </w:pPr>
          </w:p>
        </w:tc>
      </w:tr>
      <w:tr w:rsidR="00DA1722" w:rsidRPr="00103339" w:rsidTr="00486FAB">
        <w:trPr>
          <w:gridBefore w:val="2"/>
          <w:wBefore w:w="2304" w:type="dxa"/>
          <w:trHeight w:hRule="exact" w:val="445"/>
        </w:trPr>
        <w:tc>
          <w:tcPr>
            <w:tcW w:w="60" w:type="dxa"/>
            <w:gridSpan w:val="3"/>
          </w:tcPr>
          <w:p w:rsidR="00DA1722" w:rsidRPr="00103339" w:rsidRDefault="00DA1722">
            <w:pPr>
              <w:pStyle w:val="EMPTYCELLSTYLE"/>
              <w:rPr>
                <w:sz w:val="20"/>
              </w:rPr>
            </w:pPr>
          </w:p>
        </w:tc>
        <w:tc>
          <w:tcPr>
            <w:tcW w:w="16134" w:type="dxa"/>
            <w:gridSpan w:val="55"/>
            <w:tcMar>
              <w:top w:w="0" w:type="dxa"/>
              <w:left w:w="0" w:type="dxa"/>
              <w:bottom w:w="0" w:type="dxa"/>
              <w:right w:w="0" w:type="dxa"/>
            </w:tcMar>
          </w:tcPr>
          <w:p w:rsidR="00DA1722" w:rsidRPr="00103339" w:rsidRDefault="00DA1722" w:rsidP="00103339">
            <w:pPr>
              <w:pStyle w:val="DefaultStyle"/>
              <w:jc w:val="both"/>
            </w:pPr>
            <w:r w:rsidRPr="00103339">
              <w:t xml:space="preserve">Opis:                              </w:t>
            </w:r>
            <w:r w:rsidR="00103339" w:rsidRPr="00103339">
              <w:t xml:space="preserve">          </w:t>
            </w:r>
            <w:r w:rsidRPr="00103339">
              <w:t>Općinsko vijeće je glavno tijelo u općini - jedinici u teritorijalnoj podjeli određene države. Općinsko vijeće je predstavničko tijelo čije predstavnike biraju građani</w:t>
            </w:r>
          </w:p>
          <w:p w:rsidR="00DA1722" w:rsidRPr="00103339" w:rsidRDefault="00DA1722" w:rsidP="00103339">
            <w:pPr>
              <w:pStyle w:val="DefaultStyle"/>
              <w:jc w:val="both"/>
            </w:pPr>
            <w:r w:rsidRPr="00103339">
              <w:t xml:space="preserve">                                     </w:t>
            </w:r>
            <w:r w:rsidR="00103339" w:rsidRPr="00103339">
              <w:t xml:space="preserve">           </w:t>
            </w:r>
            <w:r w:rsidRPr="00103339">
              <w:t xml:space="preserve"> općine i obavlja poslove koje su mu zakonom ili drugim propisom stavljeni u djelokrug. Općinsko vijeće je </w:t>
            </w:r>
            <w:r w:rsidR="000635D1">
              <w:t xml:space="preserve">kolektivno tijelo koje broji 13 </w:t>
            </w:r>
            <w:r w:rsidRPr="00103339">
              <w:t xml:space="preserve">članova </w:t>
            </w:r>
          </w:p>
        </w:tc>
        <w:tc>
          <w:tcPr>
            <w:tcW w:w="1440" w:type="dxa"/>
          </w:tcPr>
          <w:p w:rsidR="00DA1722" w:rsidRPr="00103339" w:rsidRDefault="00DA1722">
            <w:pPr>
              <w:pStyle w:val="EMPTYCELLSTYLE"/>
              <w:rPr>
                <w:sz w:val="20"/>
              </w:rPr>
            </w:pPr>
          </w:p>
        </w:tc>
      </w:tr>
      <w:tr w:rsidR="00DA1722" w:rsidRPr="00103339" w:rsidTr="00486FAB">
        <w:trPr>
          <w:gridBefore w:val="2"/>
          <w:wBefore w:w="2304" w:type="dxa"/>
          <w:trHeight w:hRule="exact" w:val="2974"/>
        </w:trPr>
        <w:tc>
          <w:tcPr>
            <w:tcW w:w="60" w:type="dxa"/>
            <w:gridSpan w:val="3"/>
          </w:tcPr>
          <w:p w:rsidR="00DA1722" w:rsidRPr="00103339" w:rsidRDefault="00DA1722">
            <w:pPr>
              <w:pStyle w:val="EMPTYCELLSTYLE"/>
              <w:rPr>
                <w:sz w:val="20"/>
              </w:rPr>
            </w:pPr>
          </w:p>
        </w:tc>
        <w:tc>
          <w:tcPr>
            <w:tcW w:w="16134" w:type="dxa"/>
            <w:gridSpan w:val="55"/>
            <w:tcMar>
              <w:top w:w="0" w:type="dxa"/>
              <w:left w:w="0" w:type="dxa"/>
              <w:bottom w:w="0" w:type="dxa"/>
              <w:right w:w="0" w:type="dxa"/>
            </w:tcMar>
          </w:tcPr>
          <w:p w:rsidR="00DA1722" w:rsidRPr="00103339" w:rsidRDefault="00DA1722" w:rsidP="00103339">
            <w:pPr>
              <w:pStyle w:val="DefaultStyle"/>
            </w:pPr>
            <w:r w:rsidRPr="00103339">
              <w:t xml:space="preserve">                                                  (predsjednik</w:t>
            </w:r>
            <w:r w:rsidR="000635D1">
              <w:t>, potpredsjednik I vijećnici</w:t>
            </w:r>
            <w:r w:rsidRPr="00103339">
              <w:t xml:space="preserve">) Mandat članova Općinskog vijeća traje četiri godine, a počinje danom konsti­tuiranja Općinskog vijeća i traje do stupanja na           </w:t>
            </w:r>
          </w:p>
          <w:p w:rsidR="007F09F7" w:rsidRPr="00103339" w:rsidRDefault="00DA1722" w:rsidP="00103339">
            <w:pPr>
              <w:pStyle w:val="DefaultStyle"/>
            </w:pPr>
            <w:r w:rsidRPr="00103339">
              <w:t xml:space="preserve">                                                   snagu odluke Vlade Republike Hrvatske o raspisivanju izbora.</w:t>
            </w:r>
            <w:r w:rsidR="00632125" w:rsidRPr="00103339">
              <w:t xml:space="preserve"> Većinom glasova svih vijećnika, Općinsk</w:t>
            </w:r>
            <w:r w:rsidR="007F09F7" w:rsidRPr="00103339">
              <w:t>o vijeće donosi sljedeće akte: Statut Općine,</w:t>
            </w:r>
            <w:r w:rsidR="00314CB5" w:rsidRPr="00103339">
              <w:t xml:space="preserve"> </w:t>
            </w:r>
            <w:r w:rsidR="00632125" w:rsidRPr="00103339">
              <w:t xml:space="preserve">Poslovnik </w:t>
            </w:r>
            <w:r w:rsidR="007F09F7" w:rsidRPr="00103339">
              <w:t xml:space="preserve">             </w:t>
            </w:r>
          </w:p>
          <w:p w:rsidR="007F09F7" w:rsidRPr="00103339" w:rsidRDefault="007F09F7" w:rsidP="00103339">
            <w:pPr>
              <w:pStyle w:val="DefaultStyle"/>
            </w:pPr>
            <w:r w:rsidRPr="00103339">
              <w:t xml:space="preserve">                                                   Općinskog vijeća,</w:t>
            </w:r>
            <w:r w:rsidR="00314CB5" w:rsidRPr="00103339">
              <w:t xml:space="preserve"> </w:t>
            </w:r>
            <w:r w:rsidRPr="00103339">
              <w:t>Proračun i G</w:t>
            </w:r>
            <w:r w:rsidR="00632125" w:rsidRPr="00103339">
              <w:t>odišnje</w:t>
            </w:r>
            <w:r w:rsidRPr="00103339">
              <w:t xml:space="preserve"> izvješće o izvršenju proračuna, </w:t>
            </w:r>
            <w:r w:rsidR="00632125" w:rsidRPr="00103339">
              <w:t>Odluku o izboru i razrješenju preds</w:t>
            </w:r>
            <w:r w:rsidRPr="00103339">
              <w:t xml:space="preserve">jednika i potpredsjednika Vijeća, </w:t>
            </w:r>
            <w:r w:rsidR="00632125" w:rsidRPr="00103339">
              <w:t xml:space="preserve">Odluku o raspisivanju </w:t>
            </w:r>
            <w:r w:rsidRPr="00103339">
              <w:t xml:space="preserve">         </w:t>
            </w:r>
          </w:p>
          <w:p w:rsidR="00632125" w:rsidRPr="00103339" w:rsidRDefault="007F09F7" w:rsidP="00103339">
            <w:pPr>
              <w:pStyle w:val="DefaultStyle"/>
            </w:pPr>
            <w:r w:rsidRPr="00103339">
              <w:t xml:space="preserve">                                                   </w:t>
            </w:r>
            <w:r w:rsidR="00632125" w:rsidRPr="00103339">
              <w:t>referenduma o pit</w:t>
            </w:r>
            <w:r w:rsidRPr="00103339">
              <w:t>anjima iz samoupravnog djelokru</w:t>
            </w:r>
            <w:r w:rsidR="00632125" w:rsidRPr="00103339">
              <w:t>ga utvrđenih statutom Općine</w:t>
            </w:r>
          </w:p>
          <w:p w:rsidR="007F09F7" w:rsidRPr="00103339" w:rsidRDefault="007F09F7" w:rsidP="00103339">
            <w:pPr>
              <w:pStyle w:val="DefaultStyle"/>
            </w:pPr>
            <w:r w:rsidRPr="00103339">
              <w:t xml:space="preserve">                                                   </w:t>
            </w:r>
            <w:r w:rsidR="00632125" w:rsidRPr="00103339">
              <w:t xml:space="preserve">Sjednice Općinskog Vijeća su javne te predstavnici udruga građana, građani i predstavnici medija mogu pratiti njegov rad. O radu Općinskog Vijeća javnost se </w:t>
            </w:r>
            <w:r w:rsidRPr="00103339">
              <w:t xml:space="preserve">        </w:t>
            </w:r>
          </w:p>
          <w:p w:rsidR="00DA1722" w:rsidRPr="00103339" w:rsidRDefault="007F09F7" w:rsidP="00103339">
            <w:pPr>
              <w:pStyle w:val="DefaultStyle"/>
            </w:pPr>
            <w:r w:rsidRPr="00103339">
              <w:t xml:space="preserve">             </w:t>
            </w:r>
            <w:r w:rsidR="009D3635" w:rsidRPr="00103339">
              <w:t xml:space="preserve"> </w:t>
            </w:r>
            <w:r w:rsidRPr="00103339">
              <w:t xml:space="preserve">                                     </w:t>
            </w:r>
            <w:r w:rsidR="00632125" w:rsidRPr="00103339">
              <w:t>obavještava putem sredstava javnog priopćavanja, oglasne ploče i o</w:t>
            </w:r>
            <w:r w:rsidRPr="00103339">
              <w:t>bjavom na web stranicama Općine</w:t>
            </w:r>
          </w:p>
          <w:tbl>
            <w:tblPr>
              <w:tblW w:w="16120" w:type="dxa"/>
              <w:tblInd w:w="10" w:type="dxa"/>
              <w:tblLayout w:type="fixed"/>
              <w:tblCellMar>
                <w:left w:w="10" w:type="dxa"/>
                <w:right w:w="10" w:type="dxa"/>
              </w:tblCellMar>
              <w:tblLook w:val="0000" w:firstRow="0" w:lastRow="0" w:firstColumn="0" w:lastColumn="0" w:noHBand="0" w:noVBand="0"/>
            </w:tblPr>
            <w:tblGrid>
              <w:gridCol w:w="16120"/>
            </w:tblGrid>
            <w:tr w:rsidR="009D3635" w:rsidRPr="00103339" w:rsidTr="00103339">
              <w:trPr>
                <w:trHeight w:hRule="exact" w:val="300"/>
              </w:trPr>
              <w:tc>
                <w:tcPr>
                  <w:tcW w:w="1612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9D3635" w:rsidRPr="00103339" w:rsidTr="00A80717">
                    <w:trPr>
                      <w:trHeight w:hRule="exact" w:val="280"/>
                    </w:trPr>
                    <w:tc>
                      <w:tcPr>
                        <w:tcW w:w="2400" w:type="dxa"/>
                        <w:tcMar>
                          <w:top w:w="20" w:type="dxa"/>
                          <w:left w:w="200" w:type="dxa"/>
                          <w:bottom w:w="20" w:type="dxa"/>
                          <w:right w:w="0" w:type="dxa"/>
                        </w:tcMar>
                      </w:tcPr>
                      <w:p w:rsidR="009D3635" w:rsidRPr="00103339" w:rsidRDefault="009D3635" w:rsidP="00103339">
                        <w:pPr>
                          <w:pStyle w:val="DefaultStyle"/>
                        </w:pPr>
                        <w:r w:rsidRPr="00103339">
                          <w:t>Opći cilj:</w:t>
                        </w:r>
                      </w:p>
                    </w:tc>
                    <w:tc>
                      <w:tcPr>
                        <w:tcW w:w="13640" w:type="dxa"/>
                        <w:tcMar>
                          <w:top w:w="20" w:type="dxa"/>
                          <w:left w:w="100" w:type="dxa"/>
                          <w:bottom w:w="20" w:type="dxa"/>
                          <w:right w:w="0" w:type="dxa"/>
                        </w:tcMar>
                      </w:tcPr>
                      <w:p w:rsidR="009D3635" w:rsidRPr="00103339" w:rsidRDefault="009D3635" w:rsidP="00103339">
                        <w:pPr>
                          <w:pStyle w:val="DefaultStyle"/>
                        </w:pPr>
                        <w:r w:rsidRPr="00103339">
                          <w:t>Djelotvorno izvršavanje osnovnih zadaća i poslova iz djelokruga rada u skladu sa zakonskim odredbama</w:t>
                        </w:r>
                      </w:p>
                    </w:tc>
                  </w:tr>
                </w:tbl>
                <w:p w:rsidR="009D3635" w:rsidRPr="00103339" w:rsidRDefault="009D3635" w:rsidP="00103339">
                  <w:pPr>
                    <w:pStyle w:val="DefaultStyle"/>
                  </w:pPr>
                </w:p>
              </w:tc>
            </w:tr>
            <w:tr w:rsidR="009D3635" w:rsidRPr="00103339" w:rsidTr="00103339">
              <w:trPr>
                <w:trHeight w:hRule="exact" w:val="720"/>
              </w:trPr>
              <w:tc>
                <w:tcPr>
                  <w:tcW w:w="1612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9D3635" w:rsidRPr="00103339" w:rsidTr="00A80717">
                    <w:trPr>
                      <w:trHeight w:hRule="exact" w:val="700"/>
                    </w:trPr>
                    <w:tc>
                      <w:tcPr>
                        <w:tcW w:w="2400" w:type="dxa"/>
                        <w:tcMar>
                          <w:top w:w="20" w:type="dxa"/>
                          <w:left w:w="200" w:type="dxa"/>
                          <w:bottom w:w="20" w:type="dxa"/>
                          <w:right w:w="0" w:type="dxa"/>
                        </w:tcMar>
                      </w:tcPr>
                      <w:p w:rsidR="009D3635" w:rsidRPr="00103339" w:rsidRDefault="009D3635" w:rsidP="00103339">
                        <w:pPr>
                          <w:pStyle w:val="DefaultStyle"/>
                          <w:jc w:val="both"/>
                        </w:pPr>
                        <w:r w:rsidRPr="00103339">
                          <w:t>Posebni ciljevi:</w:t>
                        </w:r>
                      </w:p>
                    </w:tc>
                    <w:tc>
                      <w:tcPr>
                        <w:tcW w:w="13640" w:type="dxa"/>
                        <w:tcMar>
                          <w:top w:w="20" w:type="dxa"/>
                          <w:left w:w="100" w:type="dxa"/>
                          <w:bottom w:w="20" w:type="dxa"/>
                          <w:right w:w="0" w:type="dxa"/>
                        </w:tcMar>
                      </w:tcPr>
                      <w:p w:rsidR="009D3635" w:rsidRPr="00103339" w:rsidRDefault="009D3635" w:rsidP="00103339">
                        <w:pPr>
                          <w:pStyle w:val="DefaultStyle"/>
                          <w:jc w:val="both"/>
                        </w:pPr>
                        <w:r w:rsidRPr="00103339">
                          <w:t xml:space="preserve">Podrazumijeva realiziranje osnovne aktivnosti predstavničkog tijela, funkcioniranje i ustroj lokalne samouprave </w:t>
                        </w:r>
                      </w:p>
                      <w:p w:rsidR="009D3635" w:rsidRPr="00103339" w:rsidRDefault="009D3635" w:rsidP="00103339">
                        <w:pPr>
                          <w:pStyle w:val="DefaultStyle"/>
                          <w:jc w:val="both"/>
                        </w:pPr>
                        <w:r w:rsidRPr="00103339">
                          <w:t>Funkcioniranje i ustroj lokalne samouprave</w:t>
                        </w:r>
                      </w:p>
                    </w:tc>
                  </w:tr>
                </w:tbl>
                <w:p w:rsidR="009D3635" w:rsidRPr="00103339" w:rsidRDefault="009D3635" w:rsidP="00103339">
                  <w:pPr>
                    <w:pStyle w:val="EMPTYCELLSTYLE"/>
                    <w:jc w:val="both"/>
                    <w:rPr>
                      <w:sz w:val="20"/>
                    </w:rPr>
                  </w:pPr>
                </w:p>
              </w:tc>
            </w:tr>
            <w:tr w:rsidR="009D3635" w:rsidRPr="00103339" w:rsidTr="00103339">
              <w:trPr>
                <w:trHeight w:hRule="exact" w:val="480"/>
              </w:trPr>
              <w:tc>
                <w:tcPr>
                  <w:tcW w:w="1612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9D3635" w:rsidRPr="00103339" w:rsidTr="00A80717">
                    <w:trPr>
                      <w:trHeight w:hRule="exact" w:val="460"/>
                    </w:trPr>
                    <w:tc>
                      <w:tcPr>
                        <w:tcW w:w="2400" w:type="dxa"/>
                        <w:tcMar>
                          <w:top w:w="20" w:type="dxa"/>
                          <w:left w:w="200" w:type="dxa"/>
                          <w:bottom w:w="20" w:type="dxa"/>
                          <w:right w:w="0" w:type="dxa"/>
                        </w:tcMar>
                      </w:tcPr>
                      <w:p w:rsidR="009D3635" w:rsidRPr="00103339" w:rsidRDefault="009D3635" w:rsidP="00103339">
                        <w:pPr>
                          <w:pStyle w:val="DefaultStyle"/>
                          <w:jc w:val="both"/>
                        </w:pPr>
                        <w:r w:rsidRPr="00103339">
                          <w:t>Pokazatelj uspješnosti:</w:t>
                        </w:r>
                      </w:p>
                    </w:tc>
                    <w:tc>
                      <w:tcPr>
                        <w:tcW w:w="13640" w:type="dxa"/>
                        <w:tcMar>
                          <w:top w:w="20" w:type="dxa"/>
                          <w:left w:w="100" w:type="dxa"/>
                          <w:bottom w:w="20" w:type="dxa"/>
                          <w:right w:w="0" w:type="dxa"/>
                        </w:tcMar>
                      </w:tcPr>
                      <w:p w:rsidR="009D3635" w:rsidRPr="00103339" w:rsidRDefault="009D3635" w:rsidP="00103339">
                        <w:pPr>
                          <w:pStyle w:val="DefaultStyle"/>
                          <w:jc w:val="both"/>
                        </w:pPr>
                        <w:r w:rsidRPr="00103339">
                          <w:t>Financiranje naknada za rad i troškovi reprezentacije Općinskog vijeća</w:t>
                        </w:r>
                        <w:r w:rsidR="00314CB5" w:rsidRPr="00103339">
                          <w:t xml:space="preserve"> </w:t>
                        </w:r>
                        <w:r w:rsidRPr="00103339">
                          <w:t xml:space="preserve">u smislu povećanje kvalitete rada predstavničkog tijela Općine. Rashodi su    </w:t>
                        </w:r>
                      </w:p>
                      <w:p w:rsidR="009D3635" w:rsidRPr="00103339" w:rsidRDefault="009D3635" w:rsidP="00103339">
                        <w:pPr>
                          <w:pStyle w:val="DefaultStyle"/>
                          <w:jc w:val="both"/>
                        </w:pPr>
                        <w:r w:rsidRPr="00103339">
                          <w:t>planirani na isto</w:t>
                        </w:r>
                        <w:r w:rsidR="00563B6D">
                          <w:t>j razini kao i prethodne godine . Prosječan broj održanih sjednica je sedam na godišnjoj razini.</w:t>
                        </w:r>
                      </w:p>
                    </w:tc>
                  </w:tr>
                </w:tbl>
                <w:p w:rsidR="009D3635" w:rsidRPr="00103339" w:rsidRDefault="009D3635" w:rsidP="00103339">
                  <w:pPr>
                    <w:pStyle w:val="EMPTYCELLSTYLE"/>
                    <w:jc w:val="both"/>
                    <w:rPr>
                      <w:sz w:val="20"/>
                    </w:rPr>
                  </w:pPr>
                </w:p>
              </w:tc>
            </w:tr>
          </w:tbl>
          <w:p w:rsidR="009D3635" w:rsidRPr="00103339" w:rsidRDefault="009D3635" w:rsidP="00103339">
            <w:pPr>
              <w:pStyle w:val="DefaultStyle"/>
              <w:jc w:val="both"/>
            </w:pPr>
          </w:p>
        </w:tc>
        <w:tc>
          <w:tcPr>
            <w:tcW w:w="1440" w:type="dxa"/>
          </w:tcPr>
          <w:p w:rsidR="00DA1722" w:rsidRPr="00103339" w:rsidRDefault="00DA1722">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615805"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824457" w:rsidRDefault="00824457">
            <w:pPr>
              <w:rPr>
                <w:rFonts w:ascii="Arimo" w:hAnsi="Arimo" w:cs="Arial"/>
                <w:color w:val="000000"/>
              </w:rPr>
            </w:pPr>
            <w:r>
              <w:rPr>
                <w:rFonts w:ascii="Arimo" w:hAnsi="Arimo" w:cs="Arial"/>
                <w:color w:val="000000"/>
              </w:rPr>
              <w:t> </w:t>
            </w:r>
          </w:p>
        </w:tc>
        <w:tc>
          <w:tcPr>
            <w:tcW w:w="6183" w:type="dxa"/>
            <w:gridSpan w:val="6"/>
            <w:tcBorders>
              <w:top w:val="nil"/>
              <w:left w:val="nil"/>
              <w:bottom w:val="nil"/>
              <w:right w:val="nil"/>
            </w:tcBorders>
            <w:shd w:val="clear" w:color="000000" w:fill="000080"/>
            <w:vAlign w:val="center"/>
            <w:hideMark/>
          </w:tcPr>
          <w:p w:rsidR="00824457" w:rsidRDefault="00824457">
            <w:pPr>
              <w:rPr>
                <w:rFonts w:ascii="Arimo" w:hAnsi="Arimo" w:cs="Arial"/>
                <w:color w:val="FFFFFF"/>
                <w:sz w:val="16"/>
                <w:szCs w:val="16"/>
              </w:rPr>
            </w:pPr>
            <w:r>
              <w:rPr>
                <w:rFonts w:ascii="Arimo" w:hAnsi="Arimo" w:cs="Arial"/>
                <w:color w:val="FFFFFF"/>
                <w:sz w:val="16"/>
                <w:szCs w:val="16"/>
              </w:rPr>
              <w:t>Razdjel 002 OPĆINSKI NAČELNIK</w:t>
            </w:r>
          </w:p>
        </w:tc>
        <w:tc>
          <w:tcPr>
            <w:tcW w:w="2622" w:type="dxa"/>
            <w:gridSpan w:val="26"/>
            <w:tcBorders>
              <w:top w:val="nil"/>
              <w:left w:val="nil"/>
              <w:bottom w:val="nil"/>
              <w:right w:val="nil"/>
            </w:tcBorders>
            <w:shd w:val="clear" w:color="000000" w:fill="000080"/>
            <w:hideMark/>
          </w:tcPr>
          <w:p w:rsidR="00824457" w:rsidRDefault="00824457">
            <w:pPr>
              <w:rPr>
                <w:rFonts w:ascii="Arimo" w:hAnsi="Arimo" w:cs="Arial"/>
                <w:color w:val="FFFFFF"/>
              </w:rPr>
            </w:pPr>
            <w:r>
              <w:rPr>
                <w:rFonts w:ascii="Arimo" w:hAnsi="Arimo" w:cs="Arial"/>
                <w:color w:val="FFFFFF"/>
              </w:rPr>
              <w:t> </w:t>
            </w:r>
          </w:p>
        </w:tc>
        <w:tc>
          <w:tcPr>
            <w:tcW w:w="5342" w:type="dxa"/>
            <w:gridSpan w:val="9"/>
            <w:tcBorders>
              <w:top w:val="nil"/>
              <w:left w:val="nil"/>
              <w:bottom w:val="nil"/>
              <w:right w:val="nil"/>
            </w:tcBorders>
            <w:shd w:val="clear" w:color="000000" w:fill="000080"/>
            <w:vAlign w:val="center"/>
            <w:hideMark/>
          </w:tcPr>
          <w:p w:rsidR="00824457" w:rsidRDefault="00824457">
            <w:pPr>
              <w:jc w:val="right"/>
              <w:rPr>
                <w:rFonts w:ascii="Arimo" w:hAnsi="Arimo" w:cs="Arial"/>
                <w:color w:val="FFFFFF"/>
                <w:sz w:val="16"/>
                <w:szCs w:val="16"/>
              </w:rPr>
            </w:pPr>
            <w:r>
              <w:rPr>
                <w:rFonts w:ascii="Arimo" w:hAnsi="Arimo" w:cs="Arial"/>
                <w:color w:val="FFFFFF"/>
                <w:sz w:val="16"/>
                <w:szCs w:val="16"/>
              </w:rPr>
              <w:t>301.314,00</w:t>
            </w:r>
          </w:p>
        </w:tc>
      </w:tr>
      <w:tr w:rsidR="00615805"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824457" w:rsidRDefault="00824457">
            <w:pPr>
              <w:rPr>
                <w:rFonts w:ascii="Arimo" w:hAnsi="Arimo" w:cs="Arial"/>
                <w:color w:val="000000"/>
              </w:rPr>
            </w:pPr>
            <w:r>
              <w:rPr>
                <w:rFonts w:ascii="Arimo" w:hAnsi="Arimo" w:cs="Arial"/>
                <w:color w:val="000000"/>
              </w:rPr>
              <w:t> </w:t>
            </w:r>
          </w:p>
        </w:tc>
        <w:tc>
          <w:tcPr>
            <w:tcW w:w="6183" w:type="dxa"/>
            <w:gridSpan w:val="6"/>
            <w:tcBorders>
              <w:top w:val="nil"/>
              <w:left w:val="nil"/>
              <w:bottom w:val="nil"/>
              <w:right w:val="nil"/>
            </w:tcBorders>
            <w:shd w:val="clear" w:color="000000" w:fill="0000FF"/>
            <w:vAlign w:val="center"/>
            <w:hideMark/>
          </w:tcPr>
          <w:p w:rsidR="00824457" w:rsidRDefault="00824457">
            <w:pPr>
              <w:rPr>
                <w:rFonts w:ascii="Arimo" w:hAnsi="Arimo" w:cs="Arial"/>
                <w:color w:val="FFFFFF"/>
                <w:sz w:val="16"/>
                <w:szCs w:val="16"/>
              </w:rPr>
            </w:pPr>
            <w:r>
              <w:rPr>
                <w:rFonts w:ascii="Arimo" w:hAnsi="Arimo" w:cs="Arial"/>
                <w:color w:val="FFFFFF"/>
                <w:sz w:val="16"/>
                <w:szCs w:val="16"/>
              </w:rPr>
              <w:t>Glava 00201 Općinski načelnik</w:t>
            </w:r>
          </w:p>
        </w:tc>
        <w:tc>
          <w:tcPr>
            <w:tcW w:w="2622" w:type="dxa"/>
            <w:gridSpan w:val="26"/>
            <w:tcBorders>
              <w:top w:val="nil"/>
              <w:left w:val="nil"/>
              <w:bottom w:val="nil"/>
              <w:right w:val="nil"/>
            </w:tcBorders>
            <w:shd w:val="clear" w:color="000000" w:fill="0000FF"/>
            <w:hideMark/>
          </w:tcPr>
          <w:p w:rsidR="00824457" w:rsidRDefault="00824457">
            <w:pPr>
              <w:rPr>
                <w:rFonts w:ascii="Arimo" w:hAnsi="Arimo" w:cs="Arial"/>
                <w:color w:val="FFFFFF"/>
              </w:rPr>
            </w:pPr>
            <w:r>
              <w:rPr>
                <w:rFonts w:ascii="Arimo" w:hAnsi="Arimo" w:cs="Arial"/>
                <w:color w:val="FFFFFF"/>
              </w:rPr>
              <w:t> </w:t>
            </w:r>
          </w:p>
        </w:tc>
        <w:tc>
          <w:tcPr>
            <w:tcW w:w="5342" w:type="dxa"/>
            <w:gridSpan w:val="9"/>
            <w:tcBorders>
              <w:top w:val="nil"/>
              <w:left w:val="nil"/>
              <w:bottom w:val="nil"/>
              <w:right w:val="nil"/>
            </w:tcBorders>
            <w:shd w:val="clear" w:color="000000" w:fill="0000FF"/>
            <w:vAlign w:val="center"/>
            <w:hideMark/>
          </w:tcPr>
          <w:p w:rsidR="00824457" w:rsidRDefault="00824457">
            <w:pPr>
              <w:jc w:val="right"/>
              <w:rPr>
                <w:rFonts w:ascii="Arimo" w:hAnsi="Arimo" w:cs="Arial"/>
                <w:color w:val="FFFFFF"/>
                <w:sz w:val="16"/>
                <w:szCs w:val="16"/>
              </w:rPr>
            </w:pPr>
            <w:r>
              <w:rPr>
                <w:rFonts w:ascii="Arimo" w:hAnsi="Arimo" w:cs="Arial"/>
                <w:color w:val="FFFFFF"/>
                <w:sz w:val="16"/>
                <w:szCs w:val="16"/>
              </w:rPr>
              <w:t>301.314,00</w:t>
            </w:r>
          </w:p>
        </w:tc>
      </w:tr>
      <w:tr w:rsidR="00615805" w:rsidRPr="00875DF3"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824457" w:rsidRPr="00875DF3" w:rsidRDefault="00824457">
            <w:pPr>
              <w:rPr>
                <w:rFonts w:ascii="Arimo" w:hAnsi="Arimo" w:cs="Arial"/>
                <w:b/>
                <w:color w:val="000000"/>
              </w:rPr>
            </w:pPr>
            <w:r w:rsidRPr="00875DF3">
              <w:rPr>
                <w:rFonts w:ascii="Arimo" w:hAnsi="Arimo" w:cs="Arial"/>
                <w:b/>
                <w:color w:val="000000"/>
              </w:rPr>
              <w:t> </w:t>
            </w:r>
          </w:p>
        </w:tc>
        <w:tc>
          <w:tcPr>
            <w:tcW w:w="6183" w:type="dxa"/>
            <w:gridSpan w:val="6"/>
            <w:tcBorders>
              <w:top w:val="nil"/>
              <w:left w:val="nil"/>
              <w:bottom w:val="nil"/>
              <w:right w:val="nil"/>
            </w:tcBorders>
            <w:shd w:val="clear" w:color="000000" w:fill="CCCCFF"/>
            <w:vAlign w:val="center"/>
            <w:hideMark/>
          </w:tcPr>
          <w:p w:rsidR="00824457" w:rsidRPr="00875DF3" w:rsidRDefault="00824457">
            <w:pPr>
              <w:rPr>
                <w:rFonts w:ascii="Arimo" w:hAnsi="Arimo" w:cs="Arial"/>
                <w:b/>
                <w:color w:val="000000"/>
                <w:sz w:val="16"/>
                <w:szCs w:val="16"/>
              </w:rPr>
            </w:pPr>
            <w:r w:rsidRPr="00875DF3">
              <w:rPr>
                <w:rFonts w:ascii="Arimo" w:hAnsi="Arimo" w:cs="Arial"/>
                <w:b/>
                <w:color w:val="000000"/>
                <w:sz w:val="16"/>
                <w:szCs w:val="16"/>
              </w:rPr>
              <w:t xml:space="preserve">PROGRAM 1000 JAVNA UPRAVA I ADMINISTRACIJA </w:t>
            </w:r>
          </w:p>
        </w:tc>
        <w:tc>
          <w:tcPr>
            <w:tcW w:w="2622" w:type="dxa"/>
            <w:gridSpan w:val="26"/>
            <w:tcBorders>
              <w:top w:val="nil"/>
              <w:left w:val="nil"/>
              <w:bottom w:val="nil"/>
              <w:right w:val="nil"/>
            </w:tcBorders>
            <w:shd w:val="clear" w:color="000000" w:fill="CCCCFF"/>
            <w:hideMark/>
          </w:tcPr>
          <w:p w:rsidR="00824457" w:rsidRPr="00875DF3" w:rsidRDefault="00824457">
            <w:pPr>
              <w:rPr>
                <w:rFonts w:ascii="Arimo" w:hAnsi="Arimo" w:cs="Arial"/>
                <w:b/>
                <w:color w:val="000000"/>
              </w:rPr>
            </w:pPr>
            <w:r w:rsidRPr="00875DF3">
              <w:rPr>
                <w:rFonts w:ascii="Arimo" w:hAnsi="Arimo" w:cs="Arial"/>
                <w:b/>
                <w:color w:val="000000"/>
              </w:rPr>
              <w:t> </w:t>
            </w:r>
          </w:p>
        </w:tc>
        <w:tc>
          <w:tcPr>
            <w:tcW w:w="5342" w:type="dxa"/>
            <w:gridSpan w:val="9"/>
            <w:tcBorders>
              <w:top w:val="nil"/>
              <w:left w:val="nil"/>
              <w:bottom w:val="nil"/>
              <w:right w:val="nil"/>
            </w:tcBorders>
            <w:shd w:val="clear" w:color="000000" w:fill="CCCCFF"/>
            <w:vAlign w:val="center"/>
            <w:hideMark/>
          </w:tcPr>
          <w:p w:rsidR="00824457" w:rsidRPr="00875DF3" w:rsidRDefault="00824457">
            <w:pPr>
              <w:jc w:val="right"/>
              <w:rPr>
                <w:rFonts w:ascii="Arimo" w:hAnsi="Arimo" w:cs="Arial"/>
                <w:b/>
                <w:color w:val="000000"/>
                <w:sz w:val="16"/>
                <w:szCs w:val="16"/>
              </w:rPr>
            </w:pPr>
            <w:r w:rsidRPr="00875DF3">
              <w:rPr>
                <w:rFonts w:ascii="Arimo" w:hAnsi="Arimo" w:cs="Arial"/>
                <w:b/>
                <w:color w:val="000000"/>
                <w:sz w:val="16"/>
                <w:szCs w:val="16"/>
              </w:rPr>
              <w:t>301.314,00</w:t>
            </w:r>
          </w:p>
        </w:tc>
      </w:tr>
      <w:tr w:rsidR="00615805"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824457" w:rsidRDefault="00824457">
            <w:pPr>
              <w:rPr>
                <w:rFonts w:ascii="Arimo" w:hAnsi="Arimo" w:cs="Arial"/>
                <w:color w:val="000000"/>
              </w:rPr>
            </w:pPr>
            <w:r>
              <w:rPr>
                <w:rFonts w:ascii="Arimo" w:hAnsi="Arimo" w:cs="Arial"/>
                <w:color w:val="000000"/>
              </w:rPr>
              <w:t> </w:t>
            </w:r>
          </w:p>
        </w:tc>
        <w:tc>
          <w:tcPr>
            <w:tcW w:w="6183" w:type="dxa"/>
            <w:gridSpan w:val="6"/>
            <w:tcBorders>
              <w:top w:val="nil"/>
              <w:left w:val="nil"/>
              <w:bottom w:val="nil"/>
              <w:right w:val="nil"/>
            </w:tcBorders>
            <w:shd w:val="clear" w:color="000000" w:fill="CCCCFF"/>
            <w:vAlign w:val="center"/>
            <w:hideMark/>
          </w:tcPr>
          <w:p w:rsidR="00824457" w:rsidRDefault="00824457">
            <w:pPr>
              <w:rPr>
                <w:rFonts w:ascii="Arimo" w:hAnsi="Arimo" w:cs="Arial"/>
                <w:color w:val="000000"/>
                <w:sz w:val="16"/>
                <w:szCs w:val="16"/>
              </w:rPr>
            </w:pPr>
            <w:r>
              <w:rPr>
                <w:rFonts w:ascii="Arimo" w:hAnsi="Arimo" w:cs="Arial"/>
                <w:color w:val="000000"/>
                <w:sz w:val="16"/>
                <w:szCs w:val="16"/>
              </w:rPr>
              <w:t xml:space="preserve">Aktivnost A100001 RASHODI ZA ZAPOSLENE </w:t>
            </w:r>
          </w:p>
        </w:tc>
        <w:tc>
          <w:tcPr>
            <w:tcW w:w="2622" w:type="dxa"/>
            <w:gridSpan w:val="26"/>
            <w:tcBorders>
              <w:top w:val="nil"/>
              <w:left w:val="nil"/>
              <w:bottom w:val="nil"/>
              <w:right w:val="nil"/>
            </w:tcBorders>
            <w:shd w:val="clear" w:color="000000" w:fill="CCCCFF"/>
            <w:hideMark/>
          </w:tcPr>
          <w:p w:rsidR="00824457" w:rsidRDefault="00824457">
            <w:pPr>
              <w:rPr>
                <w:rFonts w:ascii="Arimo" w:hAnsi="Arimo" w:cs="Arial"/>
                <w:color w:val="000000"/>
              </w:rPr>
            </w:pPr>
            <w:r>
              <w:rPr>
                <w:rFonts w:ascii="Arimo" w:hAnsi="Arimo" w:cs="Arial"/>
                <w:color w:val="000000"/>
              </w:rPr>
              <w:t> </w:t>
            </w:r>
          </w:p>
        </w:tc>
        <w:tc>
          <w:tcPr>
            <w:tcW w:w="5342" w:type="dxa"/>
            <w:gridSpan w:val="9"/>
            <w:tcBorders>
              <w:top w:val="nil"/>
              <w:left w:val="nil"/>
              <w:bottom w:val="nil"/>
              <w:right w:val="nil"/>
            </w:tcBorders>
            <w:shd w:val="clear" w:color="000000" w:fill="CCCCFF"/>
            <w:vAlign w:val="center"/>
            <w:hideMark/>
          </w:tcPr>
          <w:p w:rsidR="00824457" w:rsidRDefault="00824457">
            <w:pPr>
              <w:jc w:val="right"/>
              <w:rPr>
                <w:rFonts w:ascii="Arimo" w:hAnsi="Arimo" w:cs="Arial"/>
                <w:color w:val="000000"/>
                <w:sz w:val="16"/>
                <w:szCs w:val="16"/>
              </w:rPr>
            </w:pPr>
            <w:r>
              <w:rPr>
                <w:rFonts w:ascii="Arimo" w:hAnsi="Arimo" w:cs="Arial"/>
                <w:color w:val="000000"/>
                <w:sz w:val="16"/>
                <w:szCs w:val="16"/>
              </w:rPr>
              <w:t>241.314,00</w:t>
            </w:r>
          </w:p>
        </w:tc>
      </w:tr>
      <w:tr w:rsidR="00615805"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824457" w:rsidRDefault="00824457">
            <w:pPr>
              <w:rPr>
                <w:rFonts w:ascii="Arimo" w:hAnsi="Arimo" w:cs="Arial"/>
                <w:color w:val="000000"/>
              </w:rPr>
            </w:pPr>
            <w:r>
              <w:rPr>
                <w:rFonts w:ascii="Arimo" w:hAnsi="Arimo" w:cs="Arial"/>
                <w:color w:val="000000"/>
              </w:rPr>
              <w:t> </w:t>
            </w:r>
          </w:p>
        </w:tc>
        <w:tc>
          <w:tcPr>
            <w:tcW w:w="6183" w:type="dxa"/>
            <w:gridSpan w:val="6"/>
            <w:tcBorders>
              <w:top w:val="nil"/>
              <w:left w:val="nil"/>
              <w:bottom w:val="nil"/>
              <w:right w:val="nil"/>
            </w:tcBorders>
            <w:shd w:val="clear" w:color="000000" w:fill="CCCCFF"/>
            <w:vAlign w:val="center"/>
            <w:hideMark/>
          </w:tcPr>
          <w:p w:rsidR="00824457" w:rsidRDefault="00824457">
            <w:pPr>
              <w:rPr>
                <w:rFonts w:ascii="Arimo" w:hAnsi="Arimo" w:cs="Arial"/>
                <w:color w:val="000000"/>
                <w:sz w:val="16"/>
                <w:szCs w:val="16"/>
              </w:rPr>
            </w:pPr>
            <w:r>
              <w:rPr>
                <w:rFonts w:ascii="Arimo" w:hAnsi="Arimo" w:cs="Arial"/>
                <w:color w:val="000000"/>
                <w:sz w:val="16"/>
                <w:szCs w:val="16"/>
              </w:rPr>
              <w:t>Aktivnost A100010 PRORAČUNSKA REZERVA</w:t>
            </w:r>
          </w:p>
        </w:tc>
        <w:tc>
          <w:tcPr>
            <w:tcW w:w="2622" w:type="dxa"/>
            <w:gridSpan w:val="26"/>
            <w:tcBorders>
              <w:top w:val="nil"/>
              <w:left w:val="nil"/>
              <w:bottom w:val="nil"/>
              <w:right w:val="nil"/>
            </w:tcBorders>
            <w:shd w:val="clear" w:color="000000" w:fill="CCCCFF"/>
            <w:hideMark/>
          </w:tcPr>
          <w:p w:rsidR="00824457" w:rsidRDefault="00824457">
            <w:pPr>
              <w:rPr>
                <w:rFonts w:ascii="Arimo" w:hAnsi="Arimo" w:cs="Arial"/>
                <w:color w:val="000000"/>
              </w:rPr>
            </w:pPr>
            <w:r>
              <w:rPr>
                <w:rFonts w:ascii="Arimo" w:hAnsi="Arimo" w:cs="Arial"/>
                <w:color w:val="000000"/>
              </w:rPr>
              <w:t> </w:t>
            </w:r>
          </w:p>
        </w:tc>
        <w:tc>
          <w:tcPr>
            <w:tcW w:w="5342" w:type="dxa"/>
            <w:gridSpan w:val="9"/>
            <w:tcBorders>
              <w:top w:val="nil"/>
              <w:left w:val="nil"/>
              <w:bottom w:val="nil"/>
              <w:right w:val="nil"/>
            </w:tcBorders>
            <w:shd w:val="clear" w:color="000000" w:fill="CCCCFF"/>
            <w:vAlign w:val="center"/>
            <w:hideMark/>
          </w:tcPr>
          <w:p w:rsidR="00824457" w:rsidRDefault="00824457">
            <w:pPr>
              <w:jc w:val="right"/>
              <w:rPr>
                <w:rFonts w:ascii="Arimo" w:hAnsi="Arimo" w:cs="Arial"/>
                <w:color w:val="000000"/>
                <w:sz w:val="16"/>
                <w:szCs w:val="16"/>
              </w:rPr>
            </w:pPr>
            <w:r>
              <w:rPr>
                <w:rFonts w:ascii="Arimo" w:hAnsi="Arimo" w:cs="Arial"/>
                <w:color w:val="000000"/>
                <w:sz w:val="16"/>
                <w:szCs w:val="16"/>
              </w:rPr>
              <w:t>60.000,00</w:t>
            </w:r>
          </w:p>
        </w:tc>
      </w:tr>
      <w:tr w:rsidR="00184C03" w:rsidRPr="00103339" w:rsidTr="00486FAB">
        <w:trPr>
          <w:gridBefore w:val="2"/>
          <w:wBefore w:w="2304" w:type="dxa"/>
          <w:trHeight w:hRule="exact" w:val="100"/>
        </w:trPr>
        <w:tc>
          <w:tcPr>
            <w:tcW w:w="60" w:type="dxa"/>
            <w:gridSpan w:val="3"/>
          </w:tcPr>
          <w:p w:rsidR="00475C1E" w:rsidRPr="00103339" w:rsidRDefault="00475C1E">
            <w:pPr>
              <w:pStyle w:val="EMPTYCELLSTYLE"/>
              <w:rPr>
                <w:sz w:val="20"/>
              </w:rPr>
            </w:pPr>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103339" w:rsidRDefault="00A35566">
                  <w:pPr>
                    <w:pStyle w:val="DefaultStyle"/>
                  </w:pPr>
                  <w:r w:rsidRPr="00A35566">
                    <w:t>Zakonska osnova: Zakon o lokalnim izborima (NN broj:144/12, 121/16, 98/19) Zakon o financiranju političkih aktivnosti i izborne promidžbe (NN 24/11,61/11 i 27/13, 02/14, 96/16 , 70/17) Zakon o proračunu (NN 87/08, 136/12, 15/15)  Zakon o financiranju jedinica lokalne i područne(regionalne ) samouprave (NN broj: 127/17) Zakon o plaćama u lokalnoj i područnoj(regionalnoj)samoupravi(NN28/10) Statut općine Lipovljani (Službeni vjesnik broj: 29/09, 7/13, 28/14, 04/18, 09/18-ispr.)</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58"/>
              <w:gridCol w:w="13401"/>
            </w:tblGrid>
            <w:tr w:rsidR="00475C1E" w:rsidRPr="00103339" w:rsidTr="00CF008D">
              <w:trPr>
                <w:trHeight w:hRule="exact" w:val="3187"/>
              </w:trPr>
              <w:tc>
                <w:tcPr>
                  <w:tcW w:w="2358" w:type="dxa"/>
                  <w:tcMar>
                    <w:top w:w="20" w:type="dxa"/>
                    <w:left w:w="200" w:type="dxa"/>
                    <w:bottom w:w="20" w:type="dxa"/>
                    <w:right w:w="0" w:type="dxa"/>
                  </w:tcMar>
                </w:tcPr>
                <w:p w:rsidR="00475C1E" w:rsidRPr="00103339" w:rsidRDefault="00FD3B73">
                  <w:pPr>
                    <w:pStyle w:val="DefaultStyle"/>
                  </w:pPr>
                  <w:r w:rsidRPr="00103339">
                    <w:t>Opis:</w:t>
                  </w:r>
                </w:p>
              </w:tc>
              <w:tc>
                <w:tcPr>
                  <w:tcW w:w="13401" w:type="dxa"/>
                  <w:tcMar>
                    <w:top w:w="20" w:type="dxa"/>
                    <w:left w:w="100" w:type="dxa"/>
                    <w:bottom w:w="20" w:type="dxa"/>
                    <w:right w:w="0" w:type="dxa"/>
                  </w:tcMar>
                </w:tcPr>
                <w:p w:rsidR="00475C1E" w:rsidRPr="00103339" w:rsidRDefault="00FD3B73">
                  <w:pPr>
                    <w:pStyle w:val="DefaultStyle"/>
                  </w:pPr>
                  <w:r w:rsidRPr="00103339">
                    <w:t>U obavljanju izvr</w:t>
                  </w:r>
                  <w:r w:rsidR="00BC587F" w:rsidRPr="00103339">
                    <w:t>šne vlasti Općinski načelnik:</w:t>
                  </w:r>
                  <w:r w:rsidR="00BC587F" w:rsidRPr="00103339">
                    <w:br/>
                    <w:t xml:space="preserve">Općinski načelnik je dužnosnik koji </w:t>
                  </w:r>
                  <w:r w:rsidRPr="00103339">
                    <w:t>priprema prijedloge općih akata,- izvršava i osigurava i</w:t>
                  </w:r>
                  <w:r w:rsidR="00BC587F" w:rsidRPr="00103339">
                    <w:t xml:space="preserve">zvršavanje općih akata </w:t>
                  </w:r>
                  <w:proofErr w:type="spellStart"/>
                  <w:r w:rsidR="00BC587F" w:rsidRPr="00103339">
                    <w:t>Općine,</w:t>
                  </w:r>
                  <w:r w:rsidRPr="00103339">
                    <w:t>utvrđuje</w:t>
                  </w:r>
                  <w:proofErr w:type="spellEnd"/>
                  <w:r w:rsidRPr="00103339">
                    <w:t xml:space="preserve"> prijedlog proračuna Općine i izvršenje proračuna ,- upravlja nekretninama , pokretninama i imovinskim pravima u vlasništvu Općine u skladu sa zakonom, ovim Statutom i općim aktom Općinskog vijeća ,- odlučuje o stjecanju i otuđenju pokretnina i ne</w:t>
                  </w:r>
                  <w:r w:rsidR="00BC587F" w:rsidRPr="00103339">
                    <w:t xml:space="preserve">kretnina Općine Lipovljani čija </w:t>
                  </w:r>
                  <w:r w:rsidRPr="00103339">
                    <w:t>pojedinačna vrijednost ne prelazi 0,5 % iznosa prihoda bez primitaka ostvarenih u godini koja prethodi godini u kojoj se odlučuje o stjecanju i otuđivanju pokretnina i nekretnina, a najviše do 1.000,000,00 kuna, ako je stjecanje i otuđivanje planirano u proračunu i provedeno u skladu sa zakonskim propisima,- upravlja prihodima i rashodima Općine,- upravlja raspoloživim novčanim sredstvima na računu Općinskog proračuna,- predlaže Općinskom vijeću davanje suglasnosti i jamstava za zaduživanje pravnim osobama u većinskom izravnom ili neizravnom vlasništvu Općine i o davanju suglasnosti za zaduživanje ustanova kojih je osnivač Općina,- donosi Pravilnik o unutarnjem redu za Jedinstvena upravna tijela Općine,- imenuje i razrješava pročelnika upravnog tijela,- imenuje i razrješava unutarnjeg revizora,- utvrđuje Plan prij</w:t>
                  </w:r>
                  <w:r w:rsidR="00BC587F" w:rsidRPr="00103339">
                    <w:t>ama u službu u upravna tijela,</w:t>
                  </w:r>
                  <w:r w:rsidRPr="00103339">
                    <w:t xml:space="preserve"> predlaže izradu Prostornog plana kao i njegove izmjene i dopune na temelju obrazloženih i argumentiranih prijedloga fizičkih pravnih osoba,- usmjerava djelovanje upravnih tijela i službi Općine u obavljanju poslova iz samoupravnog djelokruga Općine, odnosno poslova državne uprave, ako su preneseni Općini,- nadzire rad upravnih tijela i službi u samoupravnom djelokrug</w:t>
                  </w:r>
                  <w:r w:rsidR="00BC587F" w:rsidRPr="00103339">
                    <w:t xml:space="preserve">u i poslovima državne uprave, </w:t>
                  </w:r>
                  <w:r w:rsidRPr="00103339">
                    <w:t xml:space="preserve">daje mišljenja o prijedlozima koje podnose </w:t>
                  </w:r>
                  <w:r w:rsidR="00BC587F" w:rsidRPr="00103339">
                    <w:t>drugi ovlašteni predlagatelji,</w:t>
                  </w:r>
                  <w:r w:rsidRPr="00103339">
                    <w:t xml:space="preserve"> obavlja nadzor nad zakonitošću rada Mjesnih odbora,</w:t>
                  </w:r>
                  <w:r w:rsidR="005D4DF8" w:rsidRPr="00103339">
                    <w:t xml:space="preserve"> </w:t>
                  </w:r>
                  <w:r w:rsidRPr="00103339">
                    <w:t xml:space="preserve">trgovačkih društava u vlasništvu Općine </w:t>
                  </w:r>
                  <w:r w:rsidR="00314CB5" w:rsidRPr="00103339">
                    <w:t>–</w:t>
                  </w:r>
                  <w:r w:rsidRPr="00103339">
                    <w:t xml:space="preserve"> obavlja i druge poslove predviđene ovim Statutom i drugim propisima.</w:t>
                  </w:r>
                  <w:r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gridCol w:w="13640"/>
            </w:tblGrid>
            <w:tr w:rsidR="00BC587F" w:rsidRPr="00103339" w:rsidTr="00BC587F">
              <w:trPr>
                <w:trHeight w:hRule="exact" w:val="280"/>
              </w:trPr>
              <w:tc>
                <w:tcPr>
                  <w:tcW w:w="2400" w:type="dxa"/>
                  <w:tcMar>
                    <w:top w:w="20" w:type="dxa"/>
                    <w:left w:w="200" w:type="dxa"/>
                    <w:bottom w:w="20" w:type="dxa"/>
                    <w:right w:w="0" w:type="dxa"/>
                  </w:tcMar>
                </w:tcPr>
                <w:p w:rsidR="00BC587F" w:rsidRPr="00103339" w:rsidRDefault="00BC587F">
                  <w:pPr>
                    <w:pStyle w:val="DefaultStyle"/>
                  </w:pPr>
                  <w:r w:rsidRPr="00103339">
                    <w:t>Opći cilj:</w:t>
                  </w:r>
                </w:p>
              </w:tc>
              <w:tc>
                <w:tcPr>
                  <w:tcW w:w="13640" w:type="dxa"/>
                </w:tcPr>
                <w:p w:rsidR="00BC587F" w:rsidRPr="00103339" w:rsidRDefault="001E5B52">
                  <w:pPr>
                    <w:pStyle w:val="DefaultStyle"/>
                  </w:pPr>
                  <w:r w:rsidRPr="00103339">
                    <w:t xml:space="preserve">  </w:t>
                  </w:r>
                  <w:r w:rsidR="00197A43" w:rsidRPr="00103339">
                    <w:t>Djelotvorno izvršavanje osnovnih zadaća i poslova iz djelokruga rada</w:t>
                  </w:r>
                </w:p>
              </w:tc>
              <w:tc>
                <w:tcPr>
                  <w:tcW w:w="13640" w:type="dxa"/>
                  <w:tcMar>
                    <w:top w:w="20" w:type="dxa"/>
                    <w:left w:w="100" w:type="dxa"/>
                    <w:bottom w:w="20" w:type="dxa"/>
                    <w:right w:w="0" w:type="dxa"/>
                  </w:tcMar>
                </w:tcPr>
                <w:p w:rsidR="00BC587F" w:rsidRPr="00103339" w:rsidRDefault="00BC587F">
                  <w:pPr>
                    <w:pStyle w:val="DefaultStyle"/>
                  </w:pPr>
                  <w:r w:rsidRPr="00103339">
                    <w:t>Djelotvorno izvršavanje osnovnih zadaća i poslova iz djelokruga rada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7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2F5CAE" w:rsidRDefault="00FD3B73" w:rsidP="00D91CAE">
                  <w:pPr>
                    <w:pStyle w:val="DefaultStyle"/>
                  </w:pPr>
                  <w:r w:rsidRPr="00103339">
                    <w:t>Praćenje rashoda za redovnu djelatnost ,</w:t>
                  </w:r>
                  <w:r w:rsidR="00D91CAE" w:rsidRPr="00103339">
                    <w:t xml:space="preserve">Izvršavanje proračuna, </w:t>
                  </w:r>
                  <w:r w:rsidRPr="00103339">
                    <w:t xml:space="preserve"> Poticanje što efikasnijeg i transparentnog rada općinske  uprave.  Općinski načelnik je odgovoran </w:t>
                  </w:r>
                </w:p>
                <w:p w:rsidR="00475C1E" w:rsidRPr="00103339" w:rsidRDefault="00FD3B73" w:rsidP="00D91CAE">
                  <w:pPr>
                    <w:pStyle w:val="DefaultStyle"/>
                  </w:pPr>
                  <w:r w:rsidRPr="00103339">
                    <w:t>za ustavnost i zakonitost obavljanja poslova</w:t>
                  </w:r>
                  <w:r w:rsidR="00D91CAE" w:rsidRPr="00103339">
                    <w:t xml:space="preserve"> koji su u njegovom djelokrugu s toga </w:t>
                  </w:r>
                  <w:r w:rsidRPr="00103339">
                    <w:t>teži efikasnijem izvršavanju osnovnih zadaća i poslova iz svog djelokruga  rada.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960"/>
            </w:tblGrid>
            <w:tr w:rsidR="006C118E" w:rsidRPr="00103339" w:rsidTr="00314CB5">
              <w:trPr>
                <w:trHeight w:hRule="exact" w:val="253"/>
              </w:trPr>
              <w:tc>
                <w:tcPr>
                  <w:tcW w:w="15960" w:type="dxa"/>
                  <w:tcMar>
                    <w:top w:w="20" w:type="dxa"/>
                    <w:left w:w="200" w:type="dxa"/>
                    <w:bottom w:w="20" w:type="dxa"/>
                    <w:right w:w="0" w:type="dxa"/>
                  </w:tcMar>
                </w:tcPr>
                <w:p w:rsidR="006C118E" w:rsidRPr="00103339" w:rsidRDefault="006C118E">
                  <w:pPr>
                    <w:pStyle w:val="DefaultStyle"/>
                  </w:pPr>
                  <w:r w:rsidRPr="00103339">
                    <w:t>Pokazatelj uspješnosti:</w:t>
                  </w:r>
                  <w:r w:rsidR="00314CB5" w:rsidRPr="00103339">
                    <w:t xml:space="preserve">          Uspješno izvršavanje svih postavljenih planova i ciljeva  </w:t>
                  </w:r>
                </w:p>
              </w:tc>
            </w:tr>
          </w:tbl>
          <w:p w:rsidR="00475C1E" w:rsidRDefault="00697427">
            <w:pPr>
              <w:pStyle w:val="EMPTYCELLSTYLE"/>
              <w:rPr>
                <w:sz w:val="20"/>
              </w:rPr>
            </w:pPr>
            <w:r>
              <w:rPr>
                <w:sz w:val="20"/>
              </w:rPr>
              <w:t xml:space="preserve"> </w:t>
            </w:r>
          </w:p>
          <w:p w:rsidR="00FD2B99" w:rsidRDefault="00FD2B99">
            <w:pPr>
              <w:pStyle w:val="EMPTYCELLSTYLE"/>
              <w:rPr>
                <w:sz w:val="20"/>
              </w:rPr>
            </w:pPr>
          </w:p>
          <w:p w:rsidR="00FD2B99" w:rsidRPr="00103339" w:rsidRDefault="00FD2B99">
            <w:pPr>
              <w:pStyle w:val="EMPTYCELLSTYLE"/>
              <w:rPr>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100"/>
        </w:trPr>
        <w:tc>
          <w:tcPr>
            <w:tcW w:w="60" w:type="dxa"/>
            <w:gridSpan w:val="3"/>
          </w:tcPr>
          <w:p w:rsidR="00475C1E" w:rsidRPr="00103339" w:rsidRDefault="00475C1E">
            <w:pPr>
              <w:pStyle w:val="EMPTYCELLSTYLE"/>
              <w:rPr>
                <w:sz w:val="20"/>
              </w:rPr>
            </w:pPr>
          </w:p>
        </w:tc>
        <w:tc>
          <w:tcPr>
            <w:tcW w:w="2033" w:type="dxa"/>
            <w:gridSpan w:val="3"/>
          </w:tcPr>
          <w:p w:rsidR="00475C1E" w:rsidRDefault="00475C1E">
            <w:pPr>
              <w:pStyle w:val="EMPTYCELLSTYLE"/>
              <w:rPr>
                <w:sz w:val="20"/>
              </w:rPr>
            </w:pPr>
          </w:p>
          <w:p w:rsidR="00FD2B99" w:rsidRDefault="00FD2B99">
            <w:pPr>
              <w:pStyle w:val="EMPTYCELLSTYLE"/>
              <w:rPr>
                <w:sz w:val="20"/>
              </w:rPr>
            </w:pPr>
          </w:p>
          <w:p w:rsidR="00FD2B99" w:rsidRPr="00103339" w:rsidRDefault="00FD2B99">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100"/>
        </w:trPr>
        <w:tc>
          <w:tcPr>
            <w:tcW w:w="60" w:type="dxa"/>
            <w:gridSpan w:val="3"/>
          </w:tcPr>
          <w:p w:rsidR="00824457" w:rsidRDefault="00824457">
            <w:pPr>
              <w:pStyle w:val="EMPTYCELLSTYLE"/>
              <w:rPr>
                <w:sz w:val="20"/>
              </w:rPr>
            </w:pPr>
          </w:p>
          <w:p w:rsidR="00FD2B99" w:rsidRDefault="00FD2B99">
            <w:pPr>
              <w:pStyle w:val="EMPTYCELLSTYLE"/>
              <w:rPr>
                <w:sz w:val="20"/>
              </w:rPr>
            </w:pPr>
          </w:p>
          <w:p w:rsidR="00FD2B99" w:rsidRDefault="00FD2B99">
            <w:pPr>
              <w:pStyle w:val="EMPTYCELLSTYLE"/>
              <w:rPr>
                <w:sz w:val="20"/>
              </w:rPr>
            </w:pPr>
          </w:p>
          <w:p w:rsidR="00FD2B99" w:rsidRPr="00103339" w:rsidRDefault="00FD2B99">
            <w:pPr>
              <w:pStyle w:val="EMPTYCELLSTYLE"/>
              <w:rPr>
                <w:sz w:val="20"/>
              </w:rPr>
            </w:pPr>
          </w:p>
        </w:tc>
        <w:tc>
          <w:tcPr>
            <w:tcW w:w="2033" w:type="dxa"/>
            <w:gridSpan w:val="3"/>
          </w:tcPr>
          <w:p w:rsidR="00824457" w:rsidRPr="00103339" w:rsidRDefault="00824457">
            <w:pPr>
              <w:pStyle w:val="EMPTYCELLSTYLE"/>
              <w:rPr>
                <w:sz w:val="20"/>
              </w:rPr>
            </w:pPr>
          </w:p>
        </w:tc>
        <w:tc>
          <w:tcPr>
            <w:tcW w:w="1637" w:type="dxa"/>
          </w:tcPr>
          <w:p w:rsidR="00824457" w:rsidRPr="00103339" w:rsidRDefault="00824457">
            <w:pPr>
              <w:pStyle w:val="EMPTYCELLSTYLE"/>
              <w:rPr>
                <w:sz w:val="20"/>
              </w:rPr>
            </w:pPr>
          </w:p>
        </w:tc>
        <w:tc>
          <w:tcPr>
            <w:tcW w:w="607" w:type="dxa"/>
          </w:tcPr>
          <w:p w:rsidR="00824457" w:rsidRPr="00103339" w:rsidRDefault="00824457">
            <w:pPr>
              <w:pStyle w:val="EMPTYCELLSTYLE"/>
              <w:rPr>
                <w:sz w:val="20"/>
              </w:rPr>
            </w:pPr>
          </w:p>
        </w:tc>
        <w:tc>
          <w:tcPr>
            <w:tcW w:w="2026" w:type="dxa"/>
          </w:tcPr>
          <w:p w:rsidR="00824457" w:rsidRPr="00103339" w:rsidRDefault="00824457">
            <w:pPr>
              <w:pStyle w:val="EMPTYCELLSTYLE"/>
              <w:rPr>
                <w:sz w:val="20"/>
              </w:rPr>
            </w:pPr>
          </w:p>
        </w:tc>
        <w:tc>
          <w:tcPr>
            <w:tcW w:w="4723" w:type="dxa"/>
            <w:gridSpan w:val="33"/>
          </w:tcPr>
          <w:p w:rsidR="00824457" w:rsidRPr="00103339" w:rsidRDefault="00824457">
            <w:pPr>
              <w:pStyle w:val="EMPTYCELLSTYLE"/>
              <w:rPr>
                <w:sz w:val="20"/>
              </w:rPr>
            </w:pPr>
          </w:p>
        </w:tc>
        <w:tc>
          <w:tcPr>
            <w:tcW w:w="1562" w:type="dxa"/>
          </w:tcPr>
          <w:p w:rsidR="00824457" w:rsidRPr="00103339" w:rsidRDefault="00824457">
            <w:pPr>
              <w:pStyle w:val="EMPTYCELLSTYLE"/>
              <w:rPr>
                <w:sz w:val="20"/>
              </w:rPr>
            </w:pPr>
          </w:p>
        </w:tc>
        <w:tc>
          <w:tcPr>
            <w:tcW w:w="1233" w:type="dxa"/>
          </w:tcPr>
          <w:p w:rsidR="00824457" w:rsidRPr="00103339" w:rsidRDefault="00824457">
            <w:pPr>
              <w:pStyle w:val="EMPTYCELLSTYLE"/>
              <w:rPr>
                <w:sz w:val="20"/>
              </w:rPr>
            </w:pPr>
          </w:p>
        </w:tc>
        <w:tc>
          <w:tcPr>
            <w:tcW w:w="704" w:type="dxa"/>
            <w:gridSpan w:val="4"/>
          </w:tcPr>
          <w:p w:rsidR="00824457" w:rsidRPr="00103339" w:rsidRDefault="00824457">
            <w:pPr>
              <w:pStyle w:val="EMPTYCELLSTYLE"/>
              <w:rPr>
                <w:sz w:val="20"/>
              </w:rPr>
            </w:pPr>
          </w:p>
        </w:tc>
        <w:tc>
          <w:tcPr>
            <w:tcW w:w="164" w:type="dxa"/>
          </w:tcPr>
          <w:p w:rsidR="00824457" w:rsidRPr="00103339" w:rsidRDefault="00824457">
            <w:pPr>
              <w:pStyle w:val="EMPTYCELLSTYLE"/>
              <w:rPr>
                <w:sz w:val="20"/>
              </w:rPr>
            </w:pPr>
          </w:p>
        </w:tc>
        <w:tc>
          <w:tcPr>
            <w:tcW w:w="426" w:type="dxa"/>
            <w:gridSpan w:val="6"/>
          </w:tcPr>
          <w:p w:rsidR="00824457" w:rsidRPr="00103339" w:rsidRDefault="00824457">
            <w:pPr>
              <w:pStyle w:val="EMPTYCELLSTYLE"/>
              <w:rPr>
                <w:sz w:val="20"/>
              </w:rPr>
            </w:pPr>
          </w:p>
        </w:tc>
        <w:tc>
          <w:tcPr>
            <w:tcW w:w="40" w:type="dxa"/>
          </w:tcPr>
          <w:p w:rsidR="00824457" w:rsidRPr="00103339" w:rsidRDefault="00824457">
            <w:pPr>
              <w:pStyle w:val="EMPTYCELLSTYLE"/>
              <w:rPr>
                <w:sz w:val="20"/>
              </w:rPr>
            </w:pPr>
          </w:p>
        </w:tc>
        <w:tc>
          <w:tcPr>
            <w:tcW w:w="979" w:type="dxa"/>
            <w:gridSpan w:val="2"/>
          </w:tcPr>
          <w:p w:rsidR="00824457" w:rsidRPr="00103339" w:rsidRDefault="00824457">
            <w:pPr>
              <w:pStyle w:val="EMPTYCELLSTYLE"/>
              <w:rPr>
                <w:sz w:val="20"/>
              </w:rPr>
            </w:pPr>
          </w:p>
        </w:tc>
        <w:tc>
          <w:tcPr>
            <w:tcW w:w="1440" w:type="dxa"/>
          </w:tcPr>
          <w:p w:rsidR="00824457" w:rsidRPr="00103339" w:rsidRDefault="00824457">
            <w:pPr>
              <w:pStyle w:val="EMPTYCELLSTYLE"/>
              <w:rPr>
                <w:sz w:val="20"/>
              </w:rPr>
            </w:pPr>
          </w:p>
        </w:tc>
      </w:tr>
      <w:tr w:rsidR="00FD2B99" w:rsidRPr="00070FA4"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Pr="00070FA4" w:rsidRDefault="00FD2B99">
            <w:pPr>
              <w:rPr>
                <w:rFonts w:ascii="Calibri" w:hAnsi="Calibri" w:cs="Calibri"/>
                <w:b/>
                <w:color w:val="000000"/>
                <w:sz w:val="22"/>
                <w:szCs w:val="22"/>
              </w:rPr>
            </w:pPr>
            <w:r w:rsidRPr="00070FA4">
              <w:rPr>
                <w:rFonts w:ascii="Calibri" w:hAnsi="Calibri" w:cs="Calibri"/>
                <w:b/>
                <w:color w:val="000000"/>
                <w:sz w:val="22"/>
                <w:szCs w:val="22"/>
              </w:rPr>
              <w:t> </w:t>
            </w:r>
          </w:p>
        </w:tc>
        <w:tc>
          <w:tcPr>
            <w:tcW w:w="7371" w:type="dxa"/>
            <w:gridSpan w:val="18"/>
            <w:tcBorders>
              <w:top w:val="nil"/>
              <w:left w:val="nil"/>
              <w:bottom w:val="nil"/>
              <w:right w:val="nil"/>
            </w:tcBorders>
            <w:shd w:val="clear" w:color="000000" w:fill="C1C1FF"/>
            <w:vAlign w:val="center"/>
            <w:hideMark/>
          </w:tcPr>
          <w:p w:rsidR="00FD2B99" w:rsidRPr="00070FA4" w:rsidRDefault="00FD2B99">
            <w:pPr>
              <w:rPr>
                <w:rFonts w:ascii="Arimo" w:hAnsi="Arimo" w:cs="Calibri"/>
                <w:b/>
                <w:color w:val="000000"/>
                <w:sz w:val="16"/>
                <w:szCs w:val="16"/>
              </w:rPr>
            </w:pPr>
            <w:r w:rsidRPr="00070FA4">
              <w:rPr>
                <w:rFonts w:ascii="Arimo" w:hAnsi="Arimo" w:cs="Calibri"/>
                <w:b/>
                <w:color w:val="000000"/>
                <w:sz w:val="16"/>
                <w:szCs w:val="16"/>
              </w:rPr>
              <w:t xml:space="preserve">PROGRAM 1000 JAVNA UPRAVA I ADMINISTRACIJA </w:t>
            </w:r>
          </w:p>
        </w:tc>
        <w:tc>
          <w:tcPr>
            <w:tcW w:w="236" w:type="dxa"/>
            <w:gridSpan w:val="2"/>
            <w:tcBorders>
              <w:top w:val="nil"/>
              <w:left w:val="nil"/>
              <w:bottom w:val="nil"/>
              <w:right w:val="nil"/>
            </w:tcBorders>
            <w:shd w:val="clear" w:color="000000" w:fill="C1C1FF"/>
            <w:vAlign w:val="bottom"/>
            <w:hideMark/>
          </w:tcPr>
          <w:p w:rsidR="00FD2B99" w:rsidRPr="00070FA4" w:rsidRDefault="00FD2B99">
            <w:pPr>
              <w:rPr>
                <w:rFonts w:ascii="Calibri" w:hAnsi="Calibri" w:cs="Calibri"/>
                <w:b/>
                <w:color w:val="000000"/>
                <w:sz w:val="22"/>
                <w:szCs w:val="22"/>
              </w:rPr>
            </w:pPr>
            <w:r w:rsidRPr="00070FA4">
              <w:rPr>
                <w:rFonts w:ascii="Calibri" w:hAnsi="Calibri" w:cs="Calibri"/>
                <w:b/>
                <w:color w:val="000000"/>
                <w:sz w:val="22"/>
                <w:szCs w:val="22"/>
              </w:rPr>
              <w:t> </w:t>
            </w:r>
          </w:p>
        </w:tc>
        <w:tc>
          <w:tcPr>
            <w:tcW w:w="1807" w:type="dxa"/>
            <w:gridSpan w:val="16"/>
            <w:tcBorders>
              <w:top w:val="nil"/>
              <w:left w:val="nil"/>
              <w:bottom w:val="nil"/>
              <w:right w:val="nil"/>
            </w:tcBorders>
            <w:shd w:val="clear" w:color="000000" w:fill="C1C1FF"/>
            <w:vAlign w:val="bottom"/>
            <w:hideMark/>
          </w:tcPr>
          <w:p w:rsidR="00FD2B99" w:rsidRPr="00070FA4" w:rsidRDefault="00FD2B99">
            <w:pPr>
              <w:rPr>
                <w:rFonts w:ascii="Calibri" w:hAnsi="Calibri" w:cs="Calibri"/>
                <w:b/>
                <w:color w:val="000000"/>
                <w:sz w:val="22"/>
                <w:szCs w:val="22"/>
              </w:rPr>
            </w:pPr>
            <w:r w:rsidRPr="00070FA4">
              <w:rPr>
                <w:rFonts w:ascii="Calibri" w:hAnsi="Calibri" w:cs="Calibri"/>
                <w:b/>
                <w:color w:val="000000"/>
                <w:sz w:val="22"/>
                <w:szCs w:val="22"/>
              </w:rPr>
              <w:t> </w:t>
            </w:r>
          </w:p>
        </w:tc>
        <w:tc>
          <w:tcPr>
            <w:tcW w:w="4733" w:type="dxa"/>
            <w:gridSpan w:val="5"/>
            <w:tcBorders>
              <w:top w:val="nil"/>
              <w:left w:val="nil"/>
              <w:bottom w:val="nil"/>
              <w:right w:val="nil"/>
            </w:tcBorders>
            <w:shd w:val="clear" w:color="000000" w:fill="C1C1FF"/>
            <w:vAlign w:val="center"/>
            <w:hideMark/>
          </w:tcPr>
          <w:p w:rsidR="00FD2B99" w:rsidRPr="00070FA4" w:rsidRDefault="00FD2B99">
            <w:pPr>
              <w:jc w:val="right"/>
              <w:rPr>
                <w:rFonts w:ascii="Arimo" w:hAnsi="Arimo" w:cs="Calibri"/>
                <w:b/>
                <w:color w:val="000000"/>
                <w:sz w:val="16"/>
                <w:szCs w:val="16"/>
              </w:rPr>
            </w:pPr>
            <w:r w:rsidRPr="00070FA4">
              <w:rPr>
                <w:rFonts w:ascii="Arimo" w:hAnsi="Arimo" w:cs="Calibri"/>
                <w:b/>
                <w:color w:val="000000"/>
                <w:sz w:val="16"/>
                <w:szCs w:val="16"/>
              </w:rPr>
              <w:t>3.527.318,00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 xml:space="preserve">Aktivnost A100001 RASHODI ZA ZAPOSLENE </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1.084.062,00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Aktivnost A100002 MATERIJALNI I FINANCIJSKI RASHODI</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928.934,00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Aktivnost A100003 FINANCIJSKI RASHODI</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45.937,00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Aktivnost A100004 OBILJEŽAVANJE ZNAČAJNIH DATUMA</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31.300,00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Aktivnost A100007 INFORMIRANJE</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105.900,00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Aktivnost A100012 ELEMENTARNE NEPOGODE</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20.800,00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 xml:space="preserve">Aktivnost A100013 MJESNA SAMOUPRAVA </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210.000,00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 xml:space="preserve">Aktivnost A100015 KONZULTANTSKE USLUGE </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118.000,00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Aktivnost A100017 VIJEĆE ZA KOMUNALNU PREVENCIJU</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4.000,00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Aktivnost A100018 LOKALNI IZBORI</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158.868,00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 xml:space="preserve">Aktivnost A100019 RASHODI ZA ZAPOSLENE -JAVNI RADOVI </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28.397,00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 xml:space="preserve">Aktivnost A100020 DONACIJE GRAĐANIMA I KUĆANSTVIMA </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15.000,00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 xml:space="preserve">Aktivnost A100021 DONOŠENJE AKATA IZ DJELOKRUGA TIJELA </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43.625,00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lastRenderedPageBreak/>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 xml:space="preserve">Aktivnost A100022 SUBVENCIJE </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1.245,00</w:t>
            </w:r>
          </w:p>
        </w:tc>
      </w:tr>
      <w:tr w:rsidR="00FD2B99" w:rsidTr="00486FAB">
        <w:tblPrEx>
          <w:tblCellMar>
            <w:left w:w="108" w:type="dxa"/>
            <w:right w:w="108" w:type="dxa"/>
          </w:tblCellMar>
          <w:tblLook w:val="04A0" w:firstRow="1" w:lastRow="0" w:firstColumn="1" w:lastColumn="0" w:noHBand="0" w:noVBand="1"/>
        </w:tblPrEx>
        <w:trPr>
          <w:gridBefore w:val="3"/>
          <w:gridAfter w:val="13"/>
          <w:wBefore w:w="2322" w:type="dxa"/>
          <w:wAfter w:w="3093" w:type="dxa"/>
          <w:trHeight w:val="260"/>
        </w:trPr>
        <w:tc>
          <w:tcPr>
            <w:tcW w:w="376" w:type="dxa"/>
            <w:gridSpan w:val="4"/>
            <w:tcBorders>
              <w:top w:val="nil"/>
              <w:left w:val="nil"/>
              <w:bottom w:val="nil"/>
              <w:right w:val="nil"/>
            </w:tcBorders>
            <w:shd w:val="clear" w:color="000000" w:fill="FFFF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7371" w:type="dxa"/>
            <w:gridSpan w:val="18"/>
            <w:tcBorders>
              <w:top w:val="nil"/>
              <w:left w:val="nil"/>
              <w:bottom w:val="nil"/>
              <w:right w:val="nil"/>
            </w:tcBorders>
            <w:shd w:val="clear" w:color="000000" w:fill="E1E1FF"/>
            <w:vAlign w:val="center"/>
            <w:hideMark/>
          </w:tcPr>
          <w:p w:rsidR="00FD2B99" w:rsidRDefault="00FD2B99">
            <w:pPr>
              <w:rPr>
                <w:rFonts w:ascii="Arimo" w:hAnsi="Arimo" w:cs="Calibri"/>
                <w:color w:val="000000"/>
                <w:sz w:val="16"/>
                <w:szCs w:val="16"/>
              </w:rPr>
            </w:pPr>
            <w:r>
              <w:rPr>
                <w:rFonts w:ascii="Arimo" w:hAnsi="Arimo" w:cs="Calibri"/>
                <w:color w:val="000000"/>
                <w:sz w:val="16"/>
                <w:szCs w:val="16"/>
              </w:rPr>
              <w:t>Kapitalni projekt K100001 PROJEKT SMART CITY</w:t>
            </w:r>
          </w:p>
        </w:tc>
        <w:tc>
          <w:tcPr>
            <w:tcW w:w="236" w:type="dxa"/>
            <w:gridSpan w:val="2"/>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1807" w:type="dxa"/>
            <w:gridSpan w:val="16"/>
            <w:tcBorders>
              <w:top w:val="nil"/>
              <w:left w:val="nil"/>
              <w:bottom w:val="nil"/>
              <w:right w:val="nil"/>
            </w:tcBorders>
            <w:shd w:val="clear" w:color="000000" w:fill="E1E1FF"/>
            <w:vAlign w:val="bottom"/>
            <w:hideMark/>
          </w:tcPr>
          <w:p w:rsidR="00FD2B99" w:rsidRDefault="00FD2B99">
            <w:pPr>
              <w:rPr>
                <w:rFonts w:ascii="Calibri" w:hAnsi="Calibri" w:cs="Calibri"/>
                <w:color w:val="000000"/>
                <w:sz w:val="22"/>
                <w:szCs w:val="22"/>
              </w:rPr>
            </w:pPr>
            <w:r>
              <w:rPr>
                <w:rFonts w:ascii="Calibri" w:hAnsi="Calibri" w:cs="Calibri"/>
                <w:color w:val="000000"/>
                <w:sz w:val="22"/>
                <w:szCs w:val="22"/>
              </w:rPr>
              <w:t> </w:t>
            </w:r>
          </w:p>
        </w:tc>
        <w:tc>
          <w:tcPr>
            <w:tcW w:w="4733" w:type="dxa"/>
            <w:gridSpan w:val="5"/>
            <w:tcBorders>
              <w:top w:val="nil"/>
              <w:left w:val="nil"/>
              <w:bottom w:val="nil"/>
              <w:right w:val="nil"/>
            </w:tcBorders>
            <w:shd w:val="clear" w:color="000000" w:fill="E1E1FF"/>
            <w:vAlign w:val="center"/>
            <w:hideMark/>
          </w:tcPr>
          <w:p w:rsidR="00FD2B99" w:rsidRDefault="00FD2B99">
            <w:pPr>
              <w:jc w:val="right"/>
              <w:rPr>
                <w:rFonts w:ascii="Arimo" w:hAnsi="Arimo" w:cs="Calibri"/>
                <w:color w:val="000000"/>
                <w:sz w:val="16"/>
                <w:szCs w:val="16"/>
              </w:rPr>
            </w:pPr>
            <w:r>
              <w:rPr>
                <w:rFonts w:ascii="Arimo" w:hAnsi="Arimo" w:cs="Calibri"/>
                <w:color w:val="000000"/>
                <w:sz w:val="16"/>
                <w:szCs w:val="16"/>
              </w:rPr>
              <w:t>731.250,00</w:t>
            </w:r>
          </w:p>
        </w:tc>
      </w:tr>
      <w:tr w:rsidR="00475C1E" w:rsidRPr="00103339" w:rsidTr="00486FAB">
        <w:trPr>
          <w:gridBefore w:val="2"/>
          <w:wBefore w:w="2304" w:type="dxa"/>
          <w:trHeight w:hRule="exact" w:val="1363"/>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16010" w:type="dxa"/>
              <w:tblLayout w:type="fixed"/>
              <w:tblCellMar>
                <w:left w:w="10" w:type="dxa"/>
                <w:right w:w="10" w:type="dxa"/>
              </w:tblCellMar>
              <w:tblLook w:val="0000" w:firstRow="0" w:lastRow="0" w:firstColumn="0" w:lastColumn="0" w:noHBand="0" w:noVBand="0"/>
            </w:tblPr>
            <w:tblGrid>
              <w:gridCol w:w="16010"/>
            </w:tblGrid>
            <w:tr w:rsidR="004D5E62" w:rsidRPr="004D5E62" w:rsidTr="00C706E5">
              <w:trPr>
                <w:trHeight w:hRule="exact" w:val="1241"/>
              </w:trPr>
              <w:tc>
                <w:tcPr>
                  <w:tcW w:w="16010" w:type="dxa"/>
                  <w:tcMar>
                    <w:top w:w="20" w:type="dxa"/>
                    <w:left w:w="200" w:type="dxa"/>
                    <w:bottom w:w="20" w:type="dxa"/>
                    <w:right w:w="0" w:type="dxa"/>
                  </w:tcMar>
                </w:tcPr>
                <w:p w:rsidR="00C706E5" w:rsidRDefault="00A35566" w:rsidP="00A35566">
                  <w:pPr>
                    <w:pStyle w:val="DefaultStyle"/>
                    <w:jc w:val="both"/>
                    <w:rPr>
                      <w:color w:val="auto"/>
                    </w:rPr>
                  </w:pPr>
                  <w:r w:rsidRPr="004D5E62">
                    <w:rPr>
                      <w:color w:val="auto"/>
                    </w:rPr>
                    <w:t>Zakonska osnova:             Zakon o financiranju jedinica lokalne i područne(regionalne ) samouprave (NN broj 127/17)  Zakon o plaćama u lokalnoj i područnoj(regionalnoj)samoupravi</w:t>
                  </w:r>
                </w:p>
                <w:p w:rsidR="00A35566" w:rsidRPr="004D5E62" w:rsidRDefault="00A35566" w:rsidP="00A35566">
                  <w:pPr>
                    <w:pStyle w:val="DefaultStyle"/>
                    <w:jc w:val="both"/>
                    <w:rPr>
                      <w:color w:val="auto"/>
                    </w:rPr>
                  </w:pPr>
                  <w:r w:rsidRPr="004D5E62">
                    <w:rPr>
                      <w:color w:val="auto"/>
                    </w:rPr>
                    <w:t xml:space="preserve"> </w:t>
                  </w:r>
                  <w:r w:rsidR="00C706E5">
                    <w:rPr>
                      <w:color w:val="auto"/>
                    </w:rPr>
                    <w:t xml:space="preserve">                                          </w:t>
                  </w:r>
                  <w:r w:rsidRPr="004D5E62">
                    <w:rPr>
                      <w:color w:val="auto"/>
                    </w:rPr>
                    <w:t xml:space="preserve">(NN28/10)   </w:t>
                  </w:r>
                </w:p>
                <w:p w:rsidR="00C706E5" w:rsidRDefault="00A35566" w:rsidP="00A35566">
                  <w:pPr>
                    <w:pStyle w:val="DefaultStyle"/>
                    <w:jc w:val="both"/>
                    <w:rPr>
                      <w:color w:val="auto"/>
                    </w:rPr>
                  </w:pPr>
                  <w:r w:rsidRPr="004D5E62">
                    <w:rPr>
                      <w:color w:val="auto"/>
                    </w:rPr>
                    <w:t xml:space="preserve">                                          Zakon o lokalnoj i područnoj(regionalno)samoupravi (NN 33/01,60/01,129/05,109/07,125/08,36/09,150/11,144/12,19/13, 137/15, 123/17, 98/19) Zakon o pravu </w:t>
                  </w:r>
                </w:p>
                <w:p w:rsidR="00D26263" w:rsidRPr="004D5E62" w:rsidRDefault="00C706E5" w:rsidP="00A35566">
                  <w:pPr>
                    <w:pStyle w:val="DefaultStyle"/>
                    <w:jc w:val="both"/>
                    <w:rPr>
                      <w:color w:val="auto"/>
                    </w:rPr>
                  </w:pPr>
                  <w:r>
                    <w:rPr>
                      <w:color w:val="auto"/>
                    </w:rPr>
                    <w:t xml:space="preserve">                                           na pristup </w:t>
                  </w:r>
                  <w:r w:rsidR="00A35566" w:rsidRPr="004D5E62">
                    <w:rPr>
                      <w:color w:val="auto"/>
                    </w:rPr>
                    <w:t>informacijama (NN 25/13, 85/15) Statut općine Lipovljani (Službeni vjesnik broj: 29/09,7/13, 28/14, 04/18, 09/18-ispr.)</w:t>
                  </w:r>
                </w:p>
              </w:tc>
            </w:tr>
          </w:tbl>
          <w:p w:rsidR="00475C1E" w:rsidRPr="004D5E62" w:rsidRDefault="00475C1E">
            <w:pPr>
              <w:pStyle w:val="EMPTYCELLSTYLE"/>
              <w:rPr>
                <w:color w:val="auto"/>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80"/>
        </w:trPr>
        <w:tc>
          <w:tcPr>
            <w:tcW w:w="60" w:type="dxa"/>
            <w:gridSpan w:val="3"/>
          </w:tcPr>
          <w:p w:rsidR="00475C1E" w:rsidRPr="00103339" w:rsidRDefault="00475C1E">
            <w:pPr>
              <w:pStyle w:val="EMPTYCELLSTYLE"/>
              <w:rPr>
                <w:sz w:val="20"/>
              </w:rPr>
            </w:pPr>
          </w:p>
        </w:tc>
        <w:tc>
          <w:tcPr>
            <w:tcW w:w="2033" w:type="dxa"/>
            <w:gridSpan w:val="3"/>
          </w:tcPr>
          <w:p w:rsidR="00475C1E" w:rsidRPr="004D5E62" w:rsidRDefault="00475C1E">
            <w:pPr>
              <w:pStyle w:val="EMPTYCELLSTYLE"/>
              <w:rPr>
                <w:color w:val="auto"/>
                <w:sz w:val="20"/>
              </w:rPr>
            </w:pPr>
          </w:p>
        </w:tc>
        <w:tc>
          <w:tcPr>
            <w:tcW w:w="1637" w:type="dxa"/>
          </w:tcPr>
          <w:p w:rsidR="00475C1E" w:rsidRPr="004D5E62" w:rsidRDefault="00475C1E">
            <w:pPr>
              <w:pStyle w:val="EMPTYCELLSTYLE"/>
              <w:rPr>
                <w:color w:val="auto"/>
                <w:sz w:val="20"/>
              </w:rPr>
            </w:pPr>
          </w:p>
        </w:tc>
        <w:tc>
          <w:tcPr>
            <w:tcW w:w="607" w:type="dxa"/>
          </w:tcPr>
          <w:p w:rsidR="00475C1E" w:rsidRPr="004D5E62" w:rsidRDefault="00475C1E">
            <w:pPr>
              <w:pStyle w:val="EMPTYCELLSTYLE"/>
              <w:rPr>
                <w:color w:val="auto"/>
                <w:sz w:val="20"/>
              </w:rPr>
            </w:pPr>
          </w:p>
        </w:tc>
        <w:tc>
          <w:tcPr>
            <w:tcW w:w="2026" w:type="dxa"/>
          </w:tcPr>
          <w:p w:rsidR="00475C1E" w:rsidRPr="004D5E62" w:rsidRDefault="00475C1E">
            <w:pPr>
              <w:pStyle w:val="EMPTYCELLSTYLE"/>
              <w:rPr>
                <w:color w:val="auto"/>
                <w:sz w:val="20"/>
              </w:rPr>
            </w:pPr>
          </w:p>
        </w:tc>
        <w:tc>
          <w:tcPr>
            <w:tcW w:w="4723" w:type="dxa"/>
            <w:gridSpan w:val="33"/>
          </w:tcPr>
          <w:p w:rsidR="00475C1E" w:rsidRPr="004D5E62" w:rsidRDefault="00475C1E">
            <w:pPr>
              <w:pStyle w:val="EMPTYCELLSTYLE"/>
              <w:rPr>
                <w:color w:val="auto"/>
                <w:sz w:val="20"/>
              </w:rPr>
            </w:pPr>
          </w:p>
        </w:tc>
        <w:tc>
          <w:tcPr>
            <w:tcW w:w="1562" w:type="dxa"/>
          </w:tcPr>
          <w:p w:rsidR="00475C1E" w:rsidRPr="004D5E62" w:rsidRDefault="00475C1E">
            <w:pPr>
              <w:pStyle w:val="EMPTYCELLSTYLE"/>
              <w:rPr>
                <w:color w:val="auto"/>
                <w:sz w:val="20"/>
              </w:rPr>
            </w:pPr>
          </w:p>
        </w:tc>
        <w:tc>
          <w:tcPr>
            <w:tcW w:w="1233" w:type="dxa"/>
          </w:tcPr>
          <w:p w:rsidR="00475C1E" w:rsidRPr="004D5E62" w:rsidRDefault="00475C1E">
            <w:pPr>
              <w:pStyle w:val="EMPTYCELLSTYLE"/>
              <w:rPr>
                <w:color w:val="auto"/>
                <w:sz w:val="20"/>
              </w:rPr>
            </w:pPr>
          </w:p>
        </w:tc>
        <w:tc>
          <w:tcPr>
            <w:tcW w:w="704" w:type="dxa"/>
            <w:gridSpan w:val="4"/>
          </w:tcPr>
          <w:p w:rsidR="00475C1E" w:rsidRPr="004D5E62" w:rsidRDefault="00475C1E">
            <w:pPr>
              <w:pStyle w:val="EMPTYCELLSTYLE"/>
              <w:rPr>
                <w:color w:val="auto"/>
                <w:sz w:val="20"/>
              </w:rPr>
            </w:pPr>
          </w:p>
        </w:tc>
        <w:tc>
          <w:tcPr>
            <w:tcW w:w="164" w:type="dxa"/>
          </w:tcPr>
          <w:p w:rsidR="00475C1E" w:rsidRPr="004D5E62" w:rsidRDefault="00475C1E">
            <w:pPr>
              <w:pStyle w:val="EMPTYCELLSTYLE"/>
              <w:rPr>
                <w:color w:val="auto"/>
                <w:sz w:val="20"/>
              </w:rPr>
            </w:pPr>
          </w:p>
        </w:tc>
        <w:tc>
          <w:tcPr>
            <w:tcW w:w="426" w:type="dxa"/>
            <w:gridSpan w:val="6"/>
          </w:tcPr>
          <w:p w:rsidR="00475C1E" w:rsidRPr="004D5E62" w:rsidRDefault="00475C1E">
            <w:pPr>
              <w:pStyle w:val="EMPTYCELLSTYLE"/>
              <w:rPr>
                <w:color w:val="auto"/>
                <w:sz w:val="20"/>
              </w:rPr>
            </w:pPr>
          </w:p>
        </w:tc>
        <w:tc>
          <w:tcPr>
            <w:tcW w:w="40" w:type="dxa"/>
          </w:tcPr>
          <w:p w:rsidR="00475C1E" w:rsidRPr="004D5E62" w:rsidRDefault="00475C1E">
            <w:pPr>
              <w:pStyle w:val="EMPTYCELLSTYLE"/>
              <w:rPr>
                <w:color w:val="auto"/>
                <w:sz w:val="20"/>
              </w:rPr>
            </w:pPr>
          </w:p>
        </w:tc>
        <w:tc>
          <w:tcPr>
            <w:tcW w:w="979" w:type="dxa"/>
            <w:gridSpan w:val="2"/>
          </w:tcPr>
          <w:p w:rsidR="00475C1E" w:rsidRPr="004D5E62" w:rsidRDefault="00475C1E">
            <w:pPr>
              <w:pStyle w:val="EMPTYCELLSTYLE"/>
              <w:rPr>
                <w:color w:val="auto"/>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20"/>
        </w:trPr>
        <w:tc>
          <w:tcPr>
            <w:tcW w:w="60" w:type="dxa"/>
            <w:gridSpan w:val="3"/>
          </w:tcPr>
          <w:p w:rsidR="00475C1E" w:rsidRPr="00103339" w:rsidRDefault="00475C1E">
            <w:pPr>
              <w:pStyle w:val="EMPTYCELLSTYLE"/>
              <w:rPr>
                <w:sz w:val="20"/>
              </w:rPr>
            </w:pPr>
          </w:p>
        </w:tc>
        <w:tc>
          <w:tcPr>
            <w:tcW w:w="16134" w:type="dxa"/>
            <w:gridSpan w:val="55"/>
            <w:shd w:val="clear" w:color="auto" w:fill="FFFFFF"/>
            <w:tcMar>
              <w:top w:w="0" w:type="dxa"/>
              <w:left w:w="0" w:type="dxa"/>
              <w:bottom w:w="0" w:type="dxa"/>
              <w:right w:w="0" w:type="dxa"/>
            </w:tcMar>
          </w:tcPr>
          <w:p w:rsidR="00475C1E" w:rsidRPr="004D5E62" w:rsidRDefault="00475C1E">
            <w:pPr>
              <w:pStyle w:val="EMPTYCELLSTYLE"/>
              <w:rPr>
                <w:color w:val="auto"/>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bookmarkStart w:id="1" w:name="JR_PAGE_ANCHOR_0_3"/>
            <w:bookmarkEnd w:id="1"/>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39"/>
              <w:gridCol w:w="12158"/>
            </w:tblGrid>
            <w:tr w:rsidR="00475C1E" w:rsidRPr="00103339" w:rsidTr="00197A43">
              <w:trPr>
                <w:trHeight w:hRule="exact" w:val="631"/>
              </w:trPr>
              <w:tc>
                <w:tcPr>
                  <w:tcW w:w="2139" w:type="dxa"/>
                  <w:tcMar>
                    <w:top w:w="20" w:type="dxa"/>
                    <w:left w:w="200" w:type="dxa"/>
                    <w:bottom w:w="20" w:type="dxa"/>
                    <w:right w:w="0" w:type="dxa"/>
                  </w:tcMar>
                </w:tcPr>
                <w:p w:rsidR="00475C1E" w:rsidRPr="00103339" w:rsidRDefault="00FD3B73" w:rsidP="001E5B52">
                  <w:pPr>
                    <w:pStyle w:val="DefaultStyle"/>
                    <w:spacing w:line="276" w:lineRule="auto"/>
                  </w:pPr>
                  <w:r w:rsidRPr="00103339">
                    <w:t>Opći cilj:</w:t>
                  </w:r>
                </w:p>
              </w:tc>
              <w:tc>
                <w:tcPr>
                  <w:tcW w:w="12158" w:type="dxa"/>
                  <w:tcMar>
                    <w:top w:w="20" w:type="dxa"/>
                    <w:left w:w="100" w:type="dxa"/>
                    <w:bottom w:w="20" w:type="dxa"/>
                    <w:right w:w="0" w:type="dxa"/>
                  </w:tcMar>
                </w:tcPr>
                <w:p w:rsidR="00475C1E" w:rsidRPr="00103339" w:rsidRDefault="00A80717" w:rsidP="001E5B52">
                  <w:pPr>
                    <w:pStyle w:val="DefaultStyle"/>
                    <w:spacing w:line="276" w:lineRule="auto"/>
                  </w:pPr>
                  <w:r w:rsidRPr="00103339">
                    <w:t xml:space="preserve">Jedinstveni upravni odjel obavlja upravne, stručne i druge poslove iz samoupravnog djelokruga Općine. </w:t>
                  </w:r>
                </w:p>
              </w:tc>
            </w:tr>
          </w:tbl>
          <w:p w:rsidR="00475C1E" w:rsidRPr="00103339" w:rsidRDefault="00475C1E" w:rsidP="001E5B52">
            <w:pPr>
              <w:pStyle w:val="EMPTYCELLSTYLE"/>
              <w:spacing w:line="276" w:lineRule="auto"/>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2153"/>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1E5B52" w:rsidRPr="00103339" w:rsidTr="00C706E5">
              <w:trPr>
                <w:trHeight w:hRule="exact" w:val="1889"/>
              </w:trPr>
              <w:tc>
                <w:tcPr>
                  <w:tcW w:w="16040" w:type="dxa"/>
                  <w:gridSpan w:val="2"/>
                  <w:tcMar>
                    <w:top w:w="20" w:type="dxa"/>
                    <w:left w:w="200" w:type="dxa"/>
                    <w:bottom w:w="20" w:type="dxa"/>
                    <w:right w:w="0" w:type="dxa"/>
                  </w:tcMar>
                </w:tcPr>
                <w:p w:rsidR="001E5B52" w:rsidRPr="00103339" w:rsidRDefault="001E5B52" w:rsidP="001E5B52">
                  <w:pPr>
                    <w:pStyle w:val="DefaultStyle"/>
                    <w:spacing w:line="276" w:lineRule="auto"/>
                  </w:pPr>
                  <w:r w:rsidRPr="00103339">
                    <w:t xml:space="preserve">Posebni ciljevi:                Jedinstveni upravni odjel neposredno izvršava i nadzire provedbu općih i pojedinačnih akata Općine, zakona i drugih propisa koji se odnose na djelokrug rada Općine,      </w:t>
                  </w:r>
                </w:p>
                <w:p w:rsidR="00C706E5" w:rsidRDefault="001E5B52" w:rsidP="00C706E5">
                  <w:pPr>
                    <w:pStyle w:val="DefaultStyle"/>
                    <w:spacing w:line="276" w:lineRule="auto"/>
                  </w:pPr>
                  <w:r w:rsidRPr="00103339">
                    <w:t xml:space="preserve">                                         rješava u upravnim stvarima te obavlja i druge poslove u skladu sa zakonom.</w:t>
                  </w:r>
                  <w:r w:rsidR="00C706E5">
                    <w:t xml:space="preserve"> Aktivnosti su rashodi za zaposlene 5 službenika i 2 namještenika  ,materijalni i financijski </w:t>
                  </w:r>
                </w:p>
                <w:p w:rsidR="008245BD" w:rsidRDefault="00C706E5" w:rsidP="00C706E5">
                  <w:pPr>
                    <w:pStyle w:val="DefaultStyle"/>
                    <w:spacing w:line="276" w:lineRule="auto"/>
                  </w:pPr>
                  <w:r>
                    <w:t xml:space="preserve">                                         rashodi za redovan rad i funkcioniranje Uprave , financijski rashodi</w:t>
                  </w:r>
                  <w:r w:rsidR="004071D3">
                    <w:t xml:space="preserve"> za plaćanje članarine te bankarske </w:t>
                  </w:r>
                  <w:proofErr w:type="spellStart"/>
                  <w:r w:rsidR="004071D3">
                    <w:t>usluge,</w:t>
                  </w:r>
                  <w:r>
                    <w:t>obilježavanje</w:t>
                  </w:r>
                  <w:proofErr w:type="spellEnd"/>
                  <w:r>
                    <w:t xml:space="preserve"> značajnih datuma</w:t>
                  </w:r>
                  <w:r w:rsidR="004071D3">
                    <w:t xml:space="preserve"> Dana općine </w:t>
                  </w:r>
                  <w:r>
                    <w:t>, informiranje</w:t>
                  </w:r>
                  <w:r w:rsidR="004071D3">
                    <w:t xml:space="preserve"> </w:t>
                  </w:r>
                  <w:r w:rsidR="008245BD">
                    <w:t xml:space="preserve">        </w:t>
                  </w:r>
                </w:p>
                <w:p w:rsidR="008245BD" w:rsidRDefault="008245BD" w:rsidP="00C706E5">
                  <w:pPr>
                    <w:pStyle w:val="DefaultStyle"/>
                    <w:spacing w:line="276" w:lineRule="auto"/>
                  </w:pPr>
                  <w:r>
                    <w:t xml:space="preserve">                                         </w:t>
                  </w:r>
                  <w:r w:rsidR="004071D3">
                    <w:t>administracija Web stranice i tiskovina</w:t>
                  </w:r>
                  <w:r w:rsidR="00C706E5">
                    <w:t>, elementarne nepogode, mjesna samouprava</w:t>
                  </w:r>
                  <w:r w:rsidR="004071D3">
                    <w:t xml:space="preserve"> ;četiri Mjesna odbora,</w:t>
                  </w:r>
                  <w:r w:rsidR="00C706E5">
                    <w:t xml:space="preserve"> konzultantske usluge </w:t>
                  </w:r>
                  <w:r w:rsidR="004071D3">
                    <w:t xml:space="preserve">za praćenje i apliciranje na natječaje </w:t>
                  </w:r>
                  <w:r w:rsidR="00C706E5">
                    <w:t>,</w:t>
                  </w:r>
                </w:p>
                <w:p w:rsidR="008245BD" w:rsidRDefault="008245BD" w:rsidP="00C706E5">
                  <w:pPr>
                    <w:pStyle w:val="DefaultStyle"/>
                    <w:spacing w:line="276" w:lineRule="auto"/>
                  </w:pPr>
                  <w:r>
                    <w:t xml:space="preserve">                                         </w:t>
                  </w:r>
                  <w:r w:rsidR="00C706E5">
                    <w:t>vijeće za komunalnu prevenciju, lokalni izbori</w:t>
                  </w:r>
                  <w:r>
                    <w:t xml:space="preserve"> u svibnju 2021.g. </w:t>
                  </w:r>
                  <w:r w:rsidR="00C706E5">
                    <w:t>rashodi za zaposlene -javni radovi</w:t>
                  </w:r>
                  <w:r>
                    <w:t xml:space="preserve"> </w:t>
                  </w:r>
                  <w:r w:rsidR="00C706E5">
                    <w:t xml:space="preserve"> , donacije građanima i kućanstvima </w:t>
                  </w:r>
                  <w:r>
                    <w:t xml:space="preserve">za troškove priključka na </w:t>
                  </w:r>
                </w:p>
                <w:p w:rsidR="008245BD" w:rsidRDefault="008245BD" w:rsidP="00C706E5">
                  <w:pPr>
                    <w:pStyle w:val="DefaultStyle"/>
                    <w:spacing w:line="276" w:lineRule="auto"/>
                  </w:pPr>
                  <w:r>
                    <w:t xml:space="preserve">                                         komunalnu infrastrukturu za RVI </w:t>
                  </w:r>
                  <w:r w:rsidR="00C706E5">
                    <w:t>,donošenje akata iz djelokruga tijela</w:t>
                  </w:r>
                  <w:r>
                    <w:t xml:space="preserve"> vezano na Strateški program razvoja Općine Lipovljani </w:t>
                  </w:r>
                  <w:r w:rsidR="00C706E5">
                    <w:t xml:space="preserve"> , subvencije</w:t>
                  </w:r>
                  <w:r>
                    <w:t xml:space="preserve"> Hrvatskoj pošti i mještanima </w:t>
                  </w:r>
                </w:p>
                <w:p w:rsidR="001E5B52" w:rsidRDefault="008245BD" w:rsidP="00C706E5">
                  <w:pPr>
                    <w:pStyle w:val="DefaultStyle"/>
                    <w:spacing w:line="276" w:lineRule="auto"/>
                  </w:pPr>
                  <w:r>
                    <w:t xml:space="preserve">                                         subvencioniranjem naknada prilikom plaćanja komunalne naknade u Poštanskom uredu, pomoć starijem stanovništvu koji se ne služe modernim načinom plaćanja. </w:t>
                  </w:r>
                </w:p>
                <w:p w:rsidR="00CF008D" w:rsidRDefault="00CF008D" w:rsidP="001E5B52">
                  <w:pPr>
                    <w:pStyle w:val="DefaultStyle"/>
                    <w:spacing w:line="276" w:lineRule="auto"/>
                  </w:pPr>
                </w:p>
                <w:p w:rsidR="00CF008D" w:rsidRPr="00103339" w:rsidRDefault="00CF008D" w:rsidP="001E5B52">
                  <w:pPr>
                    <w:pStyle w:val="DefaultStyle"/>
                    <w:spacing w:line="276" w:lineRule="auto"/>
                  </w:pPr>
                </w:p>
              </w:tc>
            </w:tr>
            <w:tr w:rsidR="00070FA4" w:rsidRPr="00103339" w:rsidTr="00C706E5">
              <w:trPr>
                <w:trHeight w:hRule="exact" w:val="1889"/>
              </w:trPr>
              <w:tc>
                <w:tcPr>
                  <w:tcW w:w="16040" w:type="dxa"/>
                  <w:gridSpan w:val="2"/>
                  <w:tcMar>
                    <w:top w:w="20" w:type="dxa"/>
                    <w:left w:w="200" w:type="dxa"/>
                    <w:bottom w:w="20" w:type="dxa"/>
                    <w:right w:w="0" w:type="dxa"/>
                  </w:tcMar>
                </w:tcPr>
                <w:p w:rsidR="00070FA4" w:rsidRDefault="00070FA4" w:rsidP="001E5B52">
                  <w:pPr>
                    <w:pStyle w:val="DefaultStyle"/>
                    <w:spacing w:line="276" w:lineRule="auto"/>
                  </w:pPr>
                </w:p>
                <w:p w:rsidR="00070FA4" w:rsidRDefault="00070FA4" w:rsidP="001E5B52">
                  <w:pPr>
                    <w:pStyle w:val="DefaultStyle"/>
                    <w:spacing w:line="276" w:lineRule="auto"/>
                  </w:pPr>
                </w:p>
                <w:p w:rsidR="00070FA4" w:rsidRPr="00103339" w:rsidRDefault="00070FA4" w:rsidP="001E5B52">
                  <w:pPr>
                    <w:pStyle w:val="DefaultStyle"/>
                    <w:spacing w:line="276" w:lineRule="auto"/>
                  </w:pPr>
                </w:p>
              </w:tc>
            </w:tr>
            <w:tr w:rsidR="00070FA4" w:rsidRPr="00103339" w:rsidTr="00C706E5">
              <w:trPr>
                <w:trHeight w:hRule="exact" w:val="1889"/>
              </w:trPr>
              <w:tc>
                <w:tcPr>
                  <w:tcW w:w="16040" w:type="dxa"/>
                  <w:gridSpan w:val="2"/>
                  <w:tcMar>
                    <w:top w:w="20" w:type="dxa"/>
                    <w:left w:w="200" w:type="dxa"/>
                    <w:bottom w:w="20" w:type="dxa"/>
                    <w:right w:w="0" w:type="dxa"/>
                  </w:tcMar>
                </w:tcPr>
                <w:p w:rsidR="00070FA4" w:rsidRPr="00103339" w:rsidRDefault="00070FA4" w:rsidP="001E5B52">
                  <w:pPr>
                    <w:pStyle w:val="DefaultStyle"/>
                    <w:spacing w:line="276" w:lineRule="auto"/>
                  </w:pPr>
                </w:p>
              </w:tc>
            </w:tr>
            <w:tr w:rsidR="00070FA4" w:rsidRPr="00103339" w:rsidTr="00C706E5">
              <w:trPr>
                <w:trHeight w:hRule="exact" w:val="1889"/>
              </w:trPr>
              <w:tc>
                <w:tcPr>
                  <w:tcW w:w="16040" w:type="dxa"/>
                  <w:gridSpan w:val="2"/>
                  <w:tcMar>
                    <w:top w:w="20" w:type="dxa"/>
                    <w:left w:w="200" w:type="dxa"/>
                    <w:bottom w:w="20" w:type="dxa"/>
                    <w:right w:w="0" w:type="dxa"/>
                  </w:tcMar>
                </w:tcPr>
                <w:p w:rsidR="00070FA4" w:rsidRPr="00103339" w:rsidRDefault="00070FA4" w:rsidP="001E5B52">
                  <w:pPr>
                    <w:pStyle w:val="DefaultStyle"/>
                    <w:spacing w:line="276" w:lineRule="auto"/>
                  </w:pPr>
                </w:p>
              </w:tc>
            </w:tr>
            <w:tr w:rsidR="00070FA4" w:rsidRPr="00103339" w:rsidTr="00C706E5">
              <w:trPr>
                <w:trHeight w:hRule="exact" w:val="1889"/>
              </w:trPr>
              <w:tc>
                <w:tcPr>
                  <w:tcW w:w="16040" w:type="dxa"/>
                  <w:gridSpan w:val="2"/>
                  <w:tcMar>
                    <w:top w:w="20" w:type="dxa"/>
                    <w:left w:w="200" w:type="dxa"/>
                    <w:bottom w:w="20" w:type="dxa"/>
                    <w:right w:w="0" w:type="dxa"/>
                  </w:tcMar>
                </w:tcPr>
                <w:p w:rsidR="00070FA4" w:rsidRPr="00103339" w:rsidRDefault="00070FA4" w:rsidP="001E5B52">
                  <w:pPr>
                    <w:pStyle w:val="DefaultStyle"/>
                    <w:spacing w:line="276" w:lineRule="auto"/>
                  </w:pPr>
                </w:p>
              </w:tc>
            </w:tr>
            <w:tr w:rsidR="00070FA4" w:rsidRPr="00103339" w:rsidTr="00C706E5">
              <w:trPr>
                <w:trHeight w:hRule="exact" w:val="1889"/>
              </w:trPr>
              <w:tc>
                <w:tcPr>
                  <w:tcW w:w="16040" w:type="dxa"/>
                  <w:gridSpan w:val="2"/>
                  <w:tcMar>
                    <w:top w:w="20" w:type="dxa"/>
                    <w:left w:w="200" w:type="dxa"/>
                    <w:bottom w:w="20" w:type="dxa"/>
                    <w:right w:w="0" w:type="dxa"/>
                  </w:tcMar>
                </w:tcPr>
                <w:p w:rsidR="00070FA4" w:rsidRPr="00103339" w:rsidRDefault="00070FA4" w:rsidP="001E5B52">
                  <w:pPr>
                    <w:pStyle w:val="DefaultStyle"/>
                    <w:spacing w:line="276" w:lineRule="auto"/>
                  </w:pPr>
                </w:p>
              </w:tc>
            </w:tr>
            <w:tr w:rsidR="00A80717" w:rsidRPr="00103339">
              <w:trPr>
                <w:trHeight w:hRule="exact" w:val="700"/>
              </w:trPr>
              <w:tc>
                <w:tcPr>
                  <w:tcW w:w="2400" w:type="dxa"/>
                  <w:tcMar>
                    <w:top w:w="20" w:type="dxa"/>
                    <w:left w:w="200" w:type="dxa"/>
                    <w:bottom w:w="20" w:type="dxa"/>
                    <w:right w:w="0" w:type="dxa"/>
                  </w:tcMar>
                </w:tcPr>
                <w:p w:rsidR="00A80717" w:rsidRPr="00103339" w:rsidRDefault="00A80717" w:rsidP="001E5B52">
                  <w:pPr>
                    <w:pStyle w:val="DefaultStyle"/>
                    <w:spacing w:line="276" w:lineRule="auto"/>
                  </w:pPr>
                </w:p>
              </w:tc>
              <w:tc>
                <w:tcPr>
                  <w:tcW w:w="13640" w:type="dxa"/>
                  <w:tcMar>
                    <w:top w:w="20" w:type="dxa"/>
                    <w:left w:w="100" w:type="dxa"/>
                    <w:bottom w:w="20" w:type="dxa"/>
                    <w:right w:w="0" w:type="dxa"/>
                  </w:tcMar>
                </w:tcPr>
                <w:p w:rsidR="00A80717" w:rsidRPr="00103339" w:rsidRDefault="00A80717" w:rsidP="001E5B52">
                  <w:pPr>
                    <w:pStyle w:val="DefaultStyle"/>
                    <w:spacing w:line="276" w:lineRule="auto"/>
                  </w:pPr>
                </w:p>
                <w:p w:rsidR="001E5B52" w:rsidRPr="00103339" w:rsidRDefault="001E5B52" w:rsidP="001E5B52">
                  <w:pPr>
                    <w:pStyle w:val="DefaultStyle"/>
                    <w:spacing w:line="276" w:lineRule="auto"/>
                  </w:pPr>
                </w:p>
                <w:p w:rsidR="001E5B52" w:rsidRPr="00103339" w:rsidRDefault="001E5B52" w:rsidP="001E5B52">
                  <w:pPr>
                    <w:pStyle w:val="DefaultStyle"/>
                    <w:spacing w:line="276" w:lineRule="auto"/>
                  </w:pPr>
                </w:p>
              </w:tc>
            </w:tr>
            <w:tr w:rsidR="001E5B52" w:rsidRPr="00103339">
              <w:trPr>
                <w:trHeight w:hRule="exact" w:val="700"/>
              </w:trPr>
              <w:tc>
                <w:tcPr>
                  <w:tcW w:w="2400" w:type="dxa"/>
                  <w:tcMar>
                    <w:top w:w="20" w:type="dxa"/>
                    <w:left w:w="200" w:type="dxa"/>
                    <w:bottom w:w="20" w:type="dxa"/>
                    <w:right w:w="0" w:type="dxa"/>
                  </w:tcMar>
                </w:tcPr>
                <w:p w:rsidR="001E5B52" w:rsidRPr="00103339" w:rsidRDefault="001E5B52" w:rsidP="001E5B52">
                  <w:pPr>
                    <w:pStyle w:val="DefaultStyle"/>
                    <w:spacing w:line="276" w:lineRule="auto"/>
                  </w:pPr>
                </w:p>
              </w:tc>
              <w:tc>
                <w:tcPr>
                  <w:tcW w:w="13640" w:type="dxa"/>
                  <w:tcMar>
                    <w:top w:w="20" w:type="dxa"/>
                    <w:left w:w="100" w:type="dxa"/>
                    <w:bottom w:w="20" w:type="dxa"/>
                    <w:right w:w="0" w:type="dxa"/>
                  </w:tcMar>
                </w:tcPr>
                <w:p w:rsidR="001E5B52" w:rsidRPr="00103339" w:rsidRDefault="001E5B52" w:rsidP="001E5B52">
                  <w:pPr>
                    <w:pStyle w:val="DefaultStyle"/>
                    <w:spacing w:line="276" w:lineRule="auto"/>
                  </w:pPr>
                </w:p>
              </w:tc>
            </w:tr>
            <w:tr w:rsidR="00C706E5" w:rsidRPr="00103339">
              <w:trPr>
                <w:trHeight w:hRule="exact" w:val="700"/>
              </w:trPr>
              <w:tc>
                <w:tcPr>
                  <w:tcW w:w="2400" w:type="dxa"/>
                  <w:tcMar>
                    <w:top w:w="20" w:type="dxa"/>
                    <w:left w:w="200" w:type="dxa"/>
                    <w:bottom w:w="20" w:type="dxa"/>
                    <w:right w:w="0" w:type="dxa"/>
                  </w:tcMar>
                </w:tcPr>
                <w:p w:rsidR="00C706E5" w:rsidRPr="00103339" w:rsidRDefault="00C706E5" w:rsidP="001E5B52">
                  <w:pPr>
                    <w:pStyle w:val="DefaultStyle"/>
                    <w:spacing w:line="276" w:lineRule="auto"/>
                  </w:pPr>
                </w:p>
              </w:tc>
              <w:tc>
                <w:tcPr>
                  <w:tcW w:w="13640" w:type="dxa"/>
                  <w:tcMar>
                    <w:top w:w="20" w:type="dxa"/>
                    <w:left w:w="100" w:type="dxa"/>
                    <w:bottom w:w="20" w:type="dxa"/>
                    <w:right w:w="0" w:type="dxa"/>
                  </w:tcMar>
                </w:tcPr>
                <w:p w:rsidR="00C706E5" w:rsidRPr="00103339" w:rsidRDefault="00C706E5" w:rsidP="001E5B52">
                  <w:pPr>
                    <w:pStyle w:val="DefaultStyle"/>
                    <w:spacing w:line="276" w:lineRule="auto"/>
                  </w:pPr>
                </w:p>
              </w:tc>
            </w:tr>
            <w:tr w:rsidR="00C706E5" w:rsidRPr="00103339">
              <w:trPr>
                <w:trHeight w:hRule="exact" w:val="700"/>
              </w:trPr>
              <w:tc>
                <w:tcPr>
                  <w:tcW w:w="2400" w:type="dxa"/>
                  <w:tcMar>
                    <w:top w:w="20" w:type="dxa"/>
                    <w:left w:w="200" w:type="dxa"/>
                    <w:bottom w:w="20" w:type="dxa"/>
                    <w:right w:w="0" w:type="dxa"/>
                  </w:tcMar>
                </w:tcPr>
                <w:p w:rsidR="00C706E5" w:rsidRPr="00103339" w:rsidRDefault="00C706E5" w:rsidP="001E5B52">
                  <w:pPr>
                    <w:pStyle w:val="DefaultStyle"/>
                    <w:spacing w:line="276" w:lineRule="auto"/>
                  </w:pPr>
                </w:p>
              </w:tc>
              <w:tc>
                <w:tcPr>
                  <w:tcW w:w="13640" w:type="dxa"/>
                  <w:tcMar>
                    <w:top w:w="20" w:type="dxa"/>
                    <w:left w:w="100" w:type="dxa"/>
                    <w:bottom w:w="20" w:type="dxa"/>
                    <w:right w:w="0" w:type="dxa"/>
                  </w:tcMar>
                </w:tcPr>
                <w:p w:rsidR="00C706E5" w:rsidRPr="00103339" w:rsidRDefault="00C706E5" w:rsidP="001E5B52">
                  <w:pPr>
                    <w:pStyle w:val="DefaultStyle"/>
                    <w:spacing w:line="276" w:lineRule="auto"/>
                  </w:pPr>
                </w:p>
              </w:tc>
            </w:tr>
            <w:tr w:rsidR="00C706E5" w:rsidRPr="00103339">
              <w:trPr>
                <w:trHeight w:hRule="exact" w:val="700"/>
              </w:trPr>
              <w:tc>
                <w:tcPr>
                  <w:tcW w:w="2400" w:type="dxa"/>
                  <w:tcMar>
                    <w:top w:w="20" w:type="dxa"/>
                    <w:left w:w="200" w:type="dxa"/>
                    <w:bottom w:w="20" w:type="dxa"/>
                    <w:right w:w="0" w:type="dxa"/>
                  </w:tcMar>
                </w:tcPr>
                <w:p w:rsidR="00C706E5" w:rsidRPr="00103339" w:rsidRDefault="00C706E5" w:rsidP="001E5B52">
                  <w:pPr>
                    <w:pStyle w:val="DefaultStyle"/>
                    <w:spacing w:line="276" w:lineRule="auto"/>
                  </w:pPr>
                </w:p>
              </w:tc>
              <w:tc>
                <w:tcPr>
                  <w:tcW w:w="13640" w:type="dxa"/>
                  <w:tcMar>
                    <w:top w:w="20" w:type="dxa"/>
                    <w:left w:w="100" w:type="dxa"/>
                    <w:bottom w:w="20" w:type="dxa"/>
                    <w:right w:w="0" w:type="dxa"/>
                  </w:tcMar>
                </w:tcPr>
                <w:p w:rsidR="00C706E5" w:rsidRPr="00103339" w:rsidRDefault="00C706E5" w:rsidP="001E5B52">
                  <w:pPr>
                    <w:pStyle w:val="DefaultStyle"/>
                    <w:spacing w:line="276" w:lineRule="auto"/>
                  </w:pPr>
                </w:p>
              </w:tc>
            </w:tr>
            <w:tr w:rsidR="00C706E5" w:rsidRPr="00103339">
              <w:trPr>
                <w:trHeight w:hRule="exact" w:val="700"/>
              </w:trPr>
              <w:tc>
                <w:tcPr>
                  <w:tcW w:w="2400" w:type="dxa"/>
                  <w:tcMar>
                    <w:top w:w="20" w:type="dxa"/>
                    <w:left w:w="200" w:type="dxa"/>
                    <w:bottom w:w="20" w:type="dxa"/>
                    <w:right w:w="0" w:type="dxa"/>
                  </w:tcMar>
                </w:tcPr>
                <w:p w:rsidR="00C706E5" w:rsidRPr="00103339" w:rsidRDefault="00C706E5" w:rsidP="001E5B52">
                  <w:pPr>
                    <w:pStyle w:val="DefaultStyle"/>
                    <w:spacing w:line="276" w:lineRule="auto"/>
                  </w:pPr>
                </w:p>
              </w:tc>
              <w:tc>
                <w:tcPr>
                  <w:tcW w:w="13640" w:type="dxa"/>
                  <w:tcMar>
                    <w:top w:w="20" w:type="dxa"/>
                    <w:left w:w="100" w:type="dxa"/>
                    <w:bottom w:w="20" w:type="dxa"/>
                    <w:right w:w="0" w:type="dxa"/>
                  </w:tcMar>
                </w:tcPr>
                <w:p w:rsidR="00C706E5" w:rsidRPr="00103339" w:rsidRDefault="00C706E5" w:rsidP="001E5B52">
                  <w:pPr>
                    <w:pStyle w:val="DefaultStyle"/>
                    <w:spacing w:line="276" w:lineRule="auto"/>
                  </w:pPr>
                </w:p>
              </w:tc>
            </w:tr>
          </w:tbl>
          <w:p w:rsidR="00475C1E" w:rsidRPr="00103339" w:rsidRDefault="00475C1E" w:rsidP="001E5B52">
            <w:pPr>
              <w:pStyle w:val="EMPTYCELLSTYLE"/>
              <w:spacing w:line="276" w:lineRule="auto"/>
              <w:rPr>
                <w:sz w:val="20"/>
              </w:rPr>
            </w:pPr>
          </w:p>
        </w:tc>
        <w:tc>
          <w:tcPr>
            <w:tcW w:w="1440" w:type="dxa"/>
          </w:tcPr>
          <w:p w:rsidR="00475C1E" w:rsidRPr="00103339" w:rsidRDefault="00475C1E">
            <w:pPr>
              <w:pStyle w:val="EMPTYCELLSTYLE"/>
              <w:rPr>
                <w:sz w:val="20"/>
              </w:rPr>
            </w:pPr>
          </w:p>
        </w:tc>
      </w:tr>
      <w:tr w:rsidR="00070FA4" w:rsidRPr="00103339" w:rsidTr="00486FAB">
        <w:trPr>
          <w:gridBefore w:val="2"/>
          <w:wBefore w:w="2304" w:type="dxa"/>
          <w:trHeight w:hRule="exact" w:val="2636"/>
        </w:trPr>
        <w:tc>
          <w:tcPr>
            <w:tcW w:w="60" w:type="dxa"/>
            <w:gridSpan w:val="3"/>
          </w:tcPr>
          <w:p w:rsidR="00070FA4" w:rsidRPr="00103339" w:rsidRDefault="00070FA4">
            <w:pPr>
              <w:pStyle w:val="EMPTYCELLSTYLE"/>
              <w:rPr>
                <w:sz w:val="20"/>
              </w:rPr>
            </w:pPr>
          </w:p>
        </w:tc>
        <w:tc>
          <w:tcPr>
            <w:tcW w:w="16134" w:type="dxa"/>
            <w:gridSpan w:val="55"/>
            <w:tcMar>
              <w:top w:w="0" w:type="dxa"/>
              <w:left w:w="0" w:type="dxa"/>
              <w:bottom w:w="0" w:type="dxa"/>
              <w:right w:w="0" w:type="dxa"/>
            </w:tcMar>
          </w:tcPr>
          <w:p w:rsidR="00070FA4" w:rsidRDefault="00070FA4" w:rsidP="00070FA4">
            <w:pPr>
              <w:pStyle w:val="DefaultStyle"/>
              <w:spacing w:line="276" w:lineRule="auto"/>
            </w:pPr>
            <w:r>
              <w:t xml:space="preserve">                                            </w:t>
            </w:r>
            <w:r>
              <w:t xml:space="preserve">Projekt </w:t>
            </w:r>
            <w:proofErr w:type="spellStart"/>
            <w:r>
              <w:t>Smart</w:t>
            </w:r>
            <w:proofErr w:type="spellEnd"/>
            <w:r>
              <w:t xml:space="preserve"> City sadrži</w:t>
            </w:r>
            <w:r>
              <w:t xml:space="preserve"> dva značajna projekta </w:t>
            </w:r>
            <w:r>
              <w:t xml:space="preserve">1.Moderna LED rasvjeta ; investicija u nadogradnju sustava rasvjete kako bi Općina Lipovljani imala direktnu kontrolu </w:t>
            </w:r>
          </w:p>
          <w:p w:rsidR="00070FA4" w:rsidRDefault="00070FA4" w:rsidP="00070FA4">
            <w:pPr>
              <w:pStyle w:val="DefaultStyle"/>
              <w:spacing w:line="276" w:lineRule="auto"/>
            </w:pPr>
            <w:r>
              <w:t xml:space="preserve">                                            nad </w:t>
            </w:r>
            <w:r>
              <w:t>upravljanjem sustavom rasvjete neovisno o HEP-u .Ova funkcionalno</w:t>
            </w:r>
            <w:r>
              <w:t>s</w:t>
            </w:r>
            <w:r>
              <w:t xml:space="preserve">t će biti dodatan iskorak u odgovornom korištenju ograničenih resursa i smanjenjem štetnog </w:t>
            </w:r>
          </w:p>
          <w:p w:rsidR="00070FA4" w:rsidRDefault="00070FA4" w:rsidP="00070FA4">
            <w:pPr>
              <w:pStyle w:val="DefaultStyle"/>
              <w:spacing w:line="276" w:lineRule="auto"/>
            </w:pPr>
            <w:r>
              <w:t xml:space="preserve">                                            </w:t>
            </w:r>
            <w:r>
              <w:t>utjecaja na okoliš.</w:t>
            </w:r>
          </w:p>
          <w:p w:rsidR="00070FA4" w:rsidRDefault="00070FA4" w:rsidP="00070FA4">
            <w:pPr>
              <w:pStyle w:val="DefaultStyle"/>
              <w:spacing w:line="276" w:lineRule="auto"/>
            </w:pPr>
          </w:p>
          <w:p w:rsidR="00070FA4" w:rsidRDefault="00070FA4" w:rsidP="00070FA4">
            <w:pPr>
              <w:pStyle w:val="DefaultStyle"/>
              <w:spacing w:line="276" w:lineRule="auto"/>
            </w:pPr>
            <w:r>
              <w:t xml:space="preserve">                                           </w:t>
            </w:r>
            <w:r>
              <w:t xml:space="preserve">Uključenje i </w:t>
            </w:r>
            <w:proofErr w:type="spellStart"/>
            <w:r>
              <w:t>intezitet</w:t>
            </w:r>
            <w:proofErr w:type="spellEnd"/>
            <w:r>
              <w:t xml:space="preserve"> rasvjete biti će pod kontrolom Općine Lipovljani te će se rasvjeta prilagoditi vremenskim uvjetima i potrebama </w:t>
            </w:r>
            <w:proofErr w:type="spellStart"/>
            <w:r>
              <w:t>ljudi.Osim</w:t>
            </w:r>
            <w:proofErr w:type="spellEnd"/>
            <w:r>
              <w:t xml:space="preserve"> smanjenja zagađenja</w:t>
            </w:r>
          </w:p>
          <w:p w:rsidR="00070FA4" w:rsidRDefault="00070FA4" w:rsidP="00070FA4">
            <w:pPr>
              <w:pStyle w:val="DefaultStyle"/>
              <w:spacing w:line="276" w:lineRule="auto"/>
            </w:pPr>
            <w:r>
              <w:t xml:space="preserve">                                          </w:t>
            </w:r>
            <w:r>
              <w:t xml:space="preserve"> okoliša zbog prekomjerne potrošnje energenata doći će i do smanjenja svjetlosnog zagađenja.</w:t>
            </w:r>
            <w:r>
              <w:t xml:space="preserve"> </w:t>
            </w:r>
            <w:r>
              <w:t>Kontrola će biti dostupna preko raznih platformi uključujući mobitel,</w:t>
            </w:r>
            <w:r>
              <w:t xml:space="preserve"> </w:t>
            </w:r>
            <w:proofErr w:type="spellStart"/>
            <w:r>
              <w:t>tablet</w:t>
            </w:r>
            <w:proofErr w:type="spellEnd"/>
            <w:r>
              <w:t xml:space="preserve">, </w:t>
            </w:r>
          </w:p>
          <w:p w:rsidR="00070FA4" w:rsidRDefault="00070FA4" w:rsidP="00070FA4">
            <w:pPr>
              <w:pStyle w:val="DefaultStyle"/>
              <w:spacing w:line="276" w:lineRule="auto"/>
            </w:pPr>
            <w:r>
              <w:t xml:space="preserve">                                           </w:t>
            </w:r>
            <w:r>
              <w:t xml:space="preserve">računala i sl.    </w:t>
            </w:r>
          </w:p>
          <w:p w:rsidR="00070FA4" w:rsidRDefault="00070FA4" w:rsidP="00070FA4">
            <w:pPr>
              <w:pStyle w:val="DefaultStyle"/>
              <w:spacing w:line="276" w:lineRule="auto"/>
            </w:pPr>
            <w:r>
              <w:t xml:space="preserve">                                           </w:t>
            </w:r>
            <w:r>
              <w:t>2. Implementacija informacijskih i komunikacijskih tehnologija; Cilj je uspostavljanje koncepta održivog razvoja gradova i urbanih područja,</w:t>
            </w:r>
            <w:r>
              <w:t xml:space="preserve"> </w:t>
            </w:r>
            <w:r>
              <w:t>posljedično i svijeta,</w:t>
            </w:r>
            <w:r>
              <w:t xml:space="preserve"> </w:t>
            </w:r>
            <w:r>
              <w:t xml:space="preserve">kako </w:t>
            </w:r>
          </w:p>
          <w:p w:rsidR="00070FA4" w:rsidRDefault="00070FA4" w:rsidP="00070FA4">
            <w:pPr>
              <w:pStyle w:val="DefaultStyle"/>
              <w:spacing w:line="276" w:lineRule="auto"/>
            </w:pPr>
            <w:r>
              <w:t xml:space="preserve">                                           </w:t>
            </w:r>
            <w:r>
              <w:t xml:space="preserve">bi se resursi trošili i </w:t>
            </w:r>
            <w:proofErr w:type="spellStart"/>
            <w:r>
              <w:t>infarstruktura</w:t>
            </w:r>
            <w:proofErr w:type="spellEnd"/>
            <w:r>
              <w:t xml:space="preserve"> koristila na optimalan način što će posljedično utjecati na smanj</w:t>
            </w:r>
            <w:r>
              <w:t>e</w:t>
            </w:r>
            <w:r>
              <w:t>nje negativnog utjecaja na promjenu klime i zagađenje okoliša.</w:t>
            </w: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Default="00070FA4" w:rsidP="00070FA4">
            <w:pPr>
              <w:pStyle w:val="DefaultStyle"/>
              <w:spacing w:line="276" w:lineRule="auto"/>
            </w:pPr>
          </w:p>
          <w:p w:rsidR="00070FA4" w:rsidRPr="00103339" w:rsidRDefault="00070FA4" w:rsidP="001E5B52">
            <w:pPr>
              <w:pStyle w:val="DefaultStyle"/>
              <w:spacing w:line="276" w:lineRule="auto"/>
            </w:pPr>
          </w:p>
        </w:tc>
        <w:tc>
          <w:tcPr>
            <w:tcW w:w="1440" w:type="dxa"/>
          </w:tcPr>
          <w:p w:rsidR="00070FA4" w:rsidRPr="00103339" w:rsidRDefault="00070FA4">
            <w:pPr>
              <w:pStyle w:val="EMPTYCELLSTYLE"/>
              <w:rPr>
                <w:sz w:val="20"/>
              </w:rPr>
            </w:pPr>
          </w:p>
        </w:tc>
      </w:tr>
      <w:tr w:rsidR="00475C1E" w:rsidRPr="00103339" w:rsidTr="00486FAB">
        <w:trPr>
          <w:gridBefore w:val="2"/>
          <w:wBefore w:w="2304" w:type="dxa"/>
          <w:trHeight w:hRule="exact" w:val="704"/>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070FA4">
              <w:trPr>
                <w:trHeight w:hRule="exact" w:val="724"/>
              </w:trPr>
              <w:tc>
                <w:tcPr>
                  <w:tcW w:w="2400" w:type="dxa"/>
                  <w:tcMar>
                    <w:top w:w="20" w:type="dxa"/>
                    <w:left w:w="200" w:type="dxa"/>
                    <w:bottom w:w="20" w:type="dxa"/>
                    <w:right w:w="0" w:type="dxa"/>
                  </w:tcMar>
                </w:tcPr>
                <w:p w:rsidR="00475C1E" w:rsidRPr="00103339" w:rsidRDefault="00FD3B73" w:rsidP="001E5B52">
                  <w:pPr>
                    <w:pStyle w:val="DefaultStyle"/>
                    <w:spacing w:line="276" w:lineRule="auto"/>
                  </w:pPr>
                  <w:r w:rsidRPr="00103339">
                    <w:t>Pokazatelj uspješnosti:</w:t>
                  </w:r>
                </w:p>
              </w:tc>
              <w:tc>
                <w:tcPr>
                  <w:tcW w:w="13640" w:type="dxa"/>
                  <w:tcMar>
                    <w:top w:w="20" w:type="dxa"/>
                    <w:left w:w="100" w:type="dxa"/>
                    <w:bottom w:w="20" w:type="dxa"/>
                    <w:right w:w="0" w:type="dxa"/>
                  </w:tcMar>
                </w:tcPr>
                <w:p w:rsidR="00475C1E" w:rsidRPr="00103339" w:rsidRDefault="001E5B52" w:rsidP="00070FA4">
                  <w:pPr>
                    <w:pStyle w:val="DefaultStyle"/>
                    <w:spacing w:line="276" w:lineRule="auto"/>
                  </w:pPr>
                  <w:r w:rsidRPr="00103339">
                    <w:t>Izvršenje plana i programa</w:t>
                  </w:r>
                  <w:r w:rsidR="008245BD">
                    <w:t xml:space="preserve"> sukladno ciljevima </w:t>
                  </w:r>
                  <w:r w:rsidR="00070FA4">
                    <w:t>,poboljšanje kvalitete života i faktor zadovoljstva građana se poboljšava zbog neposredne i direktne komunikacije</w:t>
                  </w:r>
                  <w:r w:rsidR="00486FAB">
                    <w:t>,</w:t>
                  </w:r>
                  <w:r w:rsidR="00070FA4">
                    <w:t xml:space="preserve"> smanjenje zagađenj</w:t>
                  </w:r>
                  <w:r w:rsidR="00486FAB">
                    <w:t xml:space="preserve">a okoliša </w:t>
                  </w:r>
                </w:p>
              </w:tc>
            </w:tr>
          </w:tbl>
          <w:p w:rsidR="00475C1E" w:rsidRPr="00103339" w:rsidRDefault="00475C1E" w:rsidP="001E5B52">
            <w:pPr>
              <w:pStyle w:val="EMPTYCELLSTYLE"/>
              <w:spacing w:line="276" w:lineRule="auto"/>
              <w:rPr>
                <w:sz w:val="20"/>
              </w:rPr>
            </w:pPr>
          </w:p>
        </w:tc>
        <w:tc>
          <w:tcPr>
            <w:tcW w:w="1440" w:type="dxa"/>
          </w:tcPr>
          <w:p w:rsidR="00475C1E" w:rsidRPr="00103339" w:rsidRDefault="00475C1E">
            <w:pPr>
              <w:pStyle w:val="EMPTYCELLSTYLE"/>
              <w:rPr>
                <w:sz w:val="20"/>
              </w:rPr>
            </w:pPr>
          </w:p>
        </w:tc>
      </w:tr>
      <w:tr w:rsidR="00615805" w:rsidRPr="00875DF3"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615805" w:rsidRPr="00875DF3" w:rsidRDefault="00615805">
            <w:pPr>
              <w:rPr>
                <w:rFonts w:ascii="Arimo" w:hAnsi="Arimo" w:cs="Arial"/>
                <w:b/>
                <w:color w:val="000000"/>
              </w:rPr>
            </w:pPr>
            <w:r w:rsidRPr="00875DF3">
              <w:rPr>
                <w:rFonts w:ascii="Arimo" w:hAnsi="Arimo" w:cs="Arial"/>
                <w:b/>
                <w:color w:val="000000"/>
              </w:rPr>
              <w:t> </w:t>
            </w:r>
          </w:p>
        </w:tc>
        <w:tc>
          <w:tcPr>
            <w:tcW w:w="6310" w:type="dxa"/>
            <w:gridSpan w:val="7"/>
            <w:tcBorders>
              <w:top w:val="nil"/>
              <w:left w:val="nil"/>
              <w:bottom w:val="nil"/>
              <w:right w:val="nil"/>
            </w:tcBorders>
            <w:shd w:val="clear" w:color="000000" w:fill="CCCCFF"/>
            <w:vAlign w:val="center"/>
            <w:hideMark/>
          </w:tcPr>
          <w:p w:rsidR="00615805" w:rsidRPr="00875DF3" w:rsidRDefault="00615805">
            <w:pPr>
              <w:rPr>
                <w:rFonts w:ascii="Arimo" w:hAnsi="Arimo" w:cs="Arial"/>
                <w:b/>
                <w:color w:val="000000"/>
                <w:sz w:val="16"/>
                <w:szCs w:val="16"/>
              </w:rPr>
            </w:pPr>
            <w:r w:rsidRPr="00875DF3">
              <w:rPr>
                <w:rFonts w:ascii="Arimo" w:hAnsi="Arimo" w:cs="Arial"/>
                <w:b/>
                <w:color w:val="000000"/>
                <w:sz w:val="16"/>
                <w:szCs w:val="16"/>
              </w:rPr>
              <w:t xml:space="preserve">PROGRAM 1004 VIJEĆE NACIONALNIH MANJINA </w:t>
            </w:r>
          </w:p>
        </w:tc>
        <w:tc>
          <w:tcPr>
            <w:tcW w:w="2372" w:type="dxa"/>
            <w:gridSpan w:val="24"/>
            <w:tcBorders>
              <w:top w:val="nil"/>
              <w:left w:val="nil"/>
              <w:bottom w:val="nil"/>
              <w:right w:val="nil"/>
            </w:tcBorders>
            <w:shd w:val="clear" w:color="000000" w:fill="CCCCFF"/>
            <w:hideMark/>
          </w:tcPr>
          <w:p w:rsidR="00615805" w:rsidRPr="00875DF3" w:rsidRDefault="00615805">
            <w:pPr>
              <w:rPr>
                <w:rFonts w:ascii="Arimo" w:hAnsi="Arimo" w:cs="Arial"/>
                <w:b/>
                <w:color w:val="000000"/>
              </w:rPr>
            </w:pPr>
            <w:r w:rsidRPr="00875DF3">
              <w:rPr>
                <w:rFonts w:ascii="Arimo" w:hAnsi="Arimo" w:cs="Arial"/>
                <w:b/>
                <w:color w:val="000000"/>
              </w:rPr>
              <w:t> </w:t>
            </w:r>
          </w:p>
        </w:tc>
        <w:tc>
          <w:tcPr>
            <w:tcW w:w="5465" w:type="dxa"/>
            <w:gridSpan w:val="10"/>
            <w:tcBorders>
              <w:top w:val="nil"/>
              <w:left w:val="nil"/>
              <w:bottom w:val="nil"/>
              <w:right w:val="nil"/>
            </w:tcBorders>
            <w:shd w:val="clear" w:color="000000" w:fill="CCCCFF"/>
            <w:vAlign w:val="center"/>
            <w:hideMark/>
          </w:tcPr>
          <w:p w:rsidR="00615805" w:rsidRPr="00875DF3" w:rsidRDefault="00615805">
            <w:pPr>
              <w:jc w:val="right"/>
              <w:rPr>
                <w:rFonts w:ascii="Arimo" w:hAnsi="Arimo" w:cs="Arial"/>
                <w:b/>
                <w:color w:val="000000"/>
                <w:sz w:val="16"/>
                <w:szCs w:val="16"/>
              </w:rPr>
            </w:pPr>
            <w:r w:rsidRPr="00875DF3">
              <w:rPr>
                <w:rFonts w:ascii="Arimo" w:hAnsi="Arimo" w:cs="Arial"/>
                <w:b/>
                <w:color w:val="000000"/>
                <w:sz w:val="16"/>
                <w:szCs w:val="16"/>
              </w:rPr>
              <w:t>5.000,00</w:t>
            </w:r>
          </w:p>
        </w:tc>
      </w:tr>
      <w:tr w:rsidR="00615805"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6310" w:type="dxa"/>
            <w:gridSpan w:val="7"/>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 xml:space="preserve">Aktivnost A100001 VIJEĆE SLOVAČKE NACIONALNE MANJINE </w:t>
            </w:r>
          </w:p>
        </w:tc>
        <w:tc>
          <w:tcPr>
            <w:tcW w:w="2372" w:type="dxa"/>
            <w:gridSpan w:val="24"/>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5465" w:type="dxa"/>
            <w:gridSpan w:val="10"/>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5.000,00</w:t>
            </w:r>
          </w:p>
        </w:tc>
      </w:tr>
      <w:tr w:rsidR="00615805" w:rsidRPr="00103339" w:rsidTr="00486FAB">
        <w:trPr>
          <w:gridBefore w:val="2"/>
          <w:wBefore w:w="2304" w:type="dxa"/>
          <w:trHeight w:hRule="exact" w:val="300"/>
        </w:trPr>
        <w:tc>
          <w:tcPr>
            <w:tcW w:w="60" w:type="dxa"/>
            <w:gridSpan w:val="3"/>
          </w:tcPr>
          <w:p w:rsidR="00615805" w:rsidRPr="00103339" w:rsidRDefault="00615805">
            <w:pPr>
              <w:pStyle w:val="EMPTYCELLSTYLE"/>
              <w:rPr>
                <w:sz w:val="20"/>
              </w:rPr>
            </w:pPr>
          </w:p>
        </w:tc>
        <w:tc>
          <w:tcPr>
            <w:tcW w:w="16134" w:type="dxa"/>
            <w:gridSpan w:val="55"/>
            <w:tcMar>
              <w:top w:w="0" w:type="dxa"/>
              <w:left w:w="0" w:type="dxa"/>
              <w:bottom w:w="0" w:type="dxa"/>
              <w:right w:w="0" w:type="dxa"/>
            </w:tcMar>
          </w:tcPr>
          <w:p w:rsidR="00615805" w:rsidRPr="00103339" w:rsidRDefault="00615805">
            <w:pPr>
              <w:pStyle w:val="DefaultStyle"/>
            </w:pPr>
          </w:p>
        </w:tc>
        <w:tc>
          <w:tcPr>
            <w:tcW w:w="1440" w:type="dxa"/>
          </w:tcPr>
          <w:p w:rsidR="00615805" w:rsidRPr="00103339" w:rsidRDefault="00615805">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103339" w:rsidRDefault="00FD3B73">
                  <w:pPr>
                    <w:pStyle w:val="DefaultStyle"/>
                  </w:pPr>
                  <w:r w:rsidRPr="00103339">
                    <w:t>Ustavni zakon o pravima nacionalnih manjina(NN155/02</w:t>
                  </w:r>
                  <w:r w:rsidR="001E5B52" w:rsidRPr="00103339">
                    <w:t>,47/10,80/10,93/11),Zakon o izboru vijeća i predstavnika nacionalnih manjina(NN25/19)</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1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16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rsidP="001E5B52">
                  <w:pPr>
                    <w:pStyle w:val="DefaultStyle"/>
                  </w:pPr>
                  <w:r w:rsidRPr="00103339">
                    <w:t>Pripadnici nacionalnih manjina u jedinicama lokalne i područne (regionalne) samouprave sudjeluju u javnom životu i upravljanju lokalnim poslov</w:t>
                  </w:r>
                  <w:r w:rsidR="001E5B52" w:rsidRPr="00103339">
                    <w:t>ima putem vijeća u</w:t>
                  </w:r>
                  <w:r w:rsidRPr="00103339">
                    <w:t xml:space="preserve"> lokalnim jedinicama u kojima pripadnici manjina sudjeluju u ukupnom stanovništvu s najmanje 1,5%, u općinama i gradovima na čijem području živi više od 200 pripadnika pojedine nacionalne manjine, te u županijama na čijem području živi više od 500 pripadnika nacionalne manjine biraju se vijeća.</w:t>
                  </w:r>
                  <w:r w:rsidR="001E5B52" w:rsidRPr="00103339">
                    <w:t xml:space="preserve"> </w:t>
                  </w:r>
                  <w:r w:rsidRPr="00103339">
                    <w:t>U jedinicama na čijem području živi najmanje 100 pripadnika nacionalne manjine, bira se predstavnik nacionalnih manjina.</w:t>
                  </w:r>
                  <w:r w:rsidR="00697427">
                    <w:t xml:space="preserve"> </w:t>
                  </w:r>
                  <w:r w:rsidR="00697427" w:rsidRPr="00697427">
                    <w:t>Pravo na izbor članova vijeća i predstavnika nacionalnih manjina određuje se sukladno odredbama ustavnog zakona kojim se uređuju prava nacionalnih manjina.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40"/>
              <w:gridCol w:w="13299"/>
            </w:tblGrid>
            <w:tr w:rsidR="00475C1E" w:rsidRPr="00103339" w:rsidTr="008245BD">
              <w:trPr>
                <w:trHeight w:hRule="exact" w:val="641"/>
              </w:trPr>
              <w:tc>
                <w:tcPr>
                  <w:tcW w:w="2340" w:type="dxa"/>
                  <w:tcMar>
                    <w:top w:w="20" w:type="dxa"/>
                    <w:left w:w="200" w:type="dxa"/>
                    <w:bottom w:w="20" w:type="dxa"/>
                    <w:right w:w="0" w:type="dxa"/>
                  </w:tcMar>
                </w:tcPr>
                <w:p w:rsidR="00475C1E" w:rsidRPr="00103339" w:rsidRDefault="00FD3B73">
                  <w:pPr>
                    <w:pStyle w:val="DefaultStyle"/>
                  </w:pPr>
                  <w:r w:rsidRPr="00103339">
                    <w:t>Opći cilj:</w:t>
                  </w:r>
                </w:p>
              </w:tc>
              <w:tc>
                <w:tcPr>
                  <w:tcW w:w="13299" w:type="dxa"/>
                  <w:tcMar>
                    <w:top w:w="20" w:type="dxa"/>
                    <w:left w:w="100" w:type="dxa"/>
                    <w:bottom w:w="20" w:type="dxa"/>
                    <w:right w:w="0" w:type="dxa"/>
                  </w:tcMar>
                </w:tcPr>
                <w:p w:rsidR="00486FAB" w:rsidRDefault="00FD3B73">
                  <w:pPr>
                    <w:pStyle w:val="DefaultStyle"/>
                  </w:pPr>
                  <w:r w:rsidRPr="00103339">
                    <w:t>Učinkovito sudjelovanje nacion</w:t>
                  </w:r>
                  <w:r w:rsidR="00285A9B" w:rsidRPr="00103339">
                    <w:t>alnih manjina u javnom životu</w:t>
                  </w:r>
                  <w:r w:rsidRPr="00103339">
                    <w:t xml:space="preserve">, posebice u domeni razmatranja i predlaganja uređivanja i rješavanja pitanja u svezi s ostvarivanjem </w:t>
                  </w:r>
                </w:p>
                <w:p w:rsidR="00475C1E" w:rsidRPr="00103339" w:rsidRDefault="00FD3B73">
                  <w:pPr>
                    <w:pStyle w:val="DefaultStyle"/>
                  </w:pPr>
                  <w:r w:rsidRPr="00103339">
                    <w:t>i zaštitom prava i sloboda nacionalnih manjina.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853A05" w:rsidP="00853A05">
                  <w:pPr>
                    <w:pStyle w:val="DefaultStyle"/>
                  </w:pPr>
                  <w:r w:rsidRPr="00103339">
                    <w:t xml:space="preserve">Očuvanje nacionalnog identiteta </w:t>
                  </w:r>
                  <w:r w:rsidR="00FD3B73" w:rsidRPr="00103339">
                    <w:t xml:space="preserve"> na području Općine Lipovljani</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1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78"/>
              <w:gridCol w:w="2022"/>
              <w:gridCol w:w="5368"/>
              <w:gridCol w:w="236"/>
              <w:gridCol w:w="1852"/>
              <w:gridCol w:w="6340"/>
            </w:tblGrid>
            <w:tr w:rsidR="00475C1E" w:rsidRPr="00103339" w:rsidTr="00615805">
              <w:trPr>
                <w:trHeight w:hRule="exact" w:val="1160"/>
              </w:trPr>
              <w:tc>
                <w:tcPr>
                  <w:tcW w:w="2400" w:type="dxa"/>
                  <w:gridSpan w:val="2"/>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gridSpan w:val="4"/>
                  <w:tcMar>
                    <w:top w:w="20" w:type="dxa"/>
                    <w:left w:w="100" w:type="dxa"/>
                    <w:bottom w:w="20" w:type="dxa"/>
                    <w:right w:w="0" w:type="dxa"/>
                  </w:tcMar>
                </w:tcPr>
                <w:p w:rsidR="00486FAB" w:rsidRDefault="00DB37DD">
                  <w:pPr>
                    <w:pStyle w:val="DefaultStyle"/>
                  </w:pPr>
                  <w:r w:rsidRPr="00103339">
                    <w:t xml:space="preserve">Na provedenim izborima nacionalnih manjina 2019.g. kandidiralo se i izabrano je Vijeće slovačke nacionalne manjine sa područja Općine Lipovljani </w:t>
                  </w:r>
                  <w:r w:rsidR="00FD3B73" w:rsidRPr="00103339">
                    <w:t xml:space="preserve"> </w:t>
                  </w:r>
                  <w:r w:rsidR="00697427">
                    <w:t xml:space="preserve">na mandat </w:t>
                  </w:r>
                </w:p>
                <w:p w:rsidR="00475C1E" w:rsidRPr="00103339" w:rsidRDefault="00697427">
                  <w:pPr>
                    <w:pStyle w:val="DefaultStyle"/>
                  </w:pPr>
                  <w:r>
                    <w:t>od 4 godine.</w:t>
                  </w:r>
                  <w:r w:rsidR="00FD3B73" w:rsidRPr="00103339">
                    <w:br/>
                  </w:r>
                  <w:r w:rsidR="00FD3B73" w:rsidRPr="00103339">
                    <w:br/>
                  </w:r>
                  <w:r w:rsidR="00FD3B73" w:rsidRPr="00103339">
                    <w:tab/>
                  </w:r>
                  <w:r w:rsidR="00FD3B73" w:rsidRPr="00103339">
                    <w:tab/>
                  </w:r>
                  <w:r w:rsidR="00FD3B73" w:rsidRPr="00103339">
                    <w:tab/>
                  </w:r>
                  <w:r w:rsidR="00FD3B73" w:rsidRPr="00103339">
                    <w:br/>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PROGRAM 1006 UPRAVLJANJE IMOVINOM</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1.691.847,00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Aktivnost A100005 MRTVAČNICA I GROBLJE LIPOVLJANI</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10.000,00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Aktivnost A100006 MRTVAČNICA I GROBLJE KRIVAJ</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10.000,00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 xml:space="preserve">Aktivnost A100007 MRTVAČNICA I GROBLJE PILJENICE </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10.000,00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 xml:space="preserve">Aktivnost A100008 MRTVAČNICA I GROBLJE KRALJEVA VELIKA </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126.250,00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Kapitalni projekt K100002 LEGALIZACIJA OBJEKATA U VLASNIŠTVU OPĆINE LIPOVLJANI</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2.762,00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 xml:space="preserve">Kapitalni projekt K100003 DRUŠTVENI DOM LIPOVLJANI </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30.000,00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 xml:space="preserve">Kapitalni projekt K100004 DRUŠTVENI DOM KRALJEVA VELIKA  </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1.100.000,00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Kapitalni projekt K100005 DRUŠTVENI DOM KRIVAJ</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250.000,00</w:t>
                  </w:r>
                </w:p>
              </w:tc>
            </w:tr>
            <w:tr w:rsidR="00615805" w:rsidTr="00615805">
              <w:tblPrEx>
                <w:tblCellMar>
                  <w:left w:w="108" w:type="dxa"/>
                  <w:right w:w="108" w:type="dxa"/>
                </w:tblCellMar>
                <w:tblLook w:val="04A0" w:firstRow="1" w:lastRow="0" w:firstColumn="1" w:lastColumn="0" w:noHBand="0" w:noVBand="1"/>
              </w:tblPrEx>
              <w:trPr>
                <w:gridAfter w:val="1"/>
                <w:wAfter w:w="6340" w:type="dxa"/>
                <w:trHeight w:val="260"/>
              </w:trPr>
              <w:tc>
                <w:tcPr>
                  <w:tcW w:w="378" w:type="dxa"/>
                  <w:tcBorders>
                    <w:top w:val="nil"/>
                    <w:left w:val="nil"/>
                    <w:bottom w:val="nil"/>
                    <w:right w:val="nil"/>
                  </w:tcBorders>
                  <w:shd w:val="clear" w:color="000000" w:fill="FFFFFF"/>
                  <w:hideMark/>
                </w:tcPr>
                <w:p w:rsidR="00615805" w:rsidRDefault="00615805">
                  <w:pPr>
                    <w:rPr>
                      <w:rFonts w:ascii="Arimo" w:hAnsi="Arimo" w:cs="Arial"/>
                      <w:color w:val="000000"/>
                    </w:rPr>
                  </w:pPr>
                  <w:r>
                    <w:rPr>
                      <w:rFonts w:ascii="Arimo" w:hAnsi="Arimo" w:cs="Arial"/>
                      <w:color w:val="000000"/>
                    </w:rPr>
                    <w:t> </w:t>
                  </w:r>
                </w:p>
              </w:tc>
              <w:tc>
                <w:tcPr>
                  <w:tcW w:w="7390" w:type="dxa"/>
                  <w:gridSpan w:val="2"/>
                  <w:tcBorders>
                    <w:top w:val="nil"/>
                    <w:left w:val="nil"/>
                    <w:bottom w:val="nil"/>
                    <w:right w:val="nil"/>
                  </w:tcBorders>
                  <w:shd w:val="clear" w:color="000000" w:fill="CCCCFF"/>
                  <w:vAlign w:val="center"/>
                  <w:hideMark/>
                </w:tcPr>
                <w:p w:rsidR="00615805" w:rsidRDefault="00615805">
                  <w:pPr>
                    <w:rPr>
                      <w:rFonts w:ascii="Arimo" w:hAnsi="Arimo" w:cs="Arial"/>
                      <w:color w:val="000000"/>
                      <w:sz w:val="16"/>
                      <w:szCs w:val="16"/>
                    </w:rPr>
                  </w:pPr>
                  <w:r>
                    <w:rPr>
                      <w:rFonts w:ascii="Arimo" w:hAnsi="Arimo" w:cs="Arial"/>
                      <w:color w:val="000000"/>
                      <w:sz w:val="16"/>
                      <w:szCs w:val="16"/>
                    </w:rPr>
                    <w:t xml:space="preserve">Kapitalni projekt K100009 GRAĐEVINSKA ZEMLJIŠTA </w:t>
                  </w:r>
                </w:p>
              </w:tc>
              <w:tc>
                <w:tcPr>
                  <w:tcW w:w="80" w:type="dxa"/>
                  <w:tcBorders>
                    <w:top w:val="nil"/>
                    <w:left w:val="nil"/>
                    <w:bottom w:val="nil"/>
                    <w:right w:val="nil"/>
                  </w:tcBorders>
                  <w:shd w:val="clear" w:color="000000" w:fill="CCCCFF"/>
                  <w:hideMark/>
                </w:tcPr>
                <w:p w:rsidR="00615805" w:rsidRDefault="00615805">
                  <w:pPr>
                    <w:rPr>
                      <w:rFonts w:ascii="Arimo" w:hAnsi="Arimo" w:cs="Arial"/>
                      <w:color w:val="000000"/>
                    </w:rPr>
                  </w:pPr>
                  <w:r>
                    <w:rPr>
                      <w:rFonts w:ascii="Arimo" w:hAnsi="Arimo" w:cs="Arial"/>
                      <w:color w:val="000000"/>
                    </w:rPr>
                    <w:t> </w:t>
                  </w:r>
                </w:p>
              </w:tc>
              <w:tc>
                <w:tcPr>
                  <w:tcW w:w="1852" w:type="dxa"/>
                  <w:tcBorders>
                    <w:top w:val="nil"/>
                    <w:left w:val="nil"/>
                    <w:bottom w:val="nil"/>
                    <w:right w:val="nil"/>
                  </w:tcBorders>
                  <w:shd w:val="clear" w:color="000000" w:fill="CCCCFF"/>
                  <w:vAlign w:val="center"/>
                  <w:hideMark/>
                </w:tcPr>
                <w:p w:rsidR="00615805" w:rsidRDefault="00615805">
                  <w:pPr>
                    <w:jc w:val="right"/>
                    <w:rPr>
                      <w:rFonts w:ascii="Arimo" w:hAnsi="Arimo" w:cs="Arial"/>
                      <w:color w:val="000000"/>
                      <w:sz w:val="16"/>
                      <w:szCs w:val="16"/>
                    </w:rPr>
                  </w:pPr>
                  <w:r>
                    <w:rPr>
                      <w:rFonts w:ascii="Arimo" w:hAnsi="Arimo" w:cs="Arial"/>
                      <w:color w:val="000000"/>
                      <w:sz w:val="16"/>
                      <w:szCs w:val="16"/>
                    </w:rPr>
                    <w:t>152.835,00</w:t>
                  </w:r>
                </w:p>
              </w:tc>
            </w:tr>
            <w:tr w:rsidR="00615805" w:rsidRPr="00103339" w:rsidTr="00615805">
              <w:trPr>
                <w:trHeight w:hRule="exact" w:val="1160"/>
              </w:trPr>
              <w:tc>
                <w:tcPr>
                  <w:tcW w:w="2400" w:type="dxa"/>
                  <w:gridSpan w:val="2"/>
                  <w:tcMar>
                    <w:top w:w="20" w:type="dxa"/>
                    <w:left w:w="200" w:type="dxa"/>
                    <w:bottom w:w="20" w:type="dxa"/>
                    <w:right w:w="0" w:type="dxa"/>
                  </w:tcMar>
                </w:tcPr>
                <w:p w:rsidR="00615805" w:rsidRPr="00103339" w:rsidRDefault="00615805">
                  <w:pPr>
                    <w:pStyle w:val="DefaultStyle"/>
                  </w:pPr>
                </w:p>
              </w:tc>
              <w:tc>
                <w:tcPr>
                  <w:tcW w:w="13640" w:type="dxa"/>
                  <w:gridSpan w:val="4"/>
                  <w:tcMar>
                    <w:top w:w="20" w:type="dxa"/>
                    <w:left w:w="100" w:type="dxa"/>
                    <w:bottom w:w="20" w:type="dxa"/>
                    <w:right w:w="0" w:type="dxa"/>
                  </w:tcMar>
                </w:tcPr>
                <w:p w:rsidR="00615805" w:rsidRPr="00103339" w:rsidRDefault="00615805">
                  <w:pPr>
                    <w:pStyle w:val="DefaultStyle"/>
                  </w:pPr>
                </w:p>
              </w:tc>
            </w:tr>
            <w:tr w:rsidR="00615805" w:rsidRPr="00103339" w:rsidTr="00615805">
              <w:trPr>
                <w:trHeight w:hRule="exact" w:val="1160"/>
              </w:trPr>
              <w:tc>
                <w:tcPr>
                  <w:tcW w:w="2400" w:type="dxa"/>
                  <w:gridSpan w:val="2"/>
                  <w:tcMar>
                    <w:top w:w="20" w:type="dxa"/>
                    <w:left w:w="200" w:type="dxa"/>
                    <w:bottom w:w="20" w:type="dxa"/>
                    <w:right w:w="0" w:type="dxa"/>
                  </w:tcMar>
                </w:tcPr>
                <w:p w:rsidR="00615805" w:rsidRPr="00103339" w:rsidRDefault="00615805">
                  <w:pPr>
                    <w:pStyle w:val="DefaultStyle"/>
                  </w:pPr>
                </w:p>
              </w:tc>
              <w:tc>
                <w:tcPr>
                  <w:tcW w:w="13640" w:type="dxa"/>
                  <w:gridSpan w:val="4"/>
                  <w:tcMar>
                    <w:top w:w="20" w:type="dxa"/>
                    <w:left w:w="100" w:type="dxa"/>
                    <w:bottom w:w="20" w:type="dxa"/>
                    <w:right w:w="0" w:type="dxa"/>
                  </w:tcMar>
                </w:tcPr>
                <w:p w:rsidR="00615805" w:rsidRPr="00103339" w:rsidRDefault="00615805">
                  <w:pPr>
                    <w:pStyle w:val="DefaultStyle"/>
                  </w:pPr>
                </w:p>
              </w:tc>
            </w:tr>
            <w:tr w:rsidR="00615805" w:rsidRPr="00103339" w:rsidTr="00615805">
              <w:trPr>
                <w:trHeight w:hRule="exact" w:val="1160"/>
              </w:trPr>
              <w:tc>
                <w:tcPr>
                  <w:tcW w:w="2400" w:type="dxa"/>
                  <w:gridSpan w:val="2"/>
                  <w:tcMar>
                    <w:top w:w="20" w:type="dxa"/>
                    <w:left w:w="200" w:type="dxa"/>
                    <w:bottom w:w="20" w:type="dxa"/>
                    <w:right w:w="0" w:type="dxa"/>
                  </w:tcMar>
                </w:tcPr>
                <w:p w:rsidR="00615805" w:rsidRPr="00103339" w:rsidRDefault="00615805">
                  <w:pPr>
                    <w:pStyle w:val="DefaultStyle"/>
                  </w:pPr>
                </w:p>
              </w:tc>
              <w:tc>
                <w:tcPr>
                  <w:tcW w:w="13640" w:type="dxa"/>
                  <w:gridSpan w:val="4"/>
                  <w:tcMar>
                    <w:top w:w="20" w:type="dxa"/>
                    <w:left w:w="100" w:type="dxa"/>
                    <w:bottom w:w="20" w:type="dxa"/>
                    <w:right w:w="0" w:type="dxa"/>
                  </w:tcMar>
                </w:tcPr>
                <w:p w:rsidR="00615805" w:rsidRPr="00103339" w:rsidRDefault="00615805">
                  <w:pPr>
                    <w:pStyle w:val="DefaultStyle"/>
                  </w:pPr>
                </w:p>
              </w:tc>
            </w:tr>
            <w:tr w:rsidR="00615805" w:rsidRPr="00103339" w:rsidTr="00615805">
              <w:trPr>
                <w:trHeight w:hRule="exact" w:val="1160"/>
              </w:trPr>
              <w:tc>
                <w:tcPr>
                  <w:tcW w:w="2400" w:type="dxa"/>
                  <w:gridSpan w:val="2"/>
                  <w:tcMar>
                    <w:top w:w="20" w:type="dxa"/>
                    <w:left w:w="200" w:type="dxa"/>
                    <w:bottom w:w="20" w:type="dxa"/>
                    <w:right w:w="0" w:type="dxa"/>
                  </w:tcMar>
                </w:tcPr>
                <w:p w:rsidR="00615805" w:rsidRPr="00103339" w:rsidRDefault="00615805">
                  <w:pPr>
                    <w:pStyle w:val="DefaultStyle"/>
                  </w:pPr>
                </w:p>
              </w:tc>
              <w:tc>
                <w:tcPr>
                  <w:tcW w:w="13640" w:type="dxa"/>
                  <w:gridSpan w:val="4"/>
                  <w:tcMar>
                    <w:top w:w="20" w:type="dxa"/>
                    <w:left w:w="100" w:type="dxa"/>
                    <w:bottom w:w="20" w:type="dxa"/>
                    <w:right w:w="0" w:type="dxa"/>
                  </w:tcMar>
                </w:tcPr>
                <w:p w:rsidR="00615805" w:rsidRPr="00103339" w:rsidRDefault="00615805">
                  <w:pPr>
                    <w:pStyle w:val="DefaultStyle"/>
                  </w:pP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86FAB" w:rsidRP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C1C1FF"/>
            <w:vAlign w:val="center"/>
            <w:hideMark/>
          </w:tcPr>
          <w:p w:rsidR="00486FAB" w:rsidRPr="00486FAB" w:rsidRDefault="00486FAB">
            <w:pPr>
              <w:rPr>
                <w:rFonts w:ascii="Arimo" w:hAnsi="Arimo" w:cs="Calibri"/>
                <w:b/>
                <w:color w:val="000000"/>
                <w:sz w:val="16"/>
                <w:szCs w:val="16"/>
              </w:rPr>
            </w:pPr>
            <w:r w:rsidRPr="00486FAB">
              <w:rPr>
                <w:rFonts w:ascii="Arimo" w:hAnsi="Arimo" w:cs="Calibri"/>
                <w:b/>
                <w:color w:val="000000"/>
                <w:sz w:val="16"/>
                <w:szCs w:val="16"/>
              </w:rPr>
              <w:t>PROGRAM 1006 UPRAVLJANJE IMOVINOM</w:t>
            </w:r>
          </w:p>
        </w:tc>
        <w:tc>
          <w:tcPr>
            <w:tcW w:w="236" w:type="dxa"/>
            <w:tcBorders>
              <w:top w:val="nil"/>
              <w:left w:val="nil"/>
              <w:bottom w:val="nil"/>
              <w:right w:val="nil"/>
            </w:tcBorders>
            <w:shd w:val="clear" w:color="000000" w:fill="C1C1FF"/>
            <w:vAlign w:val="bottom"/>
            <w:hideMark/>
          </w:tcPr>
          <w:p w:rsidR="00486FAB" w:rsidRPr="00486FAB" w:rsidRDefault="00486FAB">
            <w:pPr>
              <w:rPr>
                <w:rFonts w:ascii="Calibri" w:hAnsi="Calibri" w:cs="Calibri"/>
                <w:b/>
                <w:color w:val="000000"/>
                <w:sz w:val="22"/>
                <w:szCs w:val="22"/>
              </w:rPr>
            </w:pPr>
            <w:r w:rsidRPr="00486FAB">
              <w:rPr>
                <w:rFonts w:ascii="Calibri" w:hAnsi="Calibri" w:cs="Calibri"/>
                <w:b/>
                <w:color w:val="000000"/>
                <w:sz w:val="22"/>
                <w:szCs w:val="22"/>
              </w:rPr>
              <w:t> </w:t>
            </w:r>
          </w:p>
        </w:tc>
        <w:tc>
          <w:tcPr>
            <w:tcW w:w="1819" w:type="dxa"/>
            <w:gridSpan w:val="18"/>
            <w:tcBorders>
              <w:top w:val="nil"/>
              <w:left w:val="nil"/>
              <w:bottom w:val="nil"/>
              <w:right w:val="nil"/>
            </w:tcBorders>
            <w:shd w:val="clear" w:color="000000" w:fill="C1C1FF"/>
            <w:vAlign w:val="bottom"/>
            <w:hideMark/>
          </w:tcPr>
          <w:p w:rsidR="00486FAB" w:rsidRPr="00486FAB" w:rsidRDefault="00486FAB">
            <w:pPr>
              <w:rPr>
                <w:rFonts w:ascii="Calibri" w:hAnsi="Calibri" w:cs="Calibri"/>
                <w:b/>
                <w:color w:val="000000"/>
                <w:sz w:val="22"/>
                <w:szCs w:val="22"/>
              </w:rPr>
            </w:pPr>
            <w:r w:rsidRPr="00486FAB">
              <w:rPr>
                <w:rFonts w:ascii="Calibri" w:hAnsi="Calibri" w:cs="Calibri"/>
                <w:b/>
                <w:color w:val="000000"/>
                <w:sz w:val="22"/>
                <w:szCs w:val="22"/>
              </w:rPr>
              <w:t> </w:t>
            </w:r>
          </w:p>
        </w:tc>
        <w:tc>
          <w:tcPr>
            <w:tcW w:w="5575" w:type="dxa"/>
            <w:gridSpan w:val="13"/>
            <w:tcBorders>
              <w:top w:val="nil"/>
              <w:left w:val="nil"/>
              <w:bottom w:val="nil"/>
              <w:right w:val="nil"/>
            </w:tcBorders>
            <w:shd w:val="clear" w:color="000000" w:fill="C1C1FF"/>
            <w:vAlign w:val="center"/>
            <w:hideMark/>
          </w:tcPr>
          <w:p w:rsidR="00486FAB" w:rsidRPr="00486FAB" w:rsidRDefault="00486FAB">
            <w:pPr>
              <w:jc w:val="right"/>
              <w:rPr>
                <w:rFonts w:ascii="Arimo" w:hAnsi="Arimo" w:cs="Calibri"/>
                <w:b/>
                <w:color w:val="000000"/>
                <w:sz w:val="16"/>
                <w:szCs w:val="16"/>
              </w:rPr>
            </w:pPr>
            <w:r w:rsidRPr="00486FAB">
              <w:rPr>
                <w:rFonts w:ascii="Arimo" w:hAnsi="Arimo" w:cs="Calibri"/>
                <w:b/>
                <w:color w:val="000000"/>
                <w:sz w:val="16"/>
                <w:szCs w:val="16"/>
              </w:rPr>
              <w:t>1.841.847,00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Aktivnost A100005 MRTVAČNICA I GROBLJE LIPOVLJANI</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10.000,00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Aktivnost A100006 MRTVAČNICA I GROBLJE KRIVAJ</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10.000,00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 xml:space="preserve">Aktivnost A100007 MRTVAČNICA I GROBLJE PILJENICE </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10.000,00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 xml:space="preserve">Aktivnost A100008 MRTVAČNICA I GROBLJE KRALJEVA VELIKA </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126.250,00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Kapitalni projekt K100002 LEGALIZACIJA OBJEKATA U VLASNIŠTVU OPĆINE LIPOVLJANI</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2.762,00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 xml:space="preserve">Kapitalni projekt K100003 DRUŠTVENI DOM LIPOVLJANI </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30.000,00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 xml:space="preserve">Kapitalni projekt K100004 DRUŠTVENI DOM KRALJEVA VELIKA  </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1.100.000,00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Kapitalni projekt K100005 DRUŠTVENI DOM KRIVAJ</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250.000,00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 xml:space="preserve">Kapitalni projekt K100009 GRAĐEVINSKA ZEMLJIŠTA </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152.835,00</w:t>
            </w:r>
          </w:p>
        </w:tc>
      </w:tr>
      <w:tr w:rsidR="00486FAB" w:rsidTr="00486FAB">
        <w:tblPrEx>
          <w:tblCellMar>
            <w:left w:w="108" w:type="dxa"/>
            <w:right w:w="108" w:type="dxa"/>
          </w:tblCellMar>
          <w:tblLook w:val="04A0" w:firstRow="1" w:lastRow="0" w:firstColumn="1" w:lastColumn="0" w:noHBand="0" w:noVBand="1"/>
        </w:tblPrEx>
        <w:trPr>
          <w:gridBefore w:val="4"/>
          <w:gridAfter w:val="7"/>
          <w:wBefore w:w="2341" w:type="dxa"/>
          <w:wAfter w:w="2692" w:type="dxa"/>
          <w:trHeight w:val="260"/>
        </w:trPr>
        <w:tc>
          <w:tcPr>
            <w:tcW w:w="7275" w:type="dxa"/>
            <w:gridSpan w:val="18"/>
            <w:tcBorders>
              <w:top w:val="nil"/>
              <w:left w:val="nil"/>
              <w:bottom w:val="nil"/>
              <w:right w:val="nil"/>
            </w:tcBorders>
            <w:shd w:val="clear" w:color="000000" w:fill="E1E1FF"/>
            <w:vAlign w:val="center"/>
            <w:hideMark/>
          </w:tcPr>
          <w:p w:rsidR="00486FAB" w:rsidRDefault="00486FAB">
            <w:pPr>
              <w:rPr>
                <w:rFonts w:ascii="Arimo" w:hAnsi="Arimo" w:cs="Calibri"/>
                <w:color w:val="000000"/>
                <w:sz w:val="16"/>
                <w:szCs w:val="16"/>
              </w:rPr>
            </w:pPr>
            <w:r>
              <w:rPr>
                <w:rFonts w:ascii="Arimo" w:hAnsi="Arimo" w:cs="Calibri"/>
                <w:color w:val="000000"/>
                <w:sz w:val="16"/>
                <w:szCs w:val="16"/>
              </w:rPr>
              <w:t xml:space="preserve">Kapitalni projekt K100010 IZGRADNJA KUGLANE </w:t>
            </w:r>
          </w:p>
        </w:tc>
        <w:tc>
          <w:tcPr>
            <w:tcW w:w="236" w:type="dxa"/>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1819" w:type="dxa"/>
            <w:gridSpan w:val="18"/>
            <w:tcBorders>
              <w:top w:val="nil"/>
              <w:left w:val="nil"/>
              <w:bottom w:val="nil"/>
              <w:right w:val="nil"/>
            </w:tcBorders>
            <w:shd w:val="clear" w:color="000000" w:fill="E1E1FF"/>
            <w:vAlign w:val="bottom"/>
            <w:hideMark/>
          </w:tcPr>
          <w:p w:rsidR="00486FAB" w:rsidRDefault="00486FAB">
            <w:pPr>
              <w:rPr>
                <w:rFonts w:ascii="Calibri" w:hAnsi="Calibri" w:cs="Calibri"/>
                <w:color w:val="000000"/>
                <w:sz w:val="22"/>
                <w:szCs w:val="22"/>
              </w:rPr>
            </w:pPr>
            <w:r>
              <w:rPr>
                <w:rFonts w:ascii="Calibri" w:hAnsi="Calibri" w:cs="Calibri"/>
                <w:color w:val="000000"/>
                <w:sz w:val="22"/>
                <w:szCs w:val="22"/>
              </w:rPr>
              <w:t> </w:t>
            </w:r>
          </w:p>
        </w:tc>
        <w:tc>
          <w:tcPr>
            <w:tcW w:w="5575" w:type="dxa"/>
            <w:gridSpan w:val="13"/>
            <w:tcBorders>
              <w:top w:val="nil"/>
              <w:left w:val="nil"/>
              <w:bottom w:val="nil"/>
              <w:right w:val="nil"/>
            </w:tcBorders>
            <w:shd w:val="clear" w:color="000000" w:fill="E1E1FF"/>
            <w:vAlign w:val="center"/>
            <w:hideMark/>
          </w:tcPr>
          <w:p w:rsidR="00486FAB" w:rsidRDefault="00486FAB">
            <w:pPr>
              <w:jc w:val="right"/>
              <w:rPr>
                <w:rFonts w:ascii="Arimo" w:hAnsi="Arimo" w:cs="Calibri"/>
                <w:color w:val="000000"/>
                <w:sz w:val="16"/>
                <w:szCs w:val="16"/>
              </w:rPr>
            </w:pPr>
            <w:r>
              <w:rPr>
                <w:rFonts w:ascii="Arimo" w:hAnsi="Arimo" w:cs="Calibri"/>
                <w:color w:val="000000"/>
                <w:sz w:val="16"/>
                <w:szCs w:val="16"/>
              </w:rPr>
              <w:t>150.000,00</w:t>
            </w:r>
          </w:p>
        </w:tc>
      </w:tr>
      <w:tr w:rsidR="00475C1E" w:rsidRPr="00103339" w:rsidTr="00486FAB">
        <w:trPr>
          <w:gridBefore w:val="2"/>
          <w:wBefore w:w="2304" w:type="dxa"/>
          <w:trHeight w:hRule="exact" w:val="7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837819" w:rsidRDefault="00FD3B73">
                  <w:pPr>
                    <w:pStyle w:val="DefaultStyle"/>
                    <w:rPr>
                      <w:color w:val="auto"/>
                    </w:rPr>
                  </w:pPr>
                  <w:r w:rsidRPr="00837819">
                    <w:rPr>
                      <w:color w:val="auto"/>
                    </w:rPr>
                    <w:t>Zakonska osnova:</w:t>
                  </w:r>
                </w:p>
              </w:tc>
              <w:tc>
                <w:tcPr>
                  <w:tcW w:w="13640" w:type="dxa"/>
                  <w:tcMar>
                    <w:top w:w="20" w:type="dxa"/>
                    <w:left w:w="100" w:type="dxa"/>
                    <w:bottom w:w="20" w:type="dxa"/>
                    <w:right w:w="0" w:type="dxa"/>
                  </w:tcMar>
                </w:tcPr>
                <w:p w:rsidR="008245BD" w:rsidRDefault="00837819">
                  <w:pPr>
                    <w:pStyle w:val="DefaultStyle"/>
                    <w:rPr>
                      <w:color w:val="auto"/>
                    </w:rPr>
                  </w:pPr>
                  <w:r w:rsidRPr="00837819">
                    <w:rPr>
                      <w:color w:val="auto"/>
                    </w:rPr>
                    <w:t xml:space="preserve">Zakon o vlasništvu i drugim stvarnim pravima(NN 91/96, 68/98, 137/99, 22/00, 73/00, 129/00, 114/01, 79/06, 141/06, 146/08, 38/09, 153/09, 143/12, 152/14) i </w:t>
                  </w:r>
                </w:p>
                <w:p w:rsidR="008245BD" w:rsidRDefault="00837819">
                  <w:pPr>
                    <w:pStyle w:val="DefaultStyle"/>
                    <w:rPr>
                      <w:color w:val="auto"/>
                    </w:rPr>
                  </w:pPr>
                  <w:r w:rsidRPr="00837819">
                    <w:rPr>
                      <w:color w:val="auto"/>
                    </w:rPr>
                    <w:t xml:space="preserve">Zakon o zemljišnim knjigama(NN 63/19), Zakon o prostornom uređenju  (153/13, 65/17, 114/18, 39/19, 98/19 ) Zakon o postupanju s nezakonito izgrađenim </w:t>
                  </w:r>
                </w:p>
                <w:p w:rsidR="00475C1E" w:rsidRPr="00837819" w:rsidRDefault="00837819">
                  <w:pPr>
                    <w:pStyle w:val="DefaultStyle"/>
                    <w:rPr>
                      <w:color w:val="auto"/>
                    </w:rPr>
                  </w:pPr>
                  <w:r w:rsidRPr="00837819">
                    <w:rPr>
                      <w:color w:val="auto"/>
                    </w:rPr>
                    <w:t>zgradama (NN 86/12, 143/13, 65/17, 14/19)</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15715" w:type="dxa"/>
              <w:tblLayout w:type="fixed"/>
              <w:tblCellMar>
                <w:left w:w="10" w:type="dxa"/>
                <w:right w:w="10" w:type="dxa"/>
              </w:tblCellMar>
              <w:tblLook w:val="0000" w:firstRow="0" w:lastRow="0" w:firstColumn="0" w:lastColumn="0" w:noHBand="0" w:noVBand="0"/>
            </w:tblPr>
            <w:tblGrid>
              <w:gridCol w:w="2350"/>
              <w:gridCol w:w="13365"/>
            </w:tblGrid>
            <w:tr w:rsidR="00475C1E" w:rsidRPr="00103339" w:rsidTr="00C875C9">
              <w:trPr>
                <w:trHeight w:hRule="exact" w:val="17374"/>
              </w:trPr>
              <w:tc>
                <w:tcPr>
                  <w:tcW w:w="2350" w:type="dxa"/>
                  <w:tcMar>
                    <w:top w:w="20" w:type="dxa"/>
                    <w:left w:w="200" w:type="dxa"/>
                    <w:bottom w:w="20" w:type="dxa"/>
                    <w:right w:w="0" w:type="dxa"/>
                  </w:tcMar>
                </w:tcPr>
                <w:p w:rsidR="00475C1E" w:rsidRPr="00103339" w:rsidRDefault="00FD3B73">
                  <w:pPr>
                    <w:pStyle w:val="DefaultStyle"/>
                  </w:pPr>
                  <w:r w:rsidRPr="00103339">
                    <w:t>Opis:</w:t>
                  </w:r>
                </w:p>
              </w:tc>
              <w:tc>
                <w:tcPr>
                  <w:tcW w:w="13365" w:type="dxa"/>
                  <w:tcMar>
                    <w:top w:w="20" w:type="dxa"/>
                    <w:left w:w="100" w:type="dxa"/>
                    <w:bottom w:w="20" w:type="dxa"/>
                    <w:right w:w="0" w:type="dxa"/>
                  </w:tcMar>
                </w:tcPr>
                <w:p w:rsidR="00C875C9" w:rsidRDefault="009241D3" w:rsidP="00550FD6">
                  <w:r w:rsidRPr="00103339">
                    <w:t>Program o</w:t>
                  </w:r>
                  <w:r w:rsidR="008245BD">
                    <w:t xml:space="preserve">buhvaća; </w:t>
                  </w:r>
                  <w:r w:rsidRPr="00103339">
                    <w:t xml:space="preserve"> </w:t>
                  </w:r>
                  <w:r w:rsidR="00FD3B73" w:rsidRPr="00103339">
                    <w:t>Investicijsko održavanje građevinskih objekta u vlasništvu Općine u smislu dobrog gos</w:t>
                  </w:r>
                  <w:r w:rsidR="00DB37DD" w:rsidRPr="00103339">
                    <w:t>p</w:t>
                  </w:r>
                  <w:r w:rsidRPr="00103339">
                    <w:t xml:space="preserve">odara, </w:t>
                  </w:r>
                  <w:r w:rsidR="00FD3B73" w:rsidRPr="00103339">
                    <w:t xml:space="preserve">Investicijska dodatna </w:t>
                  </w:r>
                </w:p>
                <w:p w:rsidR="00475C1E" w:rsidRPr="00103339" w:rsidRDefault="00FD3B73" w:rsidP="00EA16AB">
                  <w:r w:rsidRPr="00103339">
                    <w:t xml:space="preserve">ulaganja </w:t>
                  </w:r>
                  <w:r w:rsidR="00550FD6">
                    <w:t xml:space="preserve"> </w:t>
                  </w:r>
                  <w:r w:rsidRPr="00103339">
                    <w:t>u općinsku</w:t>
                  </w:r>
                  <w:r w:rsidR="0029221D" w:rsidRPr="00103339">
                    <w:t xml:space="preserve"> imovinu</w:t>
                  </w:r>
                  <w:r w:rsidR="00DC3359">
                    <w:t xml:space="preserve"> ; </w:t>
                  </w:r>
                  <w:r w:rsidR="00EA16AB">
                    <w:t>Uređenje mrtvačnica</w:t>
                  </w:r>
                  <w:r w:rsidR="00DC3359">
                    <w:t xml:space="preserve"> i groblja u </w:t>
                  </w:r>
                  <w:r w:rsidR="00A17377">
                    <w:t xml:space="preserve"> Lipovljani</w:t>
                  </w:r>
                  <w:r w:rsidR="00DC3359">
                    <w:t>ma</w:t>
                  </w:r>
                  <w:r w:rsidR="00A17377">
                    <w:t>, Krivaj</w:t>
                  </w:r>
                  <w:r w:rsidR="00DC3359">
                    <w:t>u</w:t>
                  </w:r>
                  <w:r w:rsidR="00A17377">
                    <w:t>,</w:t>
                  </w:r>
                  <w:r w:rsidR="00A163A3">
                    <w:t xml:space="preserve"> </w:t>
                  </w:r>
                  <w:r w:rsidR="00DC3359">
                    <w:t xml:space="preserve">Kraljevoj Velikoj  i </w:t>
                  </w:r>
                  <w:proofErr w:type="spellStart"/>
                  <w:r w:rsidR="00DC3359">
                    <w:t>Piljenicama</w:t>
                  </w:r>
                  <w:proofErr w:type="spellEnd"/>
                  <w:r w:rsidR="0029221D" w:rsidRPr="00103339">
                    <w:t xml:space="preserve"> ,Legalizacija objekata </w:t>
                  </w:r>
                  <w:r w:rsidR="00550FD6">
                    <w:t>u vlasništvu Općine Lipovljani,</w:t>
                  </w:r>
                  <w:r w:rsidR="00A163A3">
                    <w:t xml:space="preserve"> </w:t>
                  </w:r>
                  <w:r w:rsidR="00550FD6">
                    <w:t xml:space="preserve">Energetska obnova </w:t>
                  </w:r>
                </w:p>
              </w:tc>
            </w:tr>
          </w:tbl>
          <w:p w:rsidR="00475C1E" w:rsidRDefault="00475C1E">
            <w:pPr>
              <w:pStyle w:val="EMPTYCELLSTYLE"/>
              <w:rPr>
                <w:sz w:val="20"/>
              </w:rPr>
            </w:pPr>
          </w:p>
          <w:p w:rsidR="00550FD6" w:rsidRPr="00103339" w:rsidRDefault="00550FD6">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7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95"/>
              <w:gridCol w:w="13614"/>
            </w:tblGrid>
            <w:tr w:rsidR="00475C1E" w:rsidRPr="00103339" w:rsidTr="00EA16AB">
              <w:trPr>
                <w:trHeight w:hRule="exact" w:val="1045"/>
              </w:trPr>
              <w:tc>
                <w:tcPr>
                  <w:tcW w:w="2395" w:type="dxa"/>
                  <w:tcMar>
                    <w:top w:w="20" w:type="dxa"/>
                    <w:left w:w="200" w:type="dxa"/>
                    <w:bottom w:w="20" w:type="dxa"/>
                    <w:right w:w="0" w:type="dxa"/>
                  </w:tcMar>
                </w:tcPr>
                <w:p w:rsidR="00475C1E" w:rsidRPr="00103339" w:rsidRDefault="00A17377">
                  <w:pPr>
                    <w:pStyle w:val="DefaultStyle"/>
                  </w:pPr>
                  <w:r>
                    <w:t xml:space="preserve">                                 </w:t>
                  </w:r>
                </w:p>
              </w:tc>
              <w:tc>
                <w:tcPr>
                  <w:tcW w:w="13614" w:type="dxa"/>
                  <w:tcMar>
                    <w:top w:w="20" w:type="dxa"/>
                    <w:left w:w="100" w:type="dxa"/>
                    <w:bottom w:w="20" w:type="dxa"/>
                    <w:right w:w="0" w:type="dxa"/>
                  </w:tcMar>
                </w:tcPr>
                <w:p w:rsidR="00486FAB" w:rsidRDefault="00EA16AB" w:rsidP="00EA16AB">
                  <w:pPr>
                    <w:pStyle w:val="DefaultStyle"/>
                  </w:pPr>
                  <w:r>
                    <w:t>Energetska obnova društvenog doma Kraljeva V</w:t>
                  </w:r>
                  <w:r w:rsidR="00550FD6">
                    <w:t>elika</w:t>
                  </w:r>
                  <w:r>
                    <w:t>, dodatna ulaganja u dotrajale uredske prostorije zgrade Općine , rekonstrukcija krovišta</w:t>
                  </w:r>
                  <w:r w:rsidR="00550FD6">
                    <w:t xml:space="preserve"> društvenog doma u Krivaju</w:t>
                  </w:r>
                  <w:r>
                    <w:t xml:space="preserve">, nabava građevinskih zemljišta temeljem prodaje postojećih nekretnina /nasljedstvom </w:t>
                  </w:r>
                  <w:proofErr w:type="spellStart"/>
                  <w:r>
                    <w:t>ošasne</w:t>
                  </w:r>
                  <w:proofErr w:type="spellEnd"/>
                  <w:r>
                    <w:t xml:space="preserve"> imovine </w:t>
                  </w:r>
                  <w:r w:rsidR="00486FAB">
                    <w:t xml:space="preserve">,priprema projektne dokumentacije za izgradnju </w:t>
                  </w:r>
                </w:p>
                <w:p w:rsidR="00EA16AB" w:rsidRPr="00103339" w:rsidRDefault="00486FAB" w:rsidP="00EA16AB">
                  <w:pPr>
                    <w:pStyle w:val="DefaultStyle"/>
                  </w:pPr>
                  <w:r>
                    <w:t xml:space="preserve">kuglane za rekreativno bavljenje sportom </w:t>
                  </w:r>
                </w:p>
                <w:p w:rsidR="00475C1E" w:rsidRPr="00103339" w:rsidRDefault="00475C1E" w:rsidP="00EA16AB">
                  <w:pPr>
                    <w:pStyle w:val="DefaultStyle"/>
                  </w:pPr>
                </w:p>
              </w:tc>
            </w:tr>
          </w:tbl>
          <w:p w:rsidR="00475C1E" w:rsidRPr="00103339" w:rsidRDefault="00550FD6">
            <w:pPr>
              <w:pStyle w:val="EMPTYCELLSTYLE"/>
              <w:rPr>
                <w:sz w:val="20"/>
              </w:rPr>
            </w:pPr>
            <w:r>
              <w:rPr>
                <w:sz w:val="20"/>
              </w:rPr>
              <w:t xml:space="preserve">    Opći cilj;</w:t>
            </w:r>
          </w:p>
        </w:tc>
        <w:tc>
          <w:tcPr>
            <w:tcW w:w="1440" w:type="dxa"/>
          </w:tcPr>
          <w:p w:rsidR="00475C1E" w:rsidRPr="00103339" w:rsidRDefault="00475C1E">
            <w:pPr>
              <w:pStyle w:val="EMPTYCELLSTYLE"/>
              <w:rPr>
                <w:sz w:val="20"/>
              </w:rPr>
            </w:pPr>
          </w:p>
        </w:tc>
      </w:tr>
      <w:tr w:rsidR="00A335C9" w:rsidRPr="00103339" w:rsidTr="00486FAB">
        <w:trPr>
          <w:gridBefore w:val="2"/>
          <w:wBefore w:w="2304" w:type="dxa"/>
          <w:trHeight w:hRule="exact" w:val="740"/>
        </w:trPr>
        <w:tc>
          <w:tcPr>
            <w:tcW w:w="60" w:type="dxa"/>
            <w:gridSpan w:val="3"/>
          </w:tcPr>
          <w:p w:rsidR="00A335C9" w:rsidRPr="00103339" w:rsidRDefault="00A335C9">
            <w:pPr>
              <w:pStyle w:val="EMPTYCELLSTYLE"/>
              <w:rPr>
                <w:sz w:val="20"/>
              </w:rPr>
            </w:pPr>
          </w:p>
        </w:tc>
        <w:tc>
          <w:tcPr>
            <w:tcW w:w="16134" w:type="dxa"/>
            <w:gridSpan w:val="55"/>
            <w:tcMar>
              <w:top w:w="0" w:type="dxa"/>
              <w:left w:w="0" w:type="dxa"/>
              <w:bottom w:w="0" w:type="dxa"/>
              <w:right w:w="0" w:type="dxa"/>
            </w:tcMar>
          </w:tcPr>
          <w:p w:rsidR="00A335C9" w:rsidRDefault="00A335C9">
            <w:pPr>
              <w:pStyle w:val="DefaultStyle"/>
            </w:pPr>
            <w:r>
              <w:t xml:space="preserve">     Opći cilj:                              D</w:t>
            </w:r>
            <w:r w:rsidRPr="00A335C9">
              <w:t>ugoročno osigurati održivo, učinkovito i transparentno upravljanje i raspolaganje imovinom</w:t>
            </w:r>
          </w:p>
        </w:tc>
        <w:tc>
          <w:tcPr>
            <w:tcW w:w="1440" w:type="dxa"/>
          </w:tcPr>
          <w:p w:rsidR="00A335C9" w:rsidRPr="00103339" w:rsidRDefault="00A335C9">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bookmarkStart w:id="2" w:name="JR_PAGE_ANCHOR_0_5"/>
            <w:bookmarkEnd w:id="2"/>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Postizanje racionalnog i efikasnog upravljanja općinskom imovinom, održavanje općinske imovine, te kvalitetan pristup korišten</w:t>
                  </w:r>
                  <w:r w:rsidR="00A335C9">
                    <w:t xml:space="preserve">ja poslovnih prostora za najam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5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DD3018">
              <w:trPr>
                <w:trHeight w:hRule="exact" w:val="56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103339" w:rsidRDefault="002C4E1D">
                  <w:pPr>
                    <w:pStyle w:val="DefaultStyle"/>
                  </w:pPr>
                  <w:r w:rsidRPr="00103339">
                    <w:t xml:space="preserve">Izvršenje projekta: </w:t>
                  </w:r>
                  <w:r w:rsidR="0029221D" w:rsidRPr="00103339">
                    <w:t>Povećani broj korištenja prostora u društvenim domovima, energetska ušteda.</w:t>
                  </w:r>
                  <w:r w:rsidR="00AE2332" w:rsidRPr="00103339">
                    <w:t xml:space="preserve"> Broj korisnika</w:t>
                  </w:r>
                  <w:r w:rsidR="00C875C9">
                    <w:t xml:space="preserve"> kroz godinu</w:t>
                  </w:r>
                  <w:r w:rsidR="00AE2332" w:rsidRPr="00103339">
                    <w:t xml:space="preserve"> ; 1.500</w:t>
                  </w:r>
                  <w:r w:rsidR="00A335C9">
                    <w:t xml:space="preserve"> </w:t>
                  </w:r>
                  <w:r w:rsidR="00DD3018">
                    <w:t xml:space="preserve">,pružanje kvalitetnijih usluga mještanima Općine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E79A6" w:rsidRPr="00103339" w:rsidTr="00486FAB">
        <w:trPr>
          <w:gridBefore w:val="2"/>
          <w:wBefore w:w="2304" w:type="dxa"/>
          <w:trHeight w:hRule="exact" w:val="272"/>
        </w:trPr>
        <w:tc>
          <w:tcPr>
            <w:tcW w:w="60" w:type="dxa"/>
            <w:gridSpan w:val="3"/>
            <w:shd w:val="clear" w:color="auto" w:fill="auto"/>
          </w:tcPr>
          <w:p w:rsidR="004E79A6" w:rsidRPr="00103339" w:rsidRDefault="004E79A6">
            <w:pPr>
              <w:pStyle w:val="EMPTYCELLSTYLE"/>
              <w:rPr>
                <w:sz w:val="20"/>
              </w:rPr>
            </w:pPr>
          </w:p>
        </w:tc>
        <w:tc>
          <w:tcPr>
            <w:tcW w:w="12588" w:type="dxa"/>
            <w:gridSpan w:val="40"/>
            <w:shd w:val="clear" w:color="auto" w:fill="auto"/>
            <w:tcMar>
              <w:top w:w="20" w:type="dxa"/>
              <w:left w:w="100" w:type="dxa"/>
              <w:bottom w:w="20" w:type="dxa"/>
              <w:right w:w="0" w:type="dxa"/>
            </w:tcMar>
            <w:vAlign w:val="center"/>
          </w:tcPr>
          <w:p w:rsidR="004E79A6" w:rsidRPr="00103339" w:rsidRDefault="004E79A6">
            <w:pPr>
              <w:pStyle w:val="Style5"/>
            </w:pPr>
          </w:p>
        </w:tc>
        <w:tc>
          <w:tcPr>
            <w:tcW w:w="2101" w:type="dxa"/>
            <w:gridSpan w:val="6"/>
            <w:shd w:val="clear" w:color="auto" w:fill="auto"/>
            <w:tcMar>
              <w:top w:w="20" w:type="dxa"/>
              <w:left w:w="0" w:type="dxa"/>
              <w:bottom w:w="20" w:type="dxa"/>
              <w:right w:w="100" w:type="dxa"/>
            </w:tcMar>
            <w:vAlign w:val="center"/>
          </w:tcPr>
          <w:p w:rsidR="004E79A6" w:rsidRPr="00103339" w:rsidRDefault="004E79A6">
            <w:pPr>
              <w:pStyle w:val="Style5"/>
              <w:jc w:val="center"/>
            </w:pPr>
          </w:p>
        </w:tc>
        <w:tc>
          <w:tcPr>
            <w:tcW w:w="1445" w:type="dxa"/>
            <w:gridSpan w:val="9"/>
            <w:shd w:val="clear" w:color="auto" w:fill="auto"/>
            <w:tcMar>
              <w:top w:w="20" w:type="dxa"/>
              <w:left w:w="0" w:type="dxa"/>
              <w:bottom w:w="20" w:type="dxa"/>
              <w:right w:w="100" w:type="dxa"/>
            </w:tcMar>
            <w:vAlign w:val="center"/>
          </w:tcPr>
          <w:p w:rsidR="004E79A6" w:rsidRPr="00103339" w:rsidRDefault="004E79A6">
            <w:pPr>
              <w:pStyle w:val="Style5"/>
              <w:jc w:val="right"/>
            </w:pPr>
          </w:p>
        </w:tc>
        <w:tc>
          <w:tcPr>
            <w:tcW w:w="1440" w:type="dxa"/>
            <w:shd w:val="clear" w:color="auto" w:fill="auto"/>
          </w:tcPr>
          <w:p w:rsidR="004E79A6" w:rsidRPr="00103339" w:rsidRDefault="004E79A6">
            <w:pPr>
              <w:pStyle w:val="EMPTYCELLSTYLE"/>
              <w:rPr>
                <w:sz w:val="20"/>
              </w:rPr>
            </w:pPr>
          </w:p>
        </w:tc>
      </w:tr>
      <w:tr w:rsidR="005B07EA" w:rsidRPr="00875DF3"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C875C9" w:rsidRPr="00875DF3" w:rsidRDefault="00C875C9">
            <w:pPr>
              <w:rPr>
                <w:rFonts w:ascii="Arimo" w:hAnsi="Arimo" w:cs="Arial"/>
                <w:b/>
                <w:color w:val="000000"/>
              </w:rPr>
            </w:pPr>
            <w:r w:rsidRPr="00875DF3">
              <w:rPr>
                <w:rFonts w:ascii="Arimo" w:hAnsi="Arimo" w:cs="Arial"/>
                <w:b/>
                <w:color w:val="000000"/>
              </w:rPr>
              <w:t> </w:t>
            </w:r>
          </w:p>
        </w:tc>
        <w:tc>
          <w:tcPr>
            <w:tcW w:w="6436" w:type="dxa"/>
            <w:gridSpan w:val="8"/>
            <w:tcBorders>
              <w:top w:val="nil"/>
              <w:left w:val="nil"/>
              <w:bottom w:val="nil"/>
              <w:right w:val="nil"/>
            </w:tcBorders>
            <w:shd w:val="clear" w:color="000000" w:fill="CCCCFF"/>
            <w:vAlign w:val="center"/>
            <w:hideMark/>
          </w:tcPr>
          <w:p w:rsidR="00C875C9" w:rsidRPr="00875DF3" w:rsidRDefault="00C875C9">
            <w:pPr>
              <w:rPr>
                <w:rFonts w:ascii="Arimo" w:hAnsi="Arimo" w:cs="Arial"/>
                <w:b/>
                <w:color w:val="000000"/>
                <w:sz w:val="16"/>
                <w:szCs w:val="16"/>
              </w:rPr>
            </w:pPr>
            <w:r w:rsidRPr="00875DF3">
              <w:rPr>
                <w:rFonts w:ascii="Arimo" w:hAnsi="Arimo" w:cs="Arial"/>
                <w:b/>
                <w:color w:val="000000"/>
                <w:sz w:val="16"/>
                <w:szCs w:val="16"/>
              </w:rPr>
              <w:t xml:space="preserve">PROGRAM 1007 PROJEKT ;ZAŽELI I OSTVARI-PROGRAM ZAPOŠLJAVANJA ŽENA </w:t>
            </w:r>
          </w:p>
        </w:tc>
        <w:tc>
          <w:tcPr>
            <w:tcW w:w="2114" w:type="dxa"/>
            <w:gridSpan w:val="22"/>
            <w:tcBorders>
              <w:top w:val="nil"/>
              <w:left w:val="nil"/>
              <w:bottom w:val="nil"/>
              <w:right w:val="nil"/>
            </w:tcBorders>
            <w:shd w:val="clear" w:color="000000" w:fill="CCCCFF"/>
            <w:hideMark/>
          </w:tcPr>
          <w:p w:rsidR="00C875C9" w:rsidRPr="00875DF3" w:rsidRDefault="00C875C9">
            <w:pPr>
              <w:rPr>
                <w:rFonts w:ascii="Arimo" w:hAnsi="Arimo" w:cs="Arial"/>
                <w:b/>
                <w:color w:val="000000"/>
              </w:rPr>
            </w:pPr>
            <w:r w:rsidRPr="00875DF3">
              <w:rPr>
                <w:rFonts w:ascii="Arimo" w:hAnsi="Arimo" w:cs="Arial"/>
                <w:b/>
                <w:color w:val="000000"/>
              </w:rPr>
              <w:t> </w:t>
            </w:r>
          </w:p>
        </w:tc>
        <w:tc>
          <w:tcPr>
            <w:tcW w:w="5597" w:type="dxa"/>
            <w:gridSpan w:val="11"/>
            <w:tcBorders>
              <w:top w:val="nil"/>
              <w:left w:val="nil"/>
              <w:bottom w:val="nil"/>
              <w:right w:val="nil"/>
            </w:tcBorders>
            <w:shd w:val="clear" w:color="000000" w:fill="CCCCFF"/>
            <w:vAlign w:val="center"/>
            <w:hideMark/>
          </w:tcPr>
          <w:p w:rsidR="00C875C9" w:rsidRPr="00875DF3" w:rsidRDefault="00C875C9">
            <w:pPr>
              <w:jc w:val="right"/>
              <w:rPr>
                <w:rFonts w:ascii="Arimo" w:hAnsi="Arimo" w:cs="Arial"/>
                <w:b/>
                <w:color w:val="000000"/>
                <w:sz w:val="16"/>
                <w:szCs w:val="16"/>
              </w:rPr>
            </w:pPr>
            <w:r w:rsidRPr="00875DF3">
              <w:rPr>
                <w:rFonts w:ascii="Arimo" w:hAnsi="Arimo" w:cs="Arial"/>
                <w:b/>
                <w:color w:val="000000"/>
                <w:sz w:val="16"/>
                <w:szCs w:val="16"/>
              </w:rPr>
              <w:t>94.213,00</w:t>
            </w:r>
          </w:p>
        </w:tc>
      </w:tr>
      <w:tr w:rsidR="005B07EA"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C875C9" w:rsidRDefault="00C875C9">
            <w:pPr>
              <w:rPr>
                <w:rFonts w:ascii="Arimo" w:hAnsi="Arimo" w:cs="Arial"/>
                <w:color w:val="000000"/>
              </w:rPr>
            </w:pPr>
            <w:r>
              <w:rPr>
                <w:rFonts w:ascii="Arimo" w:hAnsi="Arimo" w:cs="Arial"/>
                <w:color w:val="000000"/>
              </w:rPr>
              <w:t> </w:t>
            </w:r>
          </w:p>
        </w:tc>
        <w:tc>
          <w:tcPr>
            <w:tcW w:w="6436" w:type="dxa"/>
            <w:gridSpan w:val="8"/>
            <w:tcBorders>
              <w:top w:val="nil"/>
              <w:left w:val="nil"/>
              <w:bottom w:val="nil"/>
              <w:right w:val="nil"/>
            </w:tcBorders>
            <w:shd w:val="clear" w:color="000000" w:fill="CCCCFF"/>
            <w:vAlign w:val="center"/>
            <w:hideMark/>
          </w:tcPr>
          <w:p w:rsidR="00C875C9" w:rsidRDefault="00C875C9">
            <w:pPr>
              <w:rPr>
                <w:rFonts w:ascii="Arimo" w:hAnsi="Arimo" w:cs="Arial"/>
                <w:color w:val="000000"/>
                <w:sz w:val="16"/>
                <w:szCs w:val="16"/>
              </w:rPr>
            </w:pPr>
            <w:r>
              <w:rPr>
                <w:rFonts w:ascii="Arimo" w:hAnsi="Arimo" w:cs="Arial"/>
                <w:color w:val="000000"/>
                <w:sz w:val="16"/>
                <w:szCs w:val="16"/>
              </w:rPr>
              <w:t xml:space="preserve">Aktivnost A100001 ZAPOŠLJAVANJE I OSPOSOBLJAVANJE ŽENA </w:t>
            </w:r>
          </w:p>
        </w:tc>
        <w:tc>
          <w:tcPr>
            <w:tcW w:w="2114" w:type="dxa"/>
            <w:gridSpan w:val="22"/>
            <w:tcBorders>
              <w:top w:val="nil"/>
              <w:left w:val="nil"/>
              <w:bottom w:val="nil"/>
              <w:right w:val="nil"/>
            </w:tcBorders>
            <w:shd w:val="clear" w:color="000000" w:fill="CCCCFF"/>
            <w:hideMark/>
          </w:tcPr>
          <w:p w:rsidR="00C875C9" w:rsidRDefault="00C875C9">
            <w:pPr>
              <w:rPr>
                <w:rFonts w:ascii="Arimo" w:hAnsi="Arimo" w:cs="Arial"/>
                <w:color w:val="000000"/>
              </w:rPr>
            </w:pPr>
            <w:r>
              <w:rPr>
                <w:rFonts w:ascii="Arimo" w:hAnsi="Arimo" w:cs="Arial"/>
                <w:color w:val="000000"/>
              </w:rPr>
              <w:t> </w:t>
            </w:r>
          </w:p>
        </w:tc>
        <w:tc>
          <w:tcPr>
            <w:tcW w:w="5597" w:type="dxa"/>
            <w:gridSpan w:val="11"/>
            <w:tcBorders>
              <w:top w:val="nil"/>
              <w:left w:val="nil"/>
              <w:bottom w:val="nil"/>
              <w:right w:val="nil"/>
            </w:tcBorders>
            <w:shd w:val="clear" w:color="000000" w:fill="CCCCFF"/>
            <w:vAlign w:val="center"/>
            <w:hideMark/>
          </w:tcPr>
          <w:p w:rsidR="00C875C9" w:rsidRDefault="00C875C9">
            <w:pPr>
              <w:jc w:val="right"/>
              <w:rPr>
                <w:rFonts w:ascii="Arimo" w:hAnsi="Arimo" w:cs="Arial"/>
                <w:color w:val="000000"/>
                <w:sz w:val="16"/>
                <w:szCs w:val="16"/>
              </w:rPr>
            </w:pPr>
            <w:r>
              <w:rPr>
                <w:rFonts w:ascii="Arimo" w:hAnsi="Arimo" w:cs="Arial"/>
                <w:color w:val="000000"/>
                <w:sz w:val="16"/>
                <w:szCs w:val="16"/>
              </w:rPr>
              <w:t>50.457,00</w:t>
            </w:r>
          </w:p>
        </w:tc>
      </w:tr>
      <w:tr w:rsidR="005B07EA"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C875C9" w:rsidRDefault="00C875C9">
            <w:pPr>
              <w:rPr>
                <w:rFonts w:ascii="Arimo" w:hAnsi="Arimo" w:cs="Arial"/>
                <w:color w:val="000000"/>
              </w:rPr>
            </w:pPr>
            <w:r>
              <w:rPr>
                <w:rFonts w:ascii="Arimo" w:hAnsi="Arimo" w:cs="Arial"/>
                <w:color w:val="000000"/>
              </w:rPr>
              <w:t> </w:t>
            </w:r>
          </w:p>
        </w:tc>
        <w:tc>
          <w:tcPr>
            <w:tcW w:w="6436" w:type="dxa"/>
            <w:gridSpan w:val="8"/>
            <w:tcBorders>
              <w:top w:val="nil"/>
              <w:left w:val="nil"/>
              <w:bottom w:val="nil"/>
              <w:right w:val="nil"/>
            </w:tcBorders>
            <w:shd w:val="clear" w:color="000000" w:fill="CCCCFF"/>
            <w:vAlign w:val="center"/>
            <w:hideMark/>
          </w:tcPr>
          <w:p w:rsidR="00C875C9" w:rsidRDefault="00C875C9">
            <w:pPr>
              <w:rPr>
                <w:rFonts w:ascii="Arimo" w:hAnsi="Arimo" w:cs="Arial"/>
                <w:color w:val="000000"/>
                <w:sz w:val="16"/>
                <w:szCs w:val="16"/>
              </w:rPr>
            </w:pPr>
            <w:r>
              <w:rPr>
                <w:rFonts w:ascii="Arimo" w:hAnsi="Arimo" w:cs="Arial"/>
                <w:color w:val="000000"/>
                <w:sz w:val="16"/>
                <w:szCs w:val="16"/>
              </w:rPr>
              <w:t>Aktivnost A100002 PROMIDŽBA I VIDLJIVOST</w:t>
            </w:r>
          </w:p>
        </w:tc>
        <w:tc>
          <w:tcPr>
            <w:tcW w:w="2114" w:type="dxa"/>
            <w:gridSpan w:val="22"/>
            <w:tcBorders>
              <w:top w:val="nil"/>
              <w:left w:val="nil"/>
              <w:bottom w:val="nil"/>
              <w:right w:val="nil"/>
            </w:tcBorders>
            <w:shd w:val="clear" w:color="000000" w:fill="CCCCFF"/>
            <w:hideMark/>
          </w:tcPr>
          <w:p w:rsidR="00C875C9" w:rsidRDefault="00C875C9">
            <w:pPr>
              <w:rPr>
                <w:rFonts w:ascii="Arimo" w:hAnsi="Arimo" w:cs="Arial"/>
                <w:color w:val="000000"/>
              </w:rPr>
            </w:pPr>
            <w:r>
              <w:rPr>
                <w:rFonts w:ascii="Arimo" w:hAnsi="Arimo" w:cs="Arial"/>
                <w:color w:val="000000"/>
              </w:rPr>
              <w:t> </w:t>
            </w:r>
          </w:p>
        </w:tc>
        <w:tc>
          <w:tcPr>
            <w:tcW w:w="5597" w:type="dxa"/>
            <w:gridSpan w:val="11"/>
            <w:tcBorders>
              <w:top w:val="nil"/>
              <w:left w:val="nil"/>
              <w:bottom w:val="nil"/>
              <w:right w:val="nil"/>
            </w:tcBorders>
            <w:shd w:val="clear" w:color="000000" w:fill="CCCCFF"/>
            <w:vAlign w:val="center"/>
            <w:hideMark/>
          </w:tcPr>
          <w:p w:rsidR="00C875C9" w:rsidRDefault="00C875C9">
            <w:pPr>
              <w:jc w:val="right"/>
              <w:rPr>
                <w:rFonts w:ascii="Arimo" w:hAnsi="Arimo" w:cs="Arial"/>
                <w:color w:val="000000"/>
                <w:sz w:val="16"/>
                <w:szCs w:val="16"/>
              </w:rPr>
            </w:pPr>
            <w:r>
              <w:rPr>
                <w:rFonts w:ascii="Arimo" w:hAnsi="Arimo" w:cs="Arial"/>
                <w:color w:val="000000"/>
                <w:sz w:val="16"/>
                <w:szCs w:val="16"/>
              </w:rPr>
              <w:t>12.500,00</w:t>
            </w:r>
          </w:p>
        </w:tc>
      </w:tr>
      <w:tr w:rsidR="005B07EA"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C875C9" w:rsidRDefault="00C875C9">
            <w:pPr>
              <w:rPr>
                <w:rFonts w:ascii="Arimo" w:hAnsi="Arimo" w:cs="Arial"/>
                <w:color w:val="000000"/>
              </w:rPr>
            </w:pPr>
            <w:r>
              <w:rPr>
                <w:rFonts w:ascii="Arimo" w:hAnsi="Arimo" w:cs="Arial"/>
                <w:color w:val="000000"/>
              </w:rPr>
              <w:t> </w:t>
            </w:r>
          </w:p>
        </w:tc>
        <w:tc>
          <w:tcPr>
            <w:tcW w:w="6436" w:type="dxa"/>
            <w:gridSpan w:val="8"/>
            <w:tcBorders>
              <w:top w:val="nil"/>
              <w:left w:val="nil"/>
              <w:bottom w:val="nil"/>
              <w:right w:val="nil"/>
            </w:tcBorders>
            <w:shd w:val="clear" w:color="000000" w:fill="CCCCFF"/>
            <w:vAlign w:val="center"/>
            <w:hideMark/>
          </w:tcPr>
          <w:p w:rsidR="00C875C9" w:rsidRDefault="00C875C9">
            <w:pPr>
              <w:rPr>
                <w:rFonts w:ascii="Arimo" w:hAnsi="Arimo" w:cs="Arial"/>
                <w:color w:val="000000"/>
                <w:sz w:val="16"/>
                <w:szCs w:val="16"/>
              </w:rPr>
            </w:pPr>
            <w:r>
              <w:rPr>
                <w:rFonts w:ascii="Arimo" w:hAnsi="Arimo" w:cs="Arial"/>
                <w:color w:val="000000"/>
                <w:sz w:val="16"/>
                <w:szCs w:val="16"/>
              </w:rPr>
              <w:t>Aktivnost A100003 UPRAVLJANJE PROJEKTOM I ADMINISTRACIJA</w:t>
            </w:r>
          </w:p>
        </w:tc>
        <w:tc>
          <w:tcPr>
            <w:tcW w:w="2114" w:type="dxa"/>
            <w:gridSpan w:val="22"/>
            <w:tcBorders>
              <w:top w:val="nil"/>
              <w:left w:val="nil"/>
              <w:bottom w:val="nil"/>
              <w:right w:val="nil"/>
            </w:tcBorders>
            <w:shd w:val="clear" w:color="000000" w:fill="CCCCFF"/>
            <w:hideMark/>
          </w:tcPr>
          <w:p w:rsidR="00C875C9" w:rsidRDefault="00C875C9">
            <w:pPr>
              <w:rPr>
                <w:rFonts w:ascii="Arimo" w:hAnsi="Arimo" w:cs="Arial"/>
                <w:color w:val="000000"/>
              </w:rPr>
            </w:pPr>
            <w:r>
              <w:rPr>
                <w:rFonts w:ascii="Arimo" w:hAnsi="Arimo" w:cs="Arial"/>
                <w:color w:val="000000"/>
              </w:rPr>
              <w:t> </w:t>
            </w:r>
          </w:p>
        </w:tc>
        <w:tc>
          <w:tcPr>
            <w:tcW w:w="5597" w:type="dxa"/>
            <w:gridSpan w:val="11"/>
            <w:tcBorders>
              <w:top w:val="nil"/>
              <w:left w:val="nil"/>
              <w:bottom w:val="nil"/>
              <w:right w:val="nil"/>
            </w:tcBorders>
            <w:shd w:val="clear" w:color="000000" w:fill="CCCCFF"/>
            <w:vAlign w:val="center"/>
            <w:hideMark/>
          </w:tcPr>
          <w:p w:rsidR="00C875C9" w:rsidRDefault="00C875C9">
            <w:pPr>
              <w:jc w:val="right"/>
              <w:rPr>
                <w:rFonts w:ascii="Arimo" w:hAnsi="Arimo" w:cs="Arial"/>
                <w:color w:val="000000"/>
                <w:sz w:val="16"/>
                <w:szCs w:val="16"/>
              </w:rPr>
            </w:pPr>
            <w:r>
              <w:rPr>
                <w:rFonts w:ascii="Arimo" w:hAnsi="Arimo" w:cs="Arial"/>
                <w:color w:val="000000"/>
                <w:sz w:val="16"/>
                <w:szCs w:val="16"/>
              </w:rPr>
              <w:t>31.256,00</w:t>
            </w: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103339" w:rsidRDefault="00FD3B73">
                  <w:pPr>
                    <w:pStyle w:val="DefaultStyle"/>
                  </w:pPr>
                  <w:r w:rsidRPr="00103339">
                    <w:t xml:space="preserve">Europski socijalni fond-Operativni program ;Učinkoviti ljudski potencijali 2014-2020.g.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346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pPr>
                    <w:pStyle w:val="DefaultStyle"/>
                  </w:pPr>
                  <w:r w:rsidRPr="00103339">
                    <w:t xml:space="preserve">Program zapošljavanja žena broj poziva;UP.02.1.1.05-Ugovor o dodjeli bespovratnih sredstava za projekte koji se financiraju iz Europskog socijalnog fonda –Kodni broj;UP.02.1.105.0193 sklopljen između Ministarstva rada i mirovinskog sustava i Hrvatskog zavoda za zapošljavanje i korisnika bespovratnih sredstava Općine Lipovljani. Ukupna vrijednost Projekta na dvije godine iznosi =1.634.875,45 kn. </w:t>
                  </w:r>
                  <w:r w:rsidRPr="00103339">
                    <w:br/>
                    <w:t xml:space="preserve">SMŽ se nalazi u 1. Skupini JLRS-a po razvijenosti s indeksom od 48,50% prosjeka Republike Hrvatske, dok općina Lipovljani prema Odluci o razvrstavanju jedinica lokalne i regionalne samouprave spada u 3. skupinu s indeksom razvijenosti od 81,90%. Stopa nezaposlenosti u Sisačko-moslavačkoj županiji iznosi 29,8% te je stopa viša od prosjeka RH. Prema dostupnim podacima HZZ-a, na dan 31.kolovoza 2017.godine na području općine Lipovljani evidentirane su 198 osobe koje traže zaposlenje, od čega je 132 ženske osobe, a 66 muških. Prema stručnoj spremi nezaposlenih žena, od njih 132, 10 je bez škole i nezavršene osnovne škole, 32 ima završenu OŠ, 80 je sa srednjom stručnom spremom, dok ih 10 ima završen fakultet. Promatrajući podatke za cjelokupni Područni ured Kutina (ispostave Kutina, </w:t>
                  </w:r>
                  <w:proofErr w:type="spellStart"/>
                  <w:r w:rsidRPr="00103339">
                    <w:t>Popovača</w:t>
                  </w:r>
                  <w:proofErr w:type="spellEnd"/>
                  <w:r w:rsidRPr="00103339">
                    <w:t xml:space="preserve">, Velika Ludina, Novska, Lipovljani, Jasenovac) u ukupnom broju nezaposlenih žena prevladavaju one starije od 50 godina koje pripadaju teže </w:t>
                  </w:r>
                  <w:proofErr w:type="spellStart"/>
                  <w:r w:rsidRPr="00103339">
                    <w:t>zapošljivim</w:t>
                  </w:r>
                  <w:proofErr w:type="spellEnd"/>
                  <w:r w:rsidRPr="00103339">
                    <w:t xml:space="preserve"> i ranjivim skupinama na tržištu rada. Na području općine Lipovljani prevladava zrelo i staro stanovništvo u odnosu na mlado, što ukazuje na prisutnost procesa starenja stanovništva. Većina društvenih i javnih sadržaja grupirana je središtu naselja Lipovljani, a stanovništvo Općine, s obzirom na relativno ograničene društvene funkcije, gravitira okolnim središtima, gradovima Sisku, </w:t>
                  </w:r>
                  <w:proofErr w:type="spellStart"/>
                  <w:r w:rsidRPr="00103339">
                    <w:t>Novskoj</w:t>
                  </w:r>
                  <w:proofErr w:type="spellEnd"/>
                  <w:r w:rsidRPr="00103339">
                    <w:t xml:space="preserve"> i Kutini. Ambulanta opće/obiteljske medicine i stomatološka ordinacija smještene su u naselju Lipovljana, što otežava pristup njihovim uslugama stanovnicima okolnih naselja, posebice starijima i nemoćnima</w:t>
                  </w:r>
                  <w:r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4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3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 xml:space="preserve">Cilj ovog projekta je uključivanje 8 žena u nepovoljnom položaju na tržište rada te poboljšanje kvalitete života krajnjih korisnika i njihove socijalne uključenosti na području općine Lipovljani. Aktivnosti projekta osmišljene su kako bi se osiguralo postizanje cilja projekta, a koji je u skladu s ciljevima predmetnog Poziva Ciljne skupine ovog projekta su nezaposlene žene s najviše završenim srednjoškolskim obrazovanjem koje su prijavljene u evidenciju nezaposlenih osoba HZZ-a, žene s invaliditetom, žrtve trgovanja ljudima, žrtve obiteljskog nasilja, beskućnice. Krajnji korisnici su osobe u starijoj životnoj dobi, osobe u nepovoljnom položaju ili osobe s invaliditetom, koji žive u teško dostupnim i slabije naseljenim mjestima Općine Lipovljani. Partneri na ovom projektu su HZZ PU Kutina i Centar za socijalnu skrb Novska.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100"/>
        </w:trPr>
        <w:tc>
          <w:tcPr>
            <w:tcW w:w="60" w:type="dxa"/>
            <w:gridSpan w:val="3"/>
          </w:tcPr>
          <w:p w:rsidR="00475C1E" w:rsidRPr="00103339" w:rsidRDefault="00475C1E">
            <w:pPr>
              <w:pStyle w:val="EMPTYCELLSTYLE"/>
              <w:rPr>
                <w:sz w:val="20"/>
              </w:rPr>
            </w:pPr>
            <w:bookmarkStart w:id="3" w:name="JR_PAGE_ANCHOR_0_6"/>
            <w:bookmarkEnd w:id="3"/>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2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322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 xml:space="preserve">Projektom "Zaželi i ostvari!" zaposlit će se 8 žena s područja Općine Lipovljani, pripadnica ranjivih skupina koje će svojim radom pomagati krajnjim korisnicima u dostavi namirnica, pomoći u pripremi obroka u kućanstvu, u održavanju čistoće domova krajnjih korisnika, pri oblačenju i svlačenju, posredovati u ostvarivanju raznih prava te kroz razgovore i druženja pružiti podršku i uljepšati svakodnevicu krajnjih korisnika. Na području Općine Lipovljani prema službenim statistikama HZZ-a na dan 31. kolovoz 2017 godine bilo je nezaposleno 198 osoba, tražitelja zaposlenja, od čega se veliki dio odnosi na žene. Zapošljavanjem žena ovim projektom smanjit će se nezaposlenost na području Općine, a krajnjim korisnicima olakšati svakodnevica i pružiti pomoć u obavljanju svakodnevnih poslova. Pružanje pomoći korisnicima, odnosno zapošljavanje žena biti će na 24 mjeseca te će se na taj način osigurati dugotrajnija i kvalitetnija podrška krajnjim korisnicima te dugotrajnija zaposlenost i aktivacija osoba u nepovoljnom položaju s ciljem smanjenja njihove dugotrajne nezaposlenosti i podizanja njihove </w:t>
                  </w:r>
                  <w:proofErr w:type="spellStart"/>
                  <w:r w:rsidRPr="00103339">
                    <w:t>zapošljivosti</w:t>
                  </w:r>
                  <w:proofErr w:type="spellEnd"/>
                  <w:r w:rsidRPr="00103339">
                    <w:t>. Na taj način smanjit će se i socijalna isključenost kako zaposlenih žena tako i krajnjih korisnika te povećati mogućnost ženama za ostanak na tržištu rada. Nadalje, edukacije koje će zaposlene žene proći, omogućit će stjecanje novih znanja i vještina koje do sada nisu imale, te im pružiti mogućnost da postanu konkurentnije na tržištu rada te priliku za zaposlenje nakon završetka ovog projekta i povećati njihovo samopouzdanje. Završetkom ovog projekta i dobivanjem uvjerenja o uspješno završenim edukacijama, odnosno javnu ispravu o obrazovanju/osposobljenosti unaprijediti će se položaj na tržištu rada ovih 8 žena koje će se kroz ovaj projekt zaposliti. Za uspješnu realizaciju projekta te olakšan dolazak žena do krajnjih korisnika, kupiti će se 8 bicikala za čije održavanje će biti zadužena Općina Lipovljani kao i čuvanje nakon završenih proj</w:t>
                  </w:r>
                  <w:r w:rsidR="00A163A3">
                    <w:t>ektnih aktivnosti.</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Default="00FD3B73">
                  <w:pPr>
                    <w:pStyle w:val="DefaultStyle"/>
                  </w:pPr>
                  <w:r w:rsidRPr="00103339">
                    <w:t>: Izvršenje Projekta  "Zaželi i ostvari!" je uključivanje 8 žena u nepovoljnom položaju na tržište rada te poboljšanje kvalitete života krajnjih korisnika i njihove socijalne uključenosti na području općine Lipovljani. Ciljne skupine ovog projekta su nezaposlene žene s najviše završenim srednjoškolskim obrazovanjem koje su prijavljene u evidenciju nezaposlenih osoba HZZ-a, žene s invaliditetom, žrtve trgovanja ljudima, žrtve obiteljskog nasilja, beskućnice.</w:t>
                  </w:r>
                  <w:r w:rsidR="00C875C9">
                    <w:t xml:space="preserve"> Zadnja isplata u siječnju i veljači 2021.g. </w:t>
                  </w:r>
                </w:p>
                <w:p w:rsidR="00486FAB" w:rsidRDefault="00486FAB">
                  <w:pPr>
                    <w:pStyle w:val="DefaultStyle"/>
                  </w:pPr>
                </w:p>
                <w:p w:rsidR="00486FAB" w:rsidRDefault="00486FAB">
                  <w:pPr>
                    <w:pStyle w:val="DefaultStyle"/>
                  </w:pPr>
                </w:p>
                <w:p w:rsidR="00486FAB" w:rsidRDefault="00486FAB">
                  <w:pPr>
                    <w:pStyle w:val="DefaultStyle"/>
                  </w:pPr>
                </w:p>
                <w:p w:rsidR="00486FAB" w:rsidRDefault="00486FAB">
                  <w:pPr>
                    <w:pStyle w:val="DefaultStyle"/>
                  </w:pPr>
                </w:p>
                <w:p w:rsidR="00486FAB" w:rsidRPr="00103339" w:rsidRDefault="00486FAB">
                  <w:pPr>
                    <w:pStyle w:val="DefaultStyle"/>
                  </w:pP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5B07EA" w:rsidRPr="00875DF3"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C875C9" w:rsidRPr="00875DF3" w:rsidRDefault="00C875C9">
            <w:pPr>
              <w:rPr>
                <w:rFonts w:ascii="Arimo" w:hAnsi="Arimo" w:cs="Arial"/>
                <w:b/>
                <w:color w:val="000000"/>
              </w:rPr>
            </w:pPr>
            <w:r w:rsidRPr="00875DF3">
              <w:rPr>
                <w:rFonts w:ascii="Arimo" w:hAnsi="Arimo" w:cs="Arial"/>
                <w:b/>
                <w:color w:val="000000"/>
              </w:rPr>
              <w:t> </w:t>
            </w:r>
          </w:p>
        </w:tc>
        <w:tc>
          <w:tcPr>
            <w:tcW w:w="6499" w:type="dxa"/>
            <w:gridSpan w:val="9"/>
            <w:tcBorders>
              <w:top w:val="nil"/>
              <w:left w:val="nil"/>
              <w:bottom w:val="nil"/>
              <w:right w:val="nil"/>
            </w:tcBorders>
            <w:shd w:val="clear" w:color="000000" w:fill="CCCCFF"/>
            <w:vAlign w:val="center"/>
            <w:hideMark/>
          </w:tcPr>
          <w:p w:rsidR="00C875C9" w:rsidRPr="00875DF3" w:rsidRDefault="00C875C9">
            <w:pPr>
              <w:rPr>
                <w:rFonts w:ascii="Arimo" w:hAnsi="Arimo" w:cs="Arial"/>
                <w:b/>
                <w:color w:val="000000"/>
                <w:sz w:val="16"/>
                <w:szCs w:val="16"/>
              </w:rPr>
            </w:pPr>
            <w:r w:rsidRPr="00875DF3">
              <w:rPr>
                <w:rFonts w:ascii="Arimo" w:hAnsi="Arimo" w:cs="Arial"/>
                <w:b/>
                <w:color w:val="000000"/>
                <w:sz w:val="16"/>
                <w:szCs w:val="16"/>
              </w:rPr>
              <w:t xml:space="preserve">PROGRAM 1001 RAZVOJ SPORTA I REKREACIJE </w:t>
            </w:r>
          </w:p>
        </w:tc>
        <w:tc>
          <w:tcPr>
            <w:tcW w:w="1982" w:type="dxa"/>
            <w:gridSpan w:val="20"/>
            <w:tcBorders>
              <w:top w:val="nil"/>
              <w:left w:val="nil"/>
              <w:bottom w:val="nil"/>
              <w:right w:val="nil"/>
            </w:tcBorders>
            <w:shd w:val="clear" w:color="000000" w:fill="CCCCFF"/>
            <w:hideMark/>
          </w:tcPr>
          <w:p w:rsidR="00C875C9" w:rsidRPr="00875DF3" w:rsidRDefault="00C875C9">
            <w:pPr>
              <w:rPr>
                <w:rFonts w:ascii="Arimo" w:hAnsi="Arimo" w:cs="Arial"/>
                <w:b/>
                <w:color w:val="000000"/>
              </w:rPr>
            </w:pPr>
            <w:r w:rsidRPr="00875DF3">
              <w:rPr>
                <w:rFonts w:ascii="Arimo" w:hAnsi="Arimo" w:cs="Arial"/>
                <w:b/>
                <w:color w:val="000000"/>
              </w:rPr>
              <w:t> </w:t>
            </w:r>
          </w:p>
        </w:tc>
        <w:tc>
          <w:tcPr>
            <w:tcW w:w="5666" w:type="dxa"/>
            <w:gridSpan w:val="12"/>
            <w:tcBorders>
              <w:top w:val="nil"/>
              <w:left w:val="nil"/>
              <w:bottom w:val="nil"/>
              <w:right w:val="nil"/>
            </w:tcBorders>
            <w:shd w:val="clear" w:color="000000" w:fill="CCCCFF"/>
            <w:vAlign w:val="center"/>
            <w:hideMark/>
          </w:tcPr>
          <w:p w:rsidR="00C875C9" w:rsidRPr="00875DF3" w:rsidRDefault="00C875C9">
            <w:pPr>
              <w:jc w:val="right"/>
              <w:rPr>
                <w:rFonts w:ascii="Arimo" w:hAnsi="Arimo" w:cs="Arial"/>
                <w:b/>
                <w:color w:val="000000"/>
                <w:sz w:val="16"/>
                <w:szCs w:val="16"/>
              </w:rPr>
            </w:pPr>
            <w:r w:rsidRPr="00875DF3">
              <w:rPr>
                <w:rFonts w:ascii="Arimo" w:hAnsi="Arimo" w:cs="Arial"/>
                <w:b/>
                <w:color w:val="000000"/>
                <w:sz w:val="16"/>
                <w:szCs w:val="16"/>
              </w:rPr>
              <w:t>270.000,00</w:t>
            </w:r>
          </w:p>
        </w:tc>
      </w:tr>
      <w:tr w:rsidR="005B07EA"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C875C9" w:rsidRDefault="00C875C9">
            <w:pPr>
              <w:rPr>
                <w:rFonts w:ascii="Arimo" w:hAnsi="Arimo" w:cs="Arial"/>
                <w:color w:val="000000"/>
              </w:rPr>
            </w:pPr>
            <w:r>
              <w:rPr>
                <w:rFonts w:ascii="Arimo" w:hAnsi="Arimo" w:cs="Arial"/>
                <w:color w:val="000000"/>
              </w:rPr>
              <w:t> </w:t>
            </w:r>
          </w:p>
        </w:tc>
        <w:tc>
          <w:tcPr>
            <w:tcW w:w="6499" w:type="dxa"/>
            <w:gridSpan w:val="9"/>
            <w:tcBorders>
              <w:top w:val="nil"/>
              <w:left w:val="nil"/>
              <w:bottom w:val="nil"/>
              <w:right w:val="nil"/>
            </w:tcBorders>
            <w:shd w:val="clear" w:color="000000" w:fill="CCCCFF"/>
            <w:vAlign w:val="center"/>
            <w:hideMark/>
          </w:tcPr>
          <w:p w:rsidR="00C875C9" w:rsidRDefault="00C875C9">
            <w:pPr>
              <w:rPr>
                <w:rFonts w:ascii="Arimo" w:hAnsi="Arimo" w:cs="Arial"/>
                <w:color w:val="000000"/>
                <w:sz w:val="16"/>
                <w:szCs w:val="16"/>
              </w:rPr>
            </w:pPr>
            <w:r>
              <w:rPr>
                <w:rFonts w:ascii="Arimo" w:hAnsi="Arimo" w:cs="Arial"/>
                <w:color w:val="000000"/>
                <w:sz w:val="16"/>
                <w:szCs w:val="16"/>
              </w:rPr>
              <w:t>Aktivnost A100001 SKRB O ŠPORTSKIM AKTIVNOSTIMA</w:t>
            </w:r>
          </w:p>
        </w:tc>
        <w:tc>
          <w:tcPr>
            <w:tcW w:w="1982" w:type="dxa"/>
            <w:gridSpan w:val="20"/>
            <w:tcBorders>
              <w:top w:val="nil"/>
              <w:left w:val="nil"/>
              <w:bottom w:val="nil"/>
              <w:right w:val="nil"/>
            </w:tcBorders>
            <w:shd w:val="clear" w:color="000000" w:fill="CCCCFF"/>
            <w:hideMark/>
          </w:tcPr>
          <w:p w:rsidR="00C875C9" w:rsidRDefault="00C875C9">
            <w:pPr>
              <w:rPr>
                <w:rFonts w:ascii="Arimo" w:hAnsi="Arimo" w:cs="Arial"/>
                <w:color w:val="000000"/>
              </w:rPr>
            </w:pPr>
            <w:r>
              <w:rPr>
                <w:rFonts w:ascii="Arimo" w:hAnsi="Arimo" w:cs="Arial"/>
                <w:color w:val="000000"/>
              </w:rPr>
              <w:t> </w:t>
            </w:r>
          </w:p>
        </w:tc>
        <w:tc>
          <w:tcPr>
            <w:tcW w:w="5666" w:type="dxa"/>
            <w:gridSpan w:val="12"/>
            <w:tcBorders>
              <w:top w:val="nil"/>
              <w:left w:val="nil"/>
              <w:bottom w:val="nil"/>
              <w:right w:val="nil"/>
            </w:tcBorders>
            <w:shd w:val="clear" w:color="000000" w:fill="CCCCFF"/>
            <w:vAlign w:val="center"/>
            <w:hideMark/>
          </w:tcPr>
          <w:p w:rsidR="00C875C9" w:rsidRDefault="00C875C9">
            <w:pPr>
              <w:jc w:val="right"/>
              <w:rPr>
                <w:rFonts w:ascii="Arimo" w:hAnsi="Arimo" w:cs="Arial"/>
                <w:color w:val="000000"/>
                <w:sz w:val="16"/>
                <w:szCs w:val="16"/>
              </w:rPr>
            </w:pPr>
            <w:r>
              <w:rPr>
                <w:rFonts w:ascii="Arimo" w:hAnsi="Arimo" w:cs="Arial"/>
                <w:color w:val="000000"/>
                <w:sz w:val="16"/>
                <w:szCs w:val="16"/>
              </w:rPr>
              <w:t>270.000,00</w:t>
            </w:r>
          </w:p>
        </w:tc>
      </w:tr>
      <w:tr w:rsidR="00475C1E" w:rsidRPr="00103339" w:rsidTr="00486FAB">
        <w:trPr>
          <w:gridBefore w:val="2"/>
          <w:wBefore w:w="2304" w:type="dxa"/>
          <w:trHeight w:hRule="exact" w:val="940"/>
        </w:trPr>
        <w:tc>
          <w:tcPr>
            <w:tcW w:w="60" w:type="dxa"/>
            <w:gridSpan w:val="3"/>
          </w:tcPr>
          <w:p w:rsidR="00475C1E" w:rsidRDefault="00475C1E">
            <w:pPr>
              <w:pStyle w:val="EMPTYCELLSTYLE"/>
              <w:rPr>
                <w:sz w:val="20"/>
              </w:rPr>
            </w:pPr>
          </w:p>
          <w:p w:rsidR="00C875C9" w:rsidRPr="00103339" w:rsidRDefault="00C875C9">
            <w:pPr>
              <w:pStyle w:val="EMPTYCELLSTYLE"/>
              <w:rPr>
                <w:sz w:val="20"/>
              </w:rPr>
            </w:pPr>
          </w:p>
        </w:tc>
        <w:tc>
          <w:tcPr>
            <w:tcW w:w="16134" w:type="dxa"/>
            <w:gridSpan w:val="55"/>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837819" w:rsidRPr="00103339" w:rsidTr="00837819">
              <w:trPr>
                <w:trHeight w:hRule="exact" w:val="920"/>
              </w:trPr>
              <w:tc>
                <w:tcPr>
                  <w:tcW w:w="2400" w:type="dxa"/>
                  <w:tcMar>
                    <w:top w:w="20" w:type="dxa"/>
                    <w:left w:w="200" w:type="dxa"/>
                    <w:bottom w:w="20" w:type="dxa"/>
                    <w:right w:w="0" w:type="dxa"/>
                  </w:tcMar>
                </w:tcPr>
                <w:p w:rsidR="00837819" w:rsidRPr="00837819" w:rsidRDefault="00837819" w:rsidP="00837819">
                  <w:pPr>
                    <w:pStyle w:val="DefaultStyle"/>
                    <w:rPr>
                      <w:color w:val="auto"/>
                    </w:rPr>
                  </w:pPr>
                  <w:r w:rsidRPr="00837819">
                    <w:rPr>
                      <w:color w:val="auto"/>
                    </w:rPr>
                    <w:t>Zakonska osnova:</w:t>
                  </w:r>
                </w:p>
              </w:tc>
              <w:tc>
                <w:tcPr>
                  <w:tcW w:w="13640" w:type="dxa"/>
                </w:tcPr>
                <w:p w:rsidR="00837819" w:rsidRPr="00837819" w:rsidRDefault="00837819" w:rsidP="00837819">
                  <w:pPr>
                    <w:pStyle w:val="DefaultStyle"/>
                    <w:rPr>
                      <w:color w:val="auto"/>
                    </w:rPr>
                  </w:pPr>
                  <w:r w:rsidRPr="00837819">
                    <w:rPr>
                      <w:color w:val="auto"/>
                    </w:rPr>
                    <w:t>Zakon o sportu (NN 71/06, 150/08, 124/10, 124/11, 86/12, 94/13, 85/15, 19/16, 98/19), Zakon o financiranju jedinica lokalne i područne (regionalne ) samouprave  (NN broj: 127/17) Zakon o udrugama (NN 74/14, 70/17, 98/19) Zakon o lokalnoj i područnoj(regionalno) samoupravi (NN33/01,60/01,129/05,109/07,125/08,36/09,150/11,144/12,19/13, 137/15, 123/17, 98/19)</w:t>
                  </w:r>
                </w:p>
              </w:tc>
              <w:tc>
                <w:tcPr>
                  <w:tcW w:w="13640" w:type="dxa"/>
                  <w:tcMar>
                    <w:top w:w="20" w:type="dxa"/>
                    <w:left w:w="100" w:type="dxa"/>
                    <w:bottom w:w="20" w:type="dxa"/>
                    <w:right w:w="0" w:type="dxa"/>
                  </w:tcMar>
                </w:tcPr>
                <w:p w:rsidR="00837819" w:rsidRPr="00103339" w:rsidRDefault="00837819" w:rsidP="00837819">
                  <w:pPr>
                    <w:pStyle w:val="DefaultStyle"/>
                  </w:pPr>
                  <w:r w:rsidRPr="00103339">
                    <w:t>Zakon o sportu (NN 71/06, 150/08, 124/10, 124/11, 86/12, 94/13, 85/15, 19/16), Zakon o financiranju jedinica lokalne i područne (regionalne ) samouprave  (NN 117/93, 69/97, 33/00, 73/00, 127/00, 59/01, 107/01, 117/01, 150/02, 147/03, 132/06, 26/07, 73/08, 25/12, 147/14, 100/15, 115/16) Zakon o udrugama (NN 74/14, 70/17) Zakon o lokalnoj i područnoj(regionalno)samoupravi(NN 33/01,60/01,129/05,109/07,125/08,36/09,150/11,144/12,19/13, 137/15)</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7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pPr>
                    <w:pStyle w:val="DefaultStyle"/>
                  </w:pPr>
                  <w:r w:rsidRPr="00103339">
                    <w:t>Program javnih potreba u športu općine Lipovljani temelji se na postignutom stupnju razvoja športa općine Lipovljani, zakonskim obvezama koje su utvrđene člankom 76. Zakona o športu, očekivanom priljevu sredstava u općinski proračun fiskalne godine, planovima daljnjeg razvoja športa i očekivanim natjecateljskim rezultatima u pojedinoj športskoj grani. Po ovome proračunu izdvaja se za plaćanje rada športskih udruga temeljem natječaja.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Osigurati očuvanje postignute razine kvalitete onih športskih klubova koji se natječu u višim kategorijama, športskih klubova koji se natječu u nižim kategorijama,</w:t>
                  </w:r>
                  <w:r w:rsidR="00AE2332" w:rsidRPr="00103339">
                    <w:t xml:space="preserve"> </w:t>
                  </w:r>
                  <w:r w:rsidRPr="00103339">
                    <w:t>osigurati da se podizanjem kvalitete športa u općini doprinese promidžbi općine Lipovljani.</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916"/>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Osigurati da se što veći broj djece i mladeži uključi u šport,</w:t>
                  </w:r>
                  <w:r w:rsidR="00AE2332" w:rsidRPr="00103339">
                    <w:t xml:space="preserve"> </w:t>
                  </w:r>
                  <w:r w:rsidRPr="00103339">
                    <w:t xml:space="preserve">osigurati sredstva za osnovne potrebe svakog pojedinog športskog kluba, odnosno športske udruge. </w:t>
                  </w:r>
                  <w:r w:rsidRPr="00103339">
                    <w:br/>
                    <w:t>Osigurati športsko rekreacijske aktivnosti građana, planiranje, izgradnja, održavanje i korištenje športskih građevina značajnih za Općinu Lipovljani. Plaćanje korištenja školske športske dvorane u zimskim mjesecima</w:t>
                  </w:r>
                  <w:r w:rsidRPr="00103339">
                    <w:br/>
                    <w:t>Pokazatelj uspješnosti:</w:t>
                  </w:r>
                  <w:r w:rsidR="00AE2332" w:rsidRPr="00103339">
                    <w:t xml:space="preserve"> </w:t>
                  </w:r>
                  <w:r w:rsidRPr="00103339">
                    <w:t>športske udruge djeluju već desetljećima uspješno i kvalitetno uz financijsku potpo</w:t>
                  </w:r>
                  <w:r w:rsidR="00AE2332" w:rsidRPr="00103339">
                    <w:t>ru Općine Lipovljani .Udruge</w:t>
                  </w:r>
                  <w:r w:rsidRPr="00103339">
                    <w:t xml:space="preserve">; Kuglački klub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100"/>
        </w:trPr>
        <w:tc>
          <w:tcPr>
            <w:tcW w:w="60" w:type="dxa"/>
            <w:gridSpan w:val="3"/>
          </w:tcPr>
          <w:p w:rsidR="00475C1E" w:rsidRPr="00103339" w:rsidRDefault="00475C1E">
            <w:pPr>
              <w:pStyle w:val="EMPTYCELLSTYLE"/>
              <w:rPr>
                <w:sz w:val="20"/>
              </w:rPr>
            </w:pPr>
            <w:bookmarkStart w:id="4" w:name="JR_PAGE_ANCHOR_0_7"/>
            <w:bookmarkEnd w:id="4"/>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Pr>
                <w:p w:rsidR="00475C1E" w:rsidRPr="00103339" w:rsidRDefault="00475C1E">
                  <w:pPr>
                    <w:pStyle w:val="EMPTYCELLSTYLE"/>
                    <w:rPr>
                      <w:sz w:val="20"/>
                    </w:rPr>
                  </w:pPr>
                </w:p>
              </w:tc>
              <w:tc>
                <w:tcPr>
                  <w:tcW w:w="13640" w:type="dxa"/>
                  <w:tcMar>
                    <w:top w:w="20" w:type="dxa"/>
                    <w:left w:w="100" w:type="dxa"/>
                    <w:bottom w:w="20" w:type="dxa"/>
                    <w:right w:w="0" w:type="dxa"/>
                  </w:tcMar>
                </w:tcPr>
                <w:p w:rsidR="00475C1E" w:rsidRPr="00103339" w:rsidRDefault="002C4E1D">
                  <w:pPr>
                    <w:pStyle w:val="DefaultStyle"/>
                  </w:pPr>
                  <w:r w:rsidRPr="00103339">
                    <w:t xml:space="preserve">Slavonac, </w:t>
                  </w:r>
                  <w:r w:rsidR="00FD3B73" w:rsidRPr="00103339">
                    <w:t xml:space="preserve">NK Stari Grad </w:t>
                  </w:r>
                  <w:proofErr w:type="spellStart"/>
                  <w:r w:rsidR="00FD3B73" w:rsidRPr="00103339">
                    <w:t>K.Velika</w:t>
                  </w:r>
                  <w:proofErr w:type="spellEnd"/>
                  <w:r w:rsidR="00FD3B73" w:rsidRPr="00103339">
                    <w:t>, ,ŠNK Slavonac Lipovljani, ŠRD Šaran Lipovljani, Lovačko Društvo Lipovljani.</w:t>
                  </w:r>
                  <w:r w:rsidR="00FD3B73"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Default="00AE2332">
                  <w:pPr>
                    <w:pStyle w:val="DefaultStyle"/>
                  </w:pPr>
                  <w:r w:rsidRPr="00103339">
                    <w:t>Broj športskih udruga ; 5</w:t>
                  </w:r>
                </w:p>
                <w:p w:rsidR="005B07EA" w:rsidRDefault="005B07EA">
                  <w:pPr>
                    <w:pStyle w:val="DefaultStyle"/>
                  </w:pPr>
                </w:p>
                <w:p w:rsidR="005B07EA" w:rsidRDefault="005B07EA">
                  <w:pPr>
                    <w:pStyle w:val="DefaultStyle"/>
                  </w:pPr>
                </w:p>
                <w:p w:rsidR="005B07EA" w:rsidRDefault="005B07EA">
                  <w:pPr>
                    <w:pStyle w:val="DefaultStyle"/>
                  </w:pPr>
                </w:p>
                <w:p w:rsidR="005B07EA" w:rsidRDefault="005B07EA">
                  <w:pPr>
                    <w:pStyle w:val="DefaultStyle"/>
                  </w:pPr>
                </w:p>
                <w:p w:rsidR="005B07EA" w:rsidRPr="00103339" w:rsidRDefault="005B07EA">
                  <w:pPr>
                    <w:pStyle w:val="DefaultStyle"/>
                  </w:pP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5B07EA"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tcPr>
          <w:p w:rsidR="005B07EA" w:rsidRDefault="005B07EA">
            <w:pPr>
              <w:rPr>
                <w:rFonts w:ascii="Arimo" w:hAnsi="Arimo" w:cs="Arial"/>
                <w:color w:val="000000"/>
              </w:rPr>
            </w:pPr>
          </w:p>
        </w:tc>
        <w:tc>
          <w:tcPr>
            <w:tcW w:w="6565" w:type="dxa"/>
            <w:gridSpan w:val="10"/>
            <w:tcBorders>
              <w:top w:val="nil"/>
              <w:left w:val="nil"/>
              <w:bottom w:val="nil"/>
              <w:right w:val="nil"/>
            </w:tcBorders>
            <w:shd w:val="clear" w:color="000000" w:fill="CCCCFF"/>
            <w:vAlign w:val="center"/>
          </w:tcPr>
          <w:p w:rsidR="005B07EA" w:rsidRDefault="005B07EA">
            <w:pPr>
              <w:rPr>
                <w:rFonts w:ascii="Arimo" w:hAnsi="Arimo" w:cs="Arial"/>
                <w:color w:val="000000"/>
                <w:sz w:val="16"/>
                <w:szCs w:val="16"/>
              </w:rPr>
            </w:pPr>
          </w:p>
        </w:tc>
        <w:tc>
          <w:tcPr>
            <w:tcW w:w="1848" w:type="dxa"/>
            <w:gridSpan w:val="18"/>
            <w:tcBorders>
              <w:top w:val="nil"/>
              <w:left w:val="nil"/>
              <w:bottom w:val="nil"/>
              <w:right w:val="nil"/>
            </w:tcBorders>
            <w:shd w:val="clear" w:color="000000" w:fill="CCCCFF"/>
          </w:tcPr>
          <w:p w:rsidR="005B07EA" w:rsidRDefault="005B07EA">
            <w:pPr>
              <w:rPr>
                <w:rFonts w:ascii="Arimo" w:hAnsi="Arimo" w:cs="Arial"/>
                <w:color w:val="000000"/>
              </w:rPr>
            </w:pPr>
          </w:p>
        </w:tc>
        <w:tc>
          <w:tcPr>
            <w:tcW w:w="5734" w:type="dxa"/>
            <w:gridSpan w:val="13"/>
            <w:tcBorders>
              <w:top w:val="nil"/>
              <w:left w:val="nil"/>
              <w:bottom w:val="nil"/>
              <w:right w:val="nil"/>
            </w:tcBorders>
            <w:shd w:val="clear" w:color="000000" w:fill="CCCCFF"/>
            <w:vAlign w:val="center"/>
          </w:tcPr>
          <w:p w:rsidR="005B07EA" w:rsidRDefault="005B07EA">
            <w:pPr>
              <w:jc w:val="right"/>
              <w:rPr>
                <w:rFonts w:ascii="Arimo" w:hAnsi="Arimo" w:cs="Arial"/>
                <w:color w:val="000000"/>
                <w:sz w:val="16"/>
                <w:szCs w:val="16"/>
              </w:rPr>
            </w:pPr>
          </w:p>
        </w:tc>
      </w:tr>
      <w:tr w:rsidR="00D94D80" w:rsidRPr="00875DF3"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5B07EA" w:rsidRPr="00875DF3" w:rsidRDefault="005B07EA">
            <w:pPr>
              <w:rPr>
                <w:rFonts w:ascii="Arimo" w:hAnsi="Arimo" w:cs="Arial"/>
                <w:b/>
                <w:color w:val="000000"/>
              </w:rPr>
            </w:pPr>
            <w:r w:rsidRPr="00875DF3">
              <w:rPr>
                <w:rFonts w:ascii="Arimo" w:hAnsi="Arimo" w:cs="Arial"/>
                <w:b/>
                <w:color w:val="000000"/>
              </w:rPr>
              <w:t> </w:t>
            </w:r>
          </w:p>
        </w:tc>
        <w:tc>
          <w:tcPr>
            <w:tcW w:w="6565" w:type="dxa"/>
            <w:gridSpan w:val="10"/>
            <w:tcBorders>
              <w:top w:val="nil"/>
              <w:left w:val="nil"/>
              <w:bottom w:val="nil"/>
              <w:right w:val="nil"/>
            </w:tcBorders>
            <w:shd w:val="clear" w:color="000000" w:fill="CCCCFF"/>
            <w:vAlign w:val="center"/>
            <w:hideMark/>
          </w:tcPr>
          <w:p w:rsidR="005B07EA" w:rsidRPr="00875DF3" w:rsidRDefault="005B07EA">
            <w:pPr>
              <w:rPr>
                <w:rFonts w:ascii="Arimo" w:hAnsi="Arimo" w:cs="Arial"/>
                <w:b/>
                <w:color w:val="000000"/>
                <w:sz w:val="16"/>
                <w:szCs w:val="16"/>
              </w:rPr>
            </w:pPr>
            <w:r w:rsidRPr="00875DF3">
              <w:rPr>
                <w:rFonts w:ascii="Arimo" w:hAnsi="Arimo" w:cs="Arial"/>
                <w:b/>
                <w:color w:val="000000"/>
                <w:sz w:val="16"/>
                <w:szCs w:val="16"/>
              </w:rPr>
              <w:t xml:space="preserve">PROGRAM 1003 PROMICANJE KULTURE </w:t>
            </w:r>
          </w:p>
        </w:tc>
        <w:tc>
          <w:tcPr>
            <w:tcW w:w="1848" w:type="dxa"/>
            <w:gridSpan w:val="18"/>
            <w:tcBorders>
              <w:top w:val="nil"/>
              <w:left w:val="nil"/>
              <w:bottom w:val="nil"/>
              <w:right w:val="nil"/>
            </w:tcBorders>
            <w:shd w:val="clear" w:color="000000" w:fill="CCCCFF"/>
            <w:hideMark/>
          </w:tcPr>
          <w:p w:rsidR="005B07EA" w:rsidRPr="00875DF3" w:rsidRDefault="005B07EA">
            <w:pPr>
              <w:rPr>
                <w:rFonts w:ascii="Arimo" w:hAnsi="Arimo" w:cs="Arial"/>
                <w:b/>
                <w:color w:val="000000"/>
              </w:rPr>
            </w:pPr>
            <w:r w:rsidRPr="00875DF3">
              <w:rPr>
                <w:rFonts w:ascii="Arimo" w:hAnsi="Arimo" w:cs="Arial"/>
                <w:b/>
                <w:color w:val="000000"/>
              </w:rPr>
              <w:t> </w:t>
            </w:r>
          </w:p>
        </w:tc>
        <w:tc>
          <w:tcPr>
            <w:tcW w:w="5734" w:type="dxa"/>
            <w:gridSpan w:val="13"/>
            <w:tcBorders>
              <w:top w:val="nil"/>
              <w:left w:val="nil"/>
              <w:bottom w:val="nil"/>
              <w:right w:val="nil"/>
            </w:tcBorders>
            <w:shd w:val="clear" w:color="000000" w:fill="CCCCFF"/>
            <w:vAlign w:val="center"/>
            <w:hideMark/>
          </w:tcPr>
          <w:p w:rsidR="005B07EA" w:rsidRPr="00875DF3" w:rsidRDefault="005B07EA">
            <w:pPr>
              <w:jc w:val="right"/>
              <w:rPr>
                <w:rFonts w:ascii="Arimo" w:hAnsi="Arimo" w:cs="Arial"/>
                <w:b/>
                <w:color w:val="000000"/>
                <w:sz w:val="16"/>
                <w:szCs w:val="16"/>
              </w:rPr>
            </w:pPr>
            <w:r w:rsidRPr="00875DF3">
              <w:rPr>
                <w:rFonts w:ascii="Arimo" w:hAnsi="Arimo" w:cs="Arial"/>
                <w:b/>
                <w:color w:val="000000"/>
                <w:sz w:val="16"/>
                <w:szCs w:val="16"/>
              </w:rPr>
              <w:t>652.570,00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5B07EA" w:rsidRDefault="005B07EA">
            <w:pPr>
              <w:rPr>
                <w:rFonts w:ascii="Arimo" w:hAnsi="Arimo" w:cs="Arial"/>
                <w:color w:val="000000"/>
              </w:rPr>
            </w:pPr>
            <w:r>
              <w:rPr>
                <w:rFonts w:ascii="Arimo" w:hAnsi="Arimo" w:cs="Arial"/>
                <w:color w:val="000000"/>
              </w:rPr>
              <w:t> </w:t>
            </w:r>
          </w:p>
        </w:tc>
        <w:tc>
          <w:tcPr>
            <w:tcW w:w="6565" w:type="dxa"/>
            <w:gridSpan w:val="10"/>
            <w:tcBorders>
              <w:top w:val="nil"/>
              <w:left w:val="nil"/>
              <w:bottom w:val="nil"/>
              <w:right w:val="nil"/>
            </w:tcBorders>
            <w:shd w:val="clear" w:color="000000" w:fill="CCCCFF"/>
            <w:vAlign w:val="center"/>
            <w:hideMark/>
          </w:tcPr>
          <w:p w:rsidR="005B07EA" w:rsidRDefault="005B07EA">
            <w:pPr>
              <w:rPr>
                <w:rFonts w:ascii="Arimo" w:hAnsi="Arimo" w:cs="Arial"/>
                <w:color w:val="000000"/>
                <w:sz w:val="16"/>
                <w:szCs w:val="16"/>
              </w:rPr>
            </w:pPr>
            <w:r>
              <w:rPr>
                <w:rFonts w:ascii="Arimo" w:hAnsi="Arimo" w:cs="Arial"/>
                <w:color w:val="000000"/>
                <w:sz w:val="16"/>
                <w:szCs w:val="16"/>
              </w:rPr>
              <w:t xml:space="preserve">Aktivnost A100004 UDRUGE U KULTURI </w:t>
            </w:r>
          </w:p>
        </w:tc>
        <w:tc>
          <w:tcPr>
            <w:tcW w:w="1848" w:type="dxa"/>
            <w:gridSpan w:val="18"/>
            <w:tcBorders>
              <w:top w:val="nil"/>
              <w:left w:val="nil"/>
              <w:bottom w:val="nil"/>
              <w:right w:val="nil"/>
            </w:tcBorders>
            <w:shd w:val="clear" w:color="000000" w:fill="CCCCFF"/>
            <w:hideMark/>
          </w:tcPr>
          <w:p w:rsidR="005B07EA" w:rsidRDefault="005B07EA">
            <w:pPr>
              <w:rPr>
                <w:rFonts w:ascii="Arimo" w:hAnsi="Arimo" w:cs="Arial"/>
                <w:color w:val="000000"/>
              </w:rPr>
            </w:pPr>
            <w:r>
              <w:rPr>
                <w:rFonts w:ascii="Arimo" w:hAnsi="Arimo" w:cs="Arial"/>
                <w:color w:val="000000"/>
              </w:rPr>
              <w:t> </w:t>
            </w:r>
          </w:p>
        </w:tc>
        <w:tc>
          <w:tcPr>
            <w:tcW w:w="5734" w:type="dxa"/>
            <w:gridSpan w:val="13"/>
            <w:tcBorders>
              <w:top w:val="nil"/>
              <w:left w:val="nil"/>
              <w:bottom w:val="nil"/>
              <w:right w:val="nil"/>
            </w:tcBorders>
            <w:shd w:val="clear" w:color="000000" w:fill="CCCCFF"/>
            <w:vAlign w:val="center"/>
            <w:hideMark/>
          </w:tcPr>
          <w:p w:rsidR="005B07EA" w:rsidRDefault="005B07EA">
            <w:pPr>
              <w:jc w:val="right"/>
              <w:rPr>
                <w:rFonts w:ascii="Arimo" w:hAnsi="Arimo" w:cs="Arial"/>
                <w:color w:val="000000"/>
                <w:sz w:val="16"/>
                <w:szCs w:val="16"/>
              </w:rPr>
            </w:pPr>
            <w:r>
              <w:rPr>
                <w:rFonts w:ascii="Arimo" w:hAnsi="Arimo" w:cs="Arial"/>
                <w:color w:val="000000"/>
                <w:sz w:val="16"/>
                <w:szCs w:val="16"/>
              </w:rPr>
              <w:t>180.000,00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5B07EA" w:rsidRDefault="005B07EA">
            <w:pPr>
              <w:rPr>
                <w:rFonts w:ascii="Arimo" w:hAnsi="Arimo" w:cs="Arial"/>
                <w:color w:val="000000"/>
              </w:rPr>
            </w:pPr>
            <w:r>
              <w:rPr>
                <w:rFonts w:ascii="Arimo" w:hAnsi="Arimo" w:cs="Arial"/>
                <w:color w:val="000000"/>
              </w:rPr>
              <w:t> </w:t>
            </w:r>
          </w:p>
        </w:tc>
        <w:tc>
          <w:tcPr>
            <w:tcW w:w="6565" w:type="dxa"/>
            <w:gridSpan w:val="10"/>
            <w:tcBorders>
              <w:top w:val="nil"/>
              <w:left w:val="nil"/>
              <w:bottom w:val="nil"/>
              <w:right w:val="nil"/>
            </w:tcBorders>
            <w:shd w:val="clear" w:color="000000" w:fill="CCCCFF"/>
            <w:vAlign w:val="center"/>
            <w:hideMark/>
          </w:tcPr>
          <w:p w:rsidR="005B07EA" w:rsidRDefault="005B07EA">
            <w:pPr>
              <w:rPr>
                <w:rFonts w:ascii="Arimo" w:hAnsi="Arimo" w:cs="Arial"/>
                <w:color w:val="000000"/>
                <w:sz w:val="16"/>
                <w:szCs w:val="16"/>
              </w:rPr>
            </w:pPr>
            <w:r>
              <w:rPr>
                <w:rFonts w:ascii="Arimo" w:hAnsi="Arimo" w:cs="Arial"/>
                <w:color w:val="000000"/>
                <w:sz w:val="16"/>
                <w:szCs w:val="16"/>
              </w:rPr>
              <w:t>Aktivnost A100005 PROGRAM ZA DJECU SV.NIKOLA</w:t>
            </w:r>
          </w:p>
        </w:tc>
        <w:tc>
          <w:tcPr>
            <w:tcW w:w="1848" w:type="dxa"/>
            <w:gridSpan w:val="18"/>
            <w:tcBorders>
              <w:top w:val="nil"/>
              <w:left w:val="nil"/>
              <w:bottom w:val="nil"/>
              <w:right w:val="nil"/>
            </w:tcBorders>
            <w:shd w:val="clear" w:color="000000" w:fill="CCCCFF"/>
            <w:hideMark/>
          </w:tcPr>
          <w:p w:rsidR="005B07EA" w:rsidRDefault="005B07EA">
            <w:pPr>
              <w:rPr>
                <w:rFonts w:ascii="Arimo" w:hAnsi="Arimo" w:cs="Arial"/>
                <w:color w:val="000000"/>
              </w:rPr>
            </w:pPr>
            <w:r>
              <w:rPr>
                <w:rFonts w:ascii="Arimo" w:hAnsi="Arimo" w:cs="Arial"/>
                <w:color w:val="000000"/>
              </w:rPr>
              <w:t> </w:t>
            </w:r>
          </w:p>
        </w:tc>
        <w:tc>
          <w:tcPr>
            <w:tcW w:w="5734" w:type="dxa"/>
            <w:gridSpan w:val="13"/>
            <w:tcBorders>
              <w:top w:val="nil"/>
              <w:left w:val="nil"/>
              <w:bottom w:val="nil"/>
              <w:right w:val="nil"/>
            </w:tcBorders>
            <w:shd w:val="clear" w:color="000000" w:fill="CCCCFF"/>
            <w:vAlign w:val="center"/>
            <w:hideMark/>
          </w:tcPr>
          <w:p w:rsidR="005B07EA" w:rsidRDefault="005B07EA">
            <w:pPr>
              <w:jc w:val="right"/>
              <w:rPr>
                <w:rFonts w:ascii="Arimo" w:hAnsi="Arimo" w:cs="Arial"/>
                <w:color w:val="000000"/>
                <w:sz w:val="16"/>
                <w:szCs w:val="16"/>
              </w:rPr>
            </w:pPr>
            <w:r>
              <w:rPr>
                <w:rFonts w:ascii="Arimo" w:hAnsi="Arimo" w:cs="Arial"/>
                <w:color w:val="000000"/>
                <w:sz w:val="16"/>
                <w:szCs w:val="16"/>
              </w:rPr>
              <w:t>24.000,00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5B07EA" w:rsidRDefault="005B07EA">
            <w:pPr>
              <w:rPr>
                <w:rFonts w:ascii="Arimo" w:hAnsi="Arimo" w:cs="Arial"/>
                <w:color w:val="000000"/>
              </w:rPr>
            </w:pPr>
            <w:r>
              <w:rPr>
                <w:rFonts w:ascii="Arimo" w:hAnsi="Arimo" w:cs="Arial"/>
                <w:color w:val="000000"/>
              </w:rPr>
              <w:t> </w:t>
            </w:r>
          </w:p>
        </w:tc>
        <w:tc>
          <w:tcPr>
            <w:tcW w:w="6565" w:type="dxa"/>
            <w:gridSpan w:val="10"/>
            <w:tcBorders>
              <w:top w:val="nil"/>
              <w:left w:val="nil"/>
              <w:bottom w:val="nil"/>
              <w:right w:val="nil"/>
            </w:tcBorders>
            <w:shd w:val="clear" w:color="000000" w:fill="CCCCFF"/>
            <w:vAlign w:val="center"/>
            <w:hideMark/>
          </w:tcPr>
          <w:p w:rsidR="005B07EA" w:rsidRDefault="005B07EA">
            <w:pPr>
              <w:rPr>
                <w:rFonts w:ascii="Arimo" w:hAnsi="Arimo" w:cs="Arial"/>
                <w:color w:val="000000"/>
                <w:sz w:val="16"/>
                <w:szCs w:val="16"/>
              </w:rPr>
            </w:pPr>
            <w:r>
              <w:rPr>
                <w:rFonts w:ascii="Arimo" w:hAnsi="Arimo" w:cs="Arial"/>
                <w:color w:val="000000"/>
                <w:sz w:val="16"/>
                <w:szCs w:val="16"/>
              </w:rPr>
              <w:t xml:space="preserve">Tekući projekt T100003 SAKRALNI OBJEKTI </w:t>
            </w:r>
          </w:p>
        </w:tc>
        <w:tc>
          <w:tcPr>
            <w:tcW w:w="1848" w:type="dxa"/>
            <w:gridSpan w:val="18"/>
            <w:tcBorders>
              <w:top w:val="nil"/>
              <w:left w:val="nil"/>
              <w:bottom w:val="nil"/>
              <w:right w:val="nil"/>
            </w:tcBorders>
            <w:shd w:val="clear" w:color="000000" w:fill="CCCCFF"/>
            <w:hideMark/>
          </w:tcPr>
          <w:p w:rsidR="005B07EA" w:rsidRDefault="005B07EA">
            <w:pPr>
              <w:rPr>
                <w:rFonts w:ascii="Arimo" w:hAnsi="Arimo" w:cs="Arial"/>
                <w:color w:val="000000"/>
              </w:rPr>
            </w:pPr>
            <w:r>
              <w:rPr>
                <w:rFonts w:ascii="Arimo" w:hAnsi="Arimo" w:cs="Arial"/>
                <w:color w:val="000000"/>
              </w:rPr>
              <w:t> </w:t>
            </w:r>
          </w:p>
        </w:tc>
        <w:tc>
          <w:tcPr>
            <w:tcW w:w="5734" w:type="dxa"/>
            <w:gridSpan w:val="13"/>
            <w:tcBorders>
              <w:top w:val="nil"/>
              <w:left w:val="nil"/>
              <w:bottom w:val="nil"/>
              <w:right w:val="nil"/>
            </w:tcBorders>
            <w:shd w:val="clear" w:color="000000" w:fill="CCCCFF"/>
            <w:vAlign w:val="center"/>
            <w:hideMark/>
          </w:tcPr>
          <w:p w:rsidR="005B07EA" w:rsidRDefault="005B07EA">
            <w:pPr>
              <w:jc w:val="right"/>
              <w:rPr>
                <w:rFonts w:ascii="Arimo" w:hAnsi="Arimo" w:cs="Arial"/>
                <w:color w:val="000000"/>
                <w:sz w:val="16"/>
                <w:szCs w:val="16"/>
              </w:rPr>
            </w:pPr>
            <w:r>
              <w:rPr>
                <w:rFonts w:ascii="Arimo" w:hAnsi="Arimo" w:cs="Arial"/>
                <w:color w:val="000000"/>
                <w:sz w:val="16"/>
                <w:szCs w:val="16"/>
              </w:rPr>
              <w:t>150.000,00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5B07EA" w:rsidRDefault="005B07EA">
            <w:pPr>
              <w:rPr>
                <w:rFonts w:ascii="Arimo" w:hAnsi="Arimo" w:cs="Arial"/>
                <w:color w:val="000000"/>
              </w:rPr>
            </w:pPr>
            <w:r>
              <w:rPr>
                <w:rFonts w:ascii="Arimo" w:hAnsi="Arimo" w:cs="Arial"/>
                <w:color w:val="000000"/>
              </w:rPr>
              <w:t> </w:t>
            </w:r>
          </w:p>
        </w:tc>
        <w:tc>
          <w:tcPr>
            <w:tcW w:w="6565" w:type="dxa"/>
            <w:gridSpan w:val="10"/>
            <w:tcBorders>
              <w:top w:val="nil"/>
              <w:left w:val="nil"/>
              <w:bottom w:val="nil"/>
              <w:right w:val="nil"/>
            </w:tcBorders>
            <w:shd w:val="clear" w:color="000000" w:fill="CCCCFF"/>
            <w:vAlign w:val="center"/>
            <w:hideMark/>
          </w:tcPr>
          <w:p w:rsidR="005B07EA" w:rsidRDefault="005B07EA">
            <w:pPr>
              <w:rPr>
                <w:rFonts w:ascii="Arimo" w:hAnsi="Arimo" w:cs="Arial"/>
                <w:color w:val="000000"/>
                <w:sz w:val="16"/>
                <w:szCs w:val="16"/>
              </w:rPr>
            </w:pPr>
            <w:r>
              <w:rPr>
                <w:rFonts w:ascii="Arimo" w:hAnsi="Arimo" w:cs="Arial"/>
                <w:color w:val="000000"/>
                <w:sz w:val="16"/>
                <w:szCs w:val="16"/>
              </w:rPr>
              <w:t>Tekući projekt T100006 MANIFESTACIJA LIPOVLJANSKI SUSRETI</w:t>
            </w:r>
          </w:p>
        </w:tc>
        <w:tc>
          <w:tcPr>
            <w:tcW w:w="1848" w:type="dxa"/>
            <w:gridSpan w:val="18"/>
            <w:tcBorders>
              <w:top w:val="nil"/>
              <w:left w:val="nil"/>
              <w:bottom w:val="nil"/>
              <w:right w:val="nil"/>
            </w:tcBorders>
            <w:shd w:val="clear" w:color="000000" w:fill="CCCCFF"/>
            <w:hideMark/>
          </w:tcPr>
          <w:p w:rsidR="005B07EA" w:rsidRDefault="005B07EA">
            <w:pPr>
              <w:rPr>
                <w:rFonts w:ascii="Arimo" w:hAnsi="Arimo" w:cs="Arial"/>
                <w:color w:val="000000"/>
              </w:rPr>
            </w:pPr>
            <w:r>
              <w:rPr>
                <w:rFonts w:ascii="Arimo" w:hAnsi="Arimo" w:cs="Arial"/>
                <w:color w:val="000000"/>
              </w:rPr>
              <w:t> </w:t>
            </w:r>
          </w:p>
        </w:tc>
        <w:tc>
          <w:tcPr>
            <w:tcW w:w="5734" w:type="dxa"/>
            <w:gridSpan w:val="13"/>
            <w:tcBorders>
              <w:top w:val="nil"/>
              <w:left w:val="nil"/>
              <w:bottom w:val="nil"/>
              <w:right w:val="nil"/>
            </w:tcBorders>
            <w:shd w:val="clear" w:color="000000" w:fill="CCCCFF"/>
            <w:vAlign w:val="center"/>
            <w:hideMark/>
          </w:tcPr>
          <w:p w:rsidR="005B07EA" w:rsidRDefault="005B07EA">
            <w:pPr>
              <w:jc w:val="right"/>
              <w:rPr>
                <w:rFonts w:ascii="Arimo" w:hAnsi="Arimo" w:cs="Arial"/>
                <w:color w:val="000000"/>
                <w:sz w:val="16"/>
                <w:szCs w:val="16"/>
              </w:rPr>
            </w:pPr>
            <w:r>
              <w:rPr>
                <w:rFonts w:ascii="Arimo" w:hAnsi="Arimo" w:cs="Arial"/>
                <w:color w:val="000000"/>
                <w:sz w:val="16"/>
                <w:szCs w:val="16"/>
              </w:rPr>
              <w:t>278.570,00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5B07EA" w:rsidRDefault="005B07EA">
            <w:pPr>
              <w:rPr>
                <w:rFonts w:ascii="Arimo" w:hAnsi="Arimo" w:cs="Arial"/>
                <w:color w:val="000000"/>
              </w:rPr>
            </w:pPr>
            <w:r>
              <w:rPr>
                <w:rFonts w:ascii="Arimo" w:hAnsi="Arimo" w:cs="Arial"/>
                <w:color w:val="000000"/>
              </w:rPr>
              <w:t> </w:t>
            </w:r>
          </w:p>
        </w:tc>
        <w:tc>
          <w:tcPr>
            <w:tcW w:w="6565" w:type="dxa"/>
            <w:gridSpan w:val="10"/>
            <w:tcBorders>
              <w:top w:val="nil"/>
              <w:left w:val="nil"/>
              <w:bottom w:val="nil"/>
              <w:right w:val="nil"/>
            </w:tcBorders>
            <w:shd w:val="clear" w:color="000000" w:fill="CCCCFF"/>
            <w:vAlign w:val="center"/>
            <w:hideMark/>
          </w:tcPr>
          <w:p w:rsidR="005B07EA" w:rsidRDefault="005B07EA">
            <w:pPr>
              <w:rPr>
                <w:rFonts w:ascii="Arimo" w:hAnsi="Arimo" w:cs="Arial"/>
                <w:color w:val="000000"/>
                <w:sz w:val="16"/>
                <w:szCs w:val="16"/>
              </w:rPr>
            </w:pPr>
            <w:r>
              <w:rPr>
                <w:rFonts w:ascii="Arimo" w:hAnsi="Arimo" w:cs="Arial"/>
                <w:color w:val="000000"/>
                <w:sz w:val="16"/>
                <w:szCs w:val="16"/>
              </w:rPr>
              <w:t xml:space="preserve">Tekući projekt T100007 MANIFESTACIJA -ADVENT U LIPOVLJANIMA </w:t>
            </w:r>
          </w:p>
        </w:tc>
        <w:tc>
          <w:tcPr>
            <w:tcW w:w="1848" w:type="dxa"/>
            <w:gridSpan w:val="18"/>
            <w:tcBorders>
              <w:top w:val="nil"/>
              <w:left w:val="nil"/>
              <w:bottom w:val="nil"/>
              <w:right w:val="nil"/>
            </w:tcBorders>
            <w:shd w:val="clear" w:color="000000" w:fill="CCCCFF"/>
            <w:hideMark/>
          </w:tcPr>
          <w:p w:rsidR="005B07EA" w:rsidRDefault="005B07EA">
            <w:pPr>
              <w:rPr>
                <w:rFonts w:ascii="Arimo" w:hAnsi="Arimo" w:cs="Arial"/>
                <w:color w:val="000000"/>
              </w:rPr>
            </w:pPr>
            <w:r>
              <w:rPr>
                <w:rFonts w:ascii="Arimo" w:hAnsi="Arimo" w:cs="Arial"/>
                <w:color w:val="000000"/>
              </w:rPr>
              <w:t> </w:t>
            </w:r>
          </w:p>
        </w:tc>
        <w:tc>
          <w:tcPr>
            <w:tcW w:w="5734" w:type="dxa"/>
            <w:gridSpan w:val="13"/>
            <w:tcBorders>
              <w:top w:val="nil"/>
              <w:left w:val="nil"/>
              <w:bottom w:val="nil"/>
              <w:right w:val="nil"/>
            </w:tcBorders>
            <w:shd w:val="clear" w:color="000000" w:fill="CCCCFF"/>
            <w:vAlign w:val="center"/>
            <w:hideMark/>
          </w:tcPr>
          <w:p w:rsidR="005B07EA" w:rsidRDefault="005B07EA">
            <w:pPr>
              <w:jc w:val="right"/>
              <w:rPr>
                <w:rFonts w:ascii="Arimo" w:hAnsi="Arimo" w:cs="Arial"/>
                <w:color w:val="000000"/>
                <w:sz w:val="16"/>
                <w:szCs w:val="16"/>
              </w:rPr>
            </w:pPr>
            <w:r>
              <w:rPr>
                <w:rFonts w:ascii="Arimo" w:hAnsi="Arimo" w:cs="Arial"/>
                <w:color w:val="000000"/>
                <w:sz w:val="16"/>
                <w:szCs w:val="16"/>
              </w:rPr>
              <w:t>20.000,00</w:t>
            </w: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10"/>
              <w:gridCol w:w="13129"/>
            </w:tblGrid>
            <w:tr w:rsidR="00475C1E" w:rsidRPr="00103339" w:rsidTr="005B07EA">
              <w:trPr>
                <w:trHeight w:hRule="exact" w:val="1028"/>
              </w:trPr>
              <w:tc>
                <w:tcPr>
                  <w:tcW w:w="2310" w:type="dxa"/>
                  <w:tcMar>
                    <w:top w:w="20" w:type="dxa"/>
                    <w:left w:w="200" w:type="dxa"/>
                    <w:bottom w:w="20" w:type="dxa"/>
                    <w:right w:w="0" w:type="dxa"/>
                  </w:tcMar>
                </w:tcPr>
                <w:p w:rsidR="00475C1E" w:rsidRPr="00103339" w:rsidRDefault="00FD3B73">
                  <w:pPr>
                    <w:pStyle w:val="DefaultStyle"/>
                  </w:pPr>
                  <w:r w:rsidRPr="00103339">
                    <w:t>Zakonska osnova:</w:t>
                  </w:r>
                </w:p>
              </w:tc>
              <w:tc>
                <w:tcPr>
                  <w:tcW w:w="13129" w:type="dxa"/>
                  <w:tcMar>
                    <w:top w:w="20" w:type="dxa"/>
                    <w:left w:w="100" w:type="dxa"/>
                    <w:bottom w:w="20" w:type="dxa"/>
                    <w:right w:w="0" w:type="dxa"/>
                  </w:tcMar>
                </w:tcPr>
                <w:p w:rsidR="00475C1E" w:rsidRPr="005437E6" w:rsidRDefault="005437E6">
                  <w:pPr>
                    <w:pStyle w:val="DefaultStyle"/>
                    <w:rPr>
                      <w:color w:val="auto"/>
                    </w:rPr>
                  </w:pPr>
                  <w:r w:rsidRPr="005437E6">
                    <w:rPr>
                      <w:color w:val="auto"/>
                    </w:rPr>
                    <w:t>Zakon o udrugama (NN 74/14, 70/17, 98/19) Zakon o financiranju jedinica lokalne i područne (regionalne) samouprave (NN 127/17) Zakon o knjižnicama i knjižničnoj djelatnosti (NN 17/19, 98/19) Zakon o lokalnoj i područnoj (regionalnoj) samoupravi(NN 33/01,60/01,129/05,109/07,125/08,36/09,150/11,144/12,19/13, 137/15, 123/17, 98/19) Zakon o financiranju javnih potreba u kulturi(NN47/90,27/93,38/09)</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4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16"/>
              <w:gridCol w:w="13163"/>
            </w:tblGrid>
            <w:tr w:rsidR="00475C1E" w:rsidRPr="00103339" w:rsidTr="005B07EA">
              <w:trPr>
                <w:trHeight w:hRule="exact" w:val="1588"/>
              </w:trPr>
              <w:tc>
                <w:tcPr>
                  <w:tcW w:w="2316" w:type="dxa"/>
                  <w:tcMar>
                    <w:top w:w="20" w:type="dxa"/>
                    <w:left w:w="200" w:type="dxa"/>
                    <w:bottom w:w="20" w:type="dxa"/>
                    <w:right w:w="0" w:type="dxa"/>
                  </w:tcMar>
                </w:tcPr>
                <w:p w:rsidR="00475C1E" w:rsidRPr="00103339" w:rsidRDefault="00FD3B73">
                  <w:pPr>
                    <w:pStyle w:val="DefaultStyle"/>
                  </w:pPr>
                  <w:r w:rsidRPr="00103339">
                    <w:t>Opis:</w:t>
                  </w:r>
                </w:p>
              </w:tc>
              <w:tc>
                <w:tcPr>
                  <w:tcW w:w="13163" w:type="dxa"/>
                  <w:tcMar>
                    <w:top w:w="20" w:type="dxa"/>
                    <w:left w:w="100" w:type="dxa"/>
                    <w:bottom w:w="20" w:type="dxa"/>
                    <w:right w:w="0" w:type="dxa"/>
                  </w:tcMar>
                </w:tcPr>
                <w:p w:rsidR="003B50C6" w:rsidRPr="00103339" w:rsidRDefault="00FD3B73" w:rsidP="003B50C6">
                  <w:pPr>
                    <w:pStyle w:val="DefaultStyle"/>
                  </w:pPr>
                  <w:r w:rsidRPr="00103339">
                    <w:t xml:space="preserve">Ovim Programom utvrđuju se javne potrebe u kulturi za fiskalnu godinu, ukupna proračunska sredstva kojima </w:t>
                  </w:r>
                  <w:r w:rsidRPr="00103339">
                    <w:br/>
                    <w:t xml:space="preserve">će se financirati javne potrebe u kulturi, ustanove i udruge u kulturi koje će provoditi Programe u kulturi , </w:t>
                  </w:r>
                  <w:r w:rsidRPr="00103339">
                    <w:br/>
                    <w:t>te raspored sredstava namijenjenih za redovito financiranje i realizaciju kulturnih programa ustanova i udruga</w:t>
                  </w:r>
                  <w:r w:rsidRPr="00103339">
                    <w:br/>
                    <w:t xml:space="preserve">u kulturi na području Općine Lipovljani, Povodom obilježavanja blagdana sv. Nikole zaštitnika djece, Općina Lipovljani </w:t>
                  </w:r>
                  <w:r w:rsidRPr="00103339">
                    <w:br/>
                    <w:t>priprema prigodni program i poklone za djecu do č</w:t>
                  </w:r>
                  <w:r w:rsidR="003B50C6" w:rsidRPr="00103339">
                    <w:t>etvrtog razreda osnovne škole.</w:t>
                  </w:r>
                  <w:r w:rsidR="005B07EA">
                    <w:t xml:space="preserve"> </w:t>
                  </w:r>
                  <w:r w:rsidR="003B50C6" w:rsidRPr="00103339">
                    <w:t xml:space="preserve">Udruga umirovljenika OL, Matica hrvatska ogranak Lipovljani, MPZ Lira, KUD Lipa, Češka </w:t>
                  </w:r>
                  <w:proofErr w:type="spellStart"/>
                  <w:r w:rsidR="003B50C6" w:rsidRPr="00103339">
                    <w:t>beseda</w:t>
                  </w:r>
                  <w:proofErr w:type="spellEnd"/>
                  <w:r w:rsidR="003B50C6" w:rsidRPr="00103339">
                    <w:t xml:space="preserve"> OL, kapitalne donacije za obnovu sakralnih objekata nulte kategorije.</w:t>
                  </w:r>
                </w:p>
                <w:p w:rsidR="00475C1E" w:rsidRPr="00103339" w:rsidRDefault="003B50C6" w:rsidP="003B50C6">
                  <w:pPr>
                    <w:pStyle w:val="DefaultStyle"/>
                  </w:pPr>
                  <w:r w:rsidRPr="00103339">
                    <w:t xml:space="preserve">Matica slovačka Lipovljani, KPDU Karpati, Udruga žena Mlinarice </w:t>
                  </w:r>
                  <w:proofErr w:type="spellStart"/>
                  <w:r w:rsidRPr="00103339">
                    <w:t>Piljenice</w:t>
                  </w:r>
                  <w:proofErr w:type="spellEnd"/>
                  <w:r w:rsidRPr="00103339">
                    <w:t xml:space="preserve">, , Udruga žena </w:t>
                  </w:r>
                  <w:proofErr w:type="spellStart"/>
                  <w:r w:rsidRPr="00103339">
                    <w:t>Veličanke</w:t>
                  </w:r>
                  <w:proofErr w:type="spellEnd"/>
                  <w:r w:rsidRPr="00103339">
                    <w:t xml:space="preserve"> Kraljeva Velika,, UABA Lipovljani , Udruga žena Ruže.  </w:t>
                  </w:r>
                  <w:r w:rsidR="00FD3B73"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Poticanje i promicanje kulture i kulturnih djelatnosti</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 xml:space="preserve">Unapređenje kulturnog stvaralaštva od lokalnog značaja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9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8727F6">
              <w:trPr>
                <w:trHeight w:hRule="exact" w:val="3564"/>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3B50C6" w:rsidRPr="00103339" w:rsidRDefault="00FD3B73">
                  <w:pPr>
                    <w:pStyle w:val="DefaultStyle"/>
                  </w:pPr>
                  <w:r w:rsidRPr="00103339">
                    <w:t xml:space="preserve">Općina Lipovljani financijski podržava svaki oblik udruživanja građana čija je </w:t>
                  </w:r>
                  <w:r w:rsidRPr="00103339">
                    <w:br/>
                    <w:t>programska aktivnost usmjerena u cilju zaštite i promicanja kulturnih , etničkih, nacionalnih i drugih interesa s posebnim</w:t>
                  </w:r>
                  <w:r w:rsidRPr="00103339">
                    <w:br/>
                    <w:t xml:space="preserve">naglaskom na očuvanje kulturne baštine i poticanju kulturnog amaterizma. Općina Lipovljani podupire u ovom programu </w:t>
                  </w:r>
                  <w:r w:rsidRPr="00103339">
                    <w:br/>
                    <w:t xml:space="preserve">11 udruga;  Udruga umirovljenika OL, Matica hrvatska ogranak Lipovljani, MPZ Lira, KUD Lipa, Češka </w:t>
                  </w:r>
                  <w:proofErr w:type="spellStart"/>
                  <w:r w:rsidRPr="00103339">
                    <w:t>beseda</w:t>
                  </w:r>
                  <w:proofErr w:type="spellEnd"/>
                  <w:r w:rsidRPr="00103339">
                    <w:t xml:space="preserve"> OL,</w:t>
                  </w:r>
                  <w:r w:rsidRPr="00103339">
                    <w:br/>
                    <w:t xml:space="preserve">Matica slovačka Lipovljani, KPDU Karpati, Udruga žena Mlinarice </w:t>
                  </w:r>
                  <w:proofErr w:type="spellStart"/>
                  <w:r w:rsidRPr="00103339">
                    <w:t>Piljenice</w:t>
                  </w:r>
                  <w:proofErr w:type="spellEnd"/>
                  <w:r w:rsidRPr="00103339">
                    <w:t xml:space="preserve">, , Udruga </w:t>
                  </w:r>
                  <w:r w:rsidR="00D94D80">
                    <w:t xml:space="preserve">žena </w:t>
                  </w:r>
                  <w:proofErr w:type="spellStart"/>
                  <w:r w:rsidR="00D94D80">
                    <w:t>Veličanke</w:t>
                  </w:r>
                  <w:proofErr w:type="spellEnd"/>
                  <w:r w:rsidR="00D94D80">
                    <w:t xml:space="preserve"> Kraljeva Velika,</w:t>
                  </w:r>
                  <w:r w:rsidRPr="00103339">
                    <w:t xml:space="preserve"> UABA Lipovljani , U</w:t>
                  </w:r>
                  <w:r w:rsidR="00A163A3">
                    <w:t xml:space="preserve">druga žena Ruže.  </w:t>
                  </w:r>
                  <w:r w:rsidR="00A163A3">
                    <w:br/>
                  </w:r>
                  <w:r w:rsidRPr="00103339">
                    <w:t xml:space="preserve">Pokloni djeci do 4 razreda osnovne škole </w:t>
                  </w:r>
                  <w:r w:rsidR="00A163A3">
                    <w:t>daruje se uoči blagdana sv. Nikole ,</w:t>
                  </w:r>
                  <w:r w:rsidRPr="00103339">
                    <w:t xml:space="preserve"> Općina Lipov</w:t>
                  </w:r>
                  <w:r w:rsidR="00AE2332" w:rsidRPr="00103339">
                    <w:t xml:space="preserve">ljani daruje oko </w:t>
                  </w:r>
                  <w:r w:rsidR="009639B5">
                    <w:t>380</w:t>
                  </w:r>
                  <w:r w:rsidR="00AE2332" w:rsidRPr="00103339">
                    <w:t xml:space="preserve"> poklona </w:t>
                  </w:r>
                  <w:r w:rsidR="00AE2332" w:rsidRPr="00103339">
                    <w:br/>
                  </w:r>
                </w:p>
                <w:p w:rsidR="00475C1E" w:rsidRPr="00103339" w:rsidRDefault="00FD3B73">
                  <w:pPr>
                    <w:pStyle w:val="DefaultStyle"/>
                  </w:pPr>
                  <w:r w:rsidRPr="00103339">
                    <w:t>Manifestaci</w:t>
                  </w:r>
                  <w:r w:rsidR="00A163A3">
                    <w:t>ja</w:t>
                  </w:r>
                  <w:r w:rsidR="00AE2332" w:rsidRPr="00103339">
                    <w:t xml:space="preserve"> ; „</w:t>
                  </w:r>
                  <w:proofErr w:type="spellStart"/>
                  <w:r w:rsidR="00AE2332" w:rsidRPr="00103339">
                    <w:t>Lipovljanski</w:t>
                  </w:r>
                  <w:proofErr w:type="spellEnd"/>
                  <w:r w:rsidR="00AE2332" w:rsidRPr="00103339">
                    <w:t xml:space="preserve"> susreti</w:t>
                  </w:r>
                  <w:r w:rsidRPr="00103339">
                    <w:t>; Et</w:t>
                  </w:r>
                  <w:r w:rsidR="00AE2332" w:rsidRPr="00103339">
                    <w:t xml:space="preserve">nički (nacionalni) identitet, </w:t>
                  </w:r>
                  <w:r w:rsidRPr="00103339">
                    <w:t xml:space="preserve">Poticanje razvoja turističke ponude kroz razvoj kulturne, tradicijske manifestacije  </w:t>
                  </w:r>
                  <w:r w:rsidRPr="00103339">
                    <w:br/>
                    <w:t xml:space="preserve">Nakon pokretanja </w:t>
                  </w:r>
                  <w:proofErr w:type="spellStart"/>
                  <w:r w:rsidRPr="00103339">
                    <w:t>multietične</w:t>
                  </w:r>
                  <w:proofErr w:type="spellEnd"/>
                  <w:r w:rsidRPr="00103339">
                    <w:t xml:space="preserve"> manifestacije </w:t>
                  </w:r>
                  <w:proofErr w:type="spellStart"/>
                  <w:r w:rsidRPr="00103339">
                    <w:t>Lipovljanski</w:t>
                  </w:r>
                  <w:proofErr w:type="spellEnd"/>
                  <w:r w:rsidRPr="00103339">
                    <w:t xml:space="preserve"> susreti nakon dvadesetogodišnje stanke,</w:t>
                  </w:r>
                  <w:r w:rsidR="00D94D80">
                    <w:t xml:space="preserve"> </w:t>
                  </w:r>
                  <w:r w:rsidRPr="00103339">
                    <w:t>evidentni su</w:t>
                  </w:r>
                  <w:r w:rsidRPr="00103339">
                    <w:br/>
                    <w:t>pozitivni rezultati u organizaciji manifestacije ,tako da se želi nastaviti s ovom tradicijom</w:t>
                  </w:r>
                  <w:r w:rsidRPr="00103339">
                    <w:br/>
                  </w:r>
                  <w:r w:rsidRPr="00103339">
                    <w:br/>
                    <w:t>Broj sudionika etničkih skupina i predstavnika narodnosti na smotri</w:t>
                  </w:r>
                  <w:r w:rsidRPr="00103339">
                    <w:br/>
                    <w:t>( planirano minimalno 10 skupina- KUD-ovi, zborovi, predstavnici etničkih skupina Čeha, Slovaka,</w:t>
                  </w:r>
                  <w:r w:rsidRPr="00103339">
                    <w:br/>
                    <w:t>Ukrajinaca, Srba ,Talijana,</w:t>
                  </w:r>
                  <w:r w:rsidR="00AE2332" w:rsidRPr="00103339">
                    <w:t xml:space="preserve"> </w:t>
                  </w:r>
                  <w:r w:rsidRPr="00103339">
                    <w:t>Roma, Mađara,</w:t>
                  </w:r>
                  <w:r w:rsidR="00AE2332" w:rsidRPr="00103339">
                    <w:t xml:space="preserve"> </w:t>
                  </w:r>
                  <w:r w:rsidRPr="00103339">
                    <w:t xml:space="preserve">Crnogoraca i dr. .)-broj sudionika i gostujućih predavača tijekom održavanja </w:t>
                  </w:r>
                  <w:r w:rsidRPr="00103339">
                    <w:br/>
                    <w:t xml:space="preserve">okruglog stola (najmanje 3 gostujuća predavača i oko 50 sudionika, stručnjaka </w:t>
                  </w:r>
                  <w:r w:rsidR="00D44EF9">
                    <w:t>i visokih gostiju- predstavnici</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60"/>
        </w:trPr>
        <w:tc>
          <w:tcPr>
            <w:tcW w:w="60" w:type="dxa"/>
            <w:gridSpan w:val="3"/>
          </w:tcPr>
          <w:p w:rsidR="00475C1E" w:rsidRPr="00103339" w:rsidRDefault="00475C1E">
            <w:pPr>
              <w:pStyle w:val="EMPTYCELLSTYLE"/>
              <w:rPr>
                <w:sz w:val="20"/>
              </w:rPr>
            </w:pPr>
          </w:p>
        </w:tc>
        <w:tc>
          <w:tcPr>
            <w:tcW w:w="16134" w:type="dxa"/>
            <w:gridSpan w:val="55"/>
            <w:shd w:val="clear" w:color="auto" w:fill="FFFFFF"/>
            <w:tcMar>
              <w:top w:w="0" w:type="dxa"/>
              <w:left w:w="0" w:type="dxa"/>
              <w:bottom w:w="0" w:type="dxa"/>
              <w:right w:w="0" w:type="dxa"/>
            </w:tcMar>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400"/>
        </w:trPr>
        <w:tc>
          <w:tcPr>
            <w:tcW w:w="60" w:type="dxa"/>
            <w:gridSpan w:val="3"/>
          </w:tcPr>
          <w:p w:rsidR="00475C1E" w:rsidRPr="00103339" w:rsidRDefault="00475C1E">
            <w:pPr>
              <w:pStyle w:val="EMPTYCELLSTYLE"/>
              <w:rPr>
                <w:sz w:val="20"/>
              </w:rPr>
            </w:pPr>
            <w:bookmarkStart w:id="5" w:name="JR_PAGE_ANCHOR_0_8"/>
            <w:bookmarkEnd w:id="5"/>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A163A3">
              <w:trPr>
                <w:trHeight w:hRule="exact" w:val="1675"/>
              </w:trPr>
              <w:tc>
                <w:tcPr>
                  <w:tcW w:w="2400" w:type="dxa"/>
                </w:tcPr>
                <w:p w:rsidR="00475C1E" w:rsidRPr="00103339" w:rsidRDefault="00475C1E">
                  <w:pPr>
                    <w:pStyle w:val="EMPTYCELLSTYLE"/>
                    <w:rPr>
                      <w:sz w:val="20"/>
                    </w:rPr>
                  </w:pPr>
                </w:p>
              </w:tc>
              <w:tc>
                <w:tcPr>
                  <w:tcW w:w="13640" w:type="dxa"/>
                  <w:tcMar>
                    <w:top w:w="20" w:type="dxa"/>
                    <w:left w:w="100" w:type="dxa"/>
                    <w:bottom w:w="20" w:type="dxa"/>
                    <w:right w:w="0" w:type="dxa"/>
                  </w:tcMar>
                </w:tcPr>
                <w:p w:rsidR="00475C1E" w:rsidRDefault="00D44EF9">
                  <w:pPr>
                    <w:pStyle w:val="DefaultStyle"/>
                  </w:pPr>
                  <w:r>
                    <w:t>češke, slovačke i u</w:t>
                  </w:r>
                  <w:r w:rsidR="00FD3B73" w:rsidRPr="00103339">
                    <w:t>krajinske manjine u Hrvatskoj, predstavnici Hrvatske Vlade i Sabora, predstavnici</w:t>
                  </w:r>
                  <w:r w:rsidR="00FD3B73" w:rsidRPr="00103339">
                    <w:br/>
                    <w:t>Županije i ostali cijenjeni gosti) broj posjetitelja tijekom oba dana održavanja susreta (procjena od 6-8 tisuća)</w:t>
                  </w:r>
                  <w:r w:rsidR="00FD3B73" w:rsidRPr="00103339">
                    <w:br/>
                    <w:t>broj natjecatelja u športskim natjecanjima i prigodnom programu (najmanje 5 disciplina, kategorije</w:t>
                  </w:r>
                  <w:r w:rsidR="00FD3B73" w:rsidRPr="00103339">
                    <w:br/>
                    <w:t>za različite uzraste, nekoliko stotina natjecatelja) dobra organizacija i provedba učinit će susrete</w:t>
                  </w:r>
                  <w:r w:rsidR="00FD3B73" w:rsidRPr="00103339">
                    <w:br/>
                    <w:t>atraktivnim i zanimljivim događanjem, koje će ponovo postati tradicija i privući slijedeće godine još više</w:t>
                  </w:r>
                  <w:r w:rsidR="00FD3B73" w:rsidRPr="00103339">
                    <w:br/>
                    <w:t>pos</w:t>
                  </w:r>
                  <w:r w:rsidR="00A163A3">
                    <w:t>jetitelja.</w:t>
                  </w:r>
                </w:p>
                <w:p w:rsidR="00A163A3" w:rsidRDefault="00A163A3">
                  <w:pPr>
                    <w:pStyle w:val="DefaultStyle"/>
                  </w:pPr>
                </w:p>
                <w:p w:rsidR="00A163A3" w:rsidRDefault="00A163A3">
                  <w:pPr>
                    <w:pStyle w:val="DefaultStyle"/>
                  </w:pPr>
                </w:p>
                <w:p w:rsidR="00A163A3" w:rsidRDefault="00A163A3">
                  <w:pPr>
                    <w:pStyle w:val="DefaultStyle"/>
                  </w:pPr>
                </w:p>
                <w:p w:rsidR="00A163A3" w:rsidRPr="00103339" w:rsidRDefault="00A163A3">
                  <w:pPr>
                    <w:pStyle w:val="DefaultStyle"/>
                  </w:pPr>
                </w:p>
              </w:tc>
            </w:tr>
            <w:tr w:rsidR="00A163A3" w:rsidRPr="00103339" w:rsidTr="00A163A3">
              <w:trPr>
                <w:trHeight w:hRule="exact" w:val="1675"/>
              </w:trPr>
              <w:tc>
                <w:tcPr>
                  <w:tcW w:w="2400" w:type="dxa"/>
                </w:tcPr>
                <w:p w:rsidR="00A163A3" w:rsidRPr="00103339" w:rsidRDefault="00A163A3">
                  <w:pPr>
                    <w:pStyle w:val="EMPTYCELLSTYLE"/>
                    <w:rPr>
                      <w:sz w:val="20"/>
                    </w:rPr>
                  </w:pPr>
                </w:p>
              </w:tc>
              <w:tc>
                <w:tcPr>
                  <w:tcW w:w="13640" w:type="dxa"/>
                  <w:tcMar>
                    <w:top w:w="20" w:type="dxa"/>
                    <w:left w:w="100" w:type="dxa"/>
                    <w:bottom w:w="20" w:type="dxa"/>
                    <w:right w:w="0" w:type="dxa"/>
                  </w:tcMar>
                </w:tcPr>
                <w:p w:rsidR="00A163A3" w:rsidRPr="00103339" w:rsidRDefault="00A163A3">
                  <w:pPr>
                    <w:pStyle w:val="DefaultStyle"/>
                  </w:pPr>
                </w:p>
              </w:tc>
            </w:tr>
            <w:tr w:rsidR="00A163A3" w:rsidRPr="00103339" w:rsidTr="00A163A3">
              <w:trPr>
                <w:trHeight w:hRule="exact" w:val="1675"/>
              </w:trPr>
              <w:tc>
                <w:tcPr>
                  <w:tcW w:w="2400" w:type="dxa"/>
                </w:tcPr>
                <w:p w:rsidR="00A163A3" w:rsidRPr="00103339" w:rsidRDefault="00A163A3">
                  <w:pPr>
                    <w:pStyle w:val="EMPTYCELLSTYLE"/>
                    <w:rPr>
                      <w:sz w:val="20"/>
                    </w:rPr>
                  </w:pPr>
                </w:p>
              </w:tc>
              <w:tc>
                <w:tcPr>
                  <w:tcW w:w="13640" w:type="dxa"/>
                  <w:tcMar>
                    <w:top w:w="20" w:type="dxa"/>
                    <w:left w:w="100" w:type="dxa"/>
                    <w:bottom w:w="20" w:type="dxa"/>
                    <w:right w:w="0" w:type="dxa"/>
                  </w:tcMar>
                </w:tcPr>
                <w:p w:rsidR="00A163A3" w:rsidRPr="00103339" w:rsidRDefault="00A163A3">
                  <w:pPr>
                    <w:pStyle w:val="DefaultStyle"/>
                  </w:pPr>
                </w:p>
              </w:tc>
            </w:tr>
            <w:tr w:rsidR="00A163A3" w:rsidRPr="00103339" w:rsidTr="00A163A3">
              <w:trPr>
                <w:trHeight w:hRule="exact" w:val="1675"/>
              </w:trPr>
              <w:tc>
                <w:tcPr>
                  <w:tcW w:w="2400" w:type="dxa"/>
                </w:tcPr>
                <w:p w:rsidR="00A163A3" w:rsidRPr="00103339" w:rsidRDefault="00A163A3">
                  <w:pPr>
                    <w:pStyle w:val="EMPTYCELLSTYLE"/>
                    <w:rPr>
                      <w:sz w:val="20"/>
                    </w:rPr>
                  </w:pPr>
                </w:p>
              </w:tc>
              <w:tc>
                <w:tcPr>
                  <w:tcW w:w="13640" w:type="dxa"/>
                  <w:tcMar>
                    <w:top w:w="20" w:type="dxa"/>
                    <w:left w:w="100" w:type="dxa"/>
                    <w:bottom w:w="20" w:type="dxa"/>
                    <w:right w:w="0" w:type="dxa"/>
                  </w:tcMar>
                </w:tcPr>
                <w:p w:rsidR="00A163A3" w:rsidRPr="00103339" w:rsidRDefault="00A163A3">
                  <w:pPr>
                    <w:pStyle w:val="DefaultStyle"/>
                  </w:pP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D94D80" w:rsidRPr="00103339" w:rsidTr="00486FAB">
        <w:trPr>
          <w:gridBefore w:val="2"/>
          <w:wBefore w:w="2304" w:type="dxa"/>
          <w:trHeight w:hRule="exact" w:val="702"/>
        </w:trPr>
        <w:tc>
          <w:tcPr>
            <w:tcW w:w="60" w:type="dxa"/>
            <w:gridSpan w:val="3"/>
            <w:shd w:val="clear" w:color="auto" w:fill="auto"/>
          </w:tcPr>
          <w:p w:rsidR="00D94D80" w:rsidRPr="00103339" w:rsidRDefault="00D94D80">
            <w:pPr>
              <w:pStyle w:val="EMPTYCELLSTYLE"/>
              <w:rPr>
                <w:sz w:val="20"/>
              </w:rPr>
            </w:pPr>
          </w:p>
        </w:tc>
        <w:tc>
          <w:tcPr>
            <w:tcW w:w="14689" w:type="dxa"/>
            <w:gridSpan w:val="46"/>
            <w:shd w:val="clear" w:color="auto" w:fill="auto"/>
            <w:tcMar>
              <w:top w:w="20" w:type="dxa"/>
              <w:left w:w="100" w:type="dxa"/>
              <w:bottom w:w="20" w:type="dxa"/>
              <w:right w:w="0" w:type="dxa"/>
            </w:tcMar>
            <w:vAlign w:val="center"/>
          </w:tcPr>
          <w:p w:rsidR="00D94D80" w:rsidRDefault="00D94D80">
            <w:pPr>
              <w:pStyle w:val="Style6"/>
            </w:pPr>
            <w:r>
              <w:t xml:space="preserve">                                                Manifestacija Advent u Lipovljanima održava se početkom mjeseca prosinca,  započela je prije 3 godine u mjesnom       </w:t>
            </w:r>
          </w:p>
          <w:p w:rsidR="00D94D80" w:rsidRDefault="00D94D80" w:rsidP="00D94D80">
            <w:pPr>
              <w:pStyle w:val="Style6"/>
            </w:pPr>
            <w:r>
              <w:t xml:space="preserve">                                                parku Lipovljani na inicijativu osnovne škole Lipovljani </w:t>
            </w:r>
            <w:r w:rsidRPr="00DC2B48">
              <w:t>a danas postaje tradicija ukl</w:t>
            </w:r>
            <w:r>
              <w:t xml:space="preserve">jučujući sve udruge sa područja Općine        </w:t>
            </w:r>
          </w:p>
          <w:p w:rsidR="00D94D80" w:rsidRDefault="00D94D80" w:rsidP="00D94D80">
            <w:pPr>
              <w:pStyle w:val="Style6"/>
            </w:pPr>
          </w:p>
          <w:p w:rsidR="00D94D80" w:rsidRPr="00103339" w:rsidRDefault="00D94D80" w:rsidP="00D94D80">
            <w:pPr>
              <w:pStyle w:val="Style6"/>
            </w:pPr>
            <w:r>
              <w:t xml:space="preserve">  Općine Lipovljani                                </w:t>
            </w:r>
          </w:p>
          <w:p w:rsidR="00D94D80" w:rsidRPr="00103339" w:rsidRDefault="00D94D80" w:rsidP="00A163A3">
            <w:pPr>
              <w:pStyle w:val="Style6"/>
            </w:pPr>
            <w:r>
              <w:t>Općine Lipovljani</w:t>
            </w:r>
          </w:p>
        </w:tc>
        <w:tc>
          <w:tcPr>
            <w:tcW w:w="1445" w:type="dxa"/>
            <w:gridSpan w:val="9"/>
            <w:shd w:val="clear" w:color="auto" w:fill="auto"/>
            <w:tcMar>
              <w:top w:w="20" w:type="dxa"/>
              <w:left w:w="0" w:type="dxa"/>
              <w:bottom w:w="20" w:type="dxa"/>
              <w:right w:w="100" w:type="dxa"/>
            </w:tcMar>
            <w:vAlign w:val="center"/>
          </w:tcPr>
          <w:p w:rsidR="00D94D80" w:rsidRPr="00103339" w:rsidRDefault="00D94D80">
            <w:pPr>
              <w:pStyle w:val="Style6"/>
              <w:jc w:val="right"/>
            </w:pPr>
          </w:p>
        </w:tc>
        <w:tc>
          <w:tcPr>
            <w:tcW w:w="1440" w:type="dxa"/>
            <w:shd w:val="clear" w:color="auto" w:fill="auto"/>
          </w:tcPr>
          <w:p w:rsidR="00D94D80" w:rsidRPr="00103339" w:rsidRDefault="00D94D80">
            <w:pPr>
              <w:pStyle w:val="EMPTYCELLSTYLE"/>
              <w:rPr>
                <w:sz w:val="20"/>
              </w:rPr>
            </w:pPr>
            <w:r>
              <w:rPr>
                <w:sz w:val="20"/>
              </w:rPr>
              <w:t xml:space="preserve">        </w:t>
            </w:r>
          </w:p>
        </w:tc>
      </w:tr>
      <w:tr w:rsidR="00D94D80" w:rsidRPr="00875DF3"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Pr="00875DF3" w:rsidRDefault="00D94D80">
            <w:pPr>
              <w:rPr>
                <w:rFonts w:ascii="Arimo" w:hAnsi="Arimo" w:cs="Arial"/>
                <w:b/>
                <w:color w:val="000000"/>
              </w:rPr>
            </w:pPr>
            <w:r w:rsidRPr="00875DF3">
              <w:rPr>
                <w:rFonts w:ascii="Arimo" w:hAnsi="Arimo" w:cs="Arial"/>
                <w:b/>
                <w:color w:val="000000"/>
              </w:rPr>
              <w:t> </w:t>
            </w:r>
          </w:p>
        </w:tc>
        <w:tc>
          <w:tcPr>
            <w:tcW w:w="6635" w:type="dxa"/>
            <w:gridSpan w:val="11"/>
            <w:tcBorders>
              <w:top w:val="nil"/>
              <w:left w:val="nil"/>
              <w:bottom w:val="nil"/>
              <w:right w:val="nil"/>
            </w:tcBorders>
            <w:shd w:val="clear" w:color="000000" w:fill="CCCCFF"/>
            <w:vAlign w:val="center"/>
            <w:hideMark/>
          </w:tcPr>
          <w:p w:rsidR="00D94D80" w:rsidRPr="00875DF3" w:rsidRDefault="00D94D80">
            <w:pPr>
              <w:rPr>
                <w:rFonts w:ascii="Arimo" w:hAnsi="Arimo" w:cs="Arial"/>
                <w:b/>
                <w:color w:val="000000"/>
                <w:sz w:val="16"/>
                <w:szCs w:val="16"/>
              </w:rPr>
            </w:pPr>
            <w:r w:rsidRPr="00875DF3">
              <w:rPr>
                <w:rFonts w:ascii="Arimo" w:hAnsi="Arimo" w:cs="Arial"/>
                <w:b/>
                <w:color w:val="000000"/>
                <w:sz w:val="16"/>
                <w:szCs w:val="16"/>
              </w:rPr>
              <w:t xml:space="preserve">PROGRAM 1000 VISOKO OBRAZOVANJE </w:t>
            </w:r>
          </w:p>
        </w:tc>
        <w:tc>
          <w:tcPr>
            <w:tcW w:w="1712" w:type="dxa"/>
            <w:gridSpan w:val="16"/>
            <w:tcBorders>
              <w:top w:val="nil"/>
              <w:left w:val="nil"/>
              <w:bottom w:val="nil"/>
              <w:right w:val="nil"/>
            </w:tcBorders>
            <w:shd w:val="clear" w:color="000000" w:fill="CCCCFF"/>
            <w:hideMark/>
          </w:tcPr>
          <w:p w:rsidR="00D94D80" w:rsidRPr="00875DF3" w:rsidRDefault="00D94D80">
            <w:pPr>
              <w:rPr>
                <w:rFonts w:ascii="Arimo" w:hAnsi="Arimo" w:cs="Arial"/>
                <w:b/>
                <w:color w:val="000000"/>
              </w:rPr>
            </w:pPr>
            <w:r w:rsidRPr="00875DF3">
              <w:rPr>
                <w:rFonts w:ascii="Arimo" w:hAnsi="Arimo" w:cs="Arial"/>
                <w:b/>
                <w:color w:val="000000"/>
              </w:rPr>
              <w:t> </w:t>
            </w:r>
          </w:p>
        </w:tc>
        <w:tc>
          <w:tcPr>
            <w:tcW w:w="5800" w:type="dxa"/>
            <w:gridSpan w:val="14"/>
            <w:tcBorders>
              <w:top w:val="nil"/>
              <w:left w:val="nil"/>
              <w:bottom w:val="nil"/>
              <w:right w:val="nil"/>
            </w:tcBorders>
            <w:shd w:val="clear" w:color="000000" w:fill="CCCCFF"/>
            <w:vAlign w:val="center"/>
            <w:hideMark/>
          </w:tcPr>
          <w:p w:rsidR="00D94D80" w:rsidRPr="00875DF3" w:rsidRDefault="00D94D80">
            <w:pPr>
              <w:jc w:val="right"/>
              <w:rPr>
                <w:rFonts w:ascii="Arimo" w:hAnsi="Arimo" w:cs="Arial"/>
                <w:b/>
                <w:color w:val="000000"/>
                <w:sz w:val="16"/>
                <w:szCs w:val="16"/>
              </w:rPr>
            </w:pPr>
            <w:r w:rsidRPr="00875DF3">
              <w:rPr>
                <w:rFonts w:ascii="Arimo" w:hAnsi="Arimo" w:cs="Arial"/>
                <w:b/>
                <w:color w:val="000000"/>
                <w:sz w:val="16"/>
                <w:szCs w:val="16"/>
              </w:rPr>
              <w:t>120.000,00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t> </w:t>
            </w:r>
          </w:p>
        </w:tc>
        <w:tc>
          <w:tcPr>
            <w:tcW w:w="6635" w:type="dxa"/>
            <w:gridSpan w:val="11"/>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Aktivnost A100001 STIPENDIJE</w:t>
            </w:r>
          </w:p>
        </w:tc>
        <w:tc>
          <w:tcPr>
            <w:tcW w:w="1712" w:type="dxa"/>
            <w:gridSpan w:val="16"/>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00" w:type="dxa"/>
            <w:gridSpan w:val="14"/>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120.000,00</w:t>
            </w:r>
          </w:p>
        </w:tc>
      </w:tr>
      <w:tr w:rsidR="00475C1E" w:rsidRPr="00103339" w:rsidTr="00486FAB">
        <w:trPr>
          <w:gridBefore w:val="2"/>
          <w:wBefore w:w="2304" w:type="dxa"/>
          <w:trHeight w:hRule="exact" w:val="7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6A1C8B" w:rsidRPr="00103339" w:rsidTr="006A1C8B">
              <w:trPr>
                <w:trHeight w:hRule="exact" w:val="700"/>
              </w:trPr>
              <w:tc>
                <w:tcPr>
                  <w:tcW w:w="2400" w:type="dxa"/>
                  <w:tcMar>
                    <w:top w:w="20" w:type="dxa"/>
                    <w:left w:w="200" w:type="dxa"/>
                    <w:bottom w:w="20" w:type="dxa"/>
                    <w:right w:w="0" w:type="dxa"/>
                  </w:tcMar>
                </w:tcPr>
                <w:p w:rsidR="006A1C8B" w:rsidRPr="00103339" w:rsidRDefault="006A1C8B" w:rsidP="006A1C8B">
                  <w:pPr>
                    <w:pStyle w:val="DefaultStyle"/>
                  </w:pPr>
                  <w:r w:rsidRPr="00103339">
                    <w:t>Zakonska osnova:</w:t>
                  </w:r>
                </w:p>
              </w:tc>
              <w:tc>
                <w:tcPr>
                  <w:tcW w:w="13640" w:type="dxa"/>
                </w:tcPr>
                <w:p w:rsidR="006A1C8B" w:rsidRPr="006A1C8B" w:rsidRDefault="006A1C8B" w:rsidP="006A1C8B">
                  <w:pPr>
                    <w:pStyle w:val="DefaultStyle"/>
                    <w:rPr>
                      <w:color w:val="auto"/>
                    </w:rPr>
                  </w:pPr>
                  <w:r w:rsidRPr="006A1C8B">
                    <w:rPr>
                      <w:color w:val="auto"/>
                    </w:rPr>
                    <w:t>Zakon o financiranju jedinica lokalne i područne (regionalne ) samouprave  (NN 127/17 ) Zakon o lokalnoj i područnoj(regionalno)samoupravi(NN 33/01,60/01,129/05,109/07,125/08,36/09,150/11,144/12,19/13, 137/15, 123/17, 98/19)</w:t>
                  </w:r>
                </w:p>
              </w:tc>
              <w:tc>
                <w:tcPr>
                  <w:tcW w:w="13640" w:type="dxa"/>
                  <w:tcMar>
                    <w:top w:w="20" w:type="dxa"/>
                    <w:left w:w="100" w:type="dxa"/>
                    <w:bottom w:w="20" w:type="dxa"/>
                    <w:right w:w="0" w:type="dxa"/>
                  </w:tcMar>
                </w:tcPr>
                <w:p w:rsidR="006A1C8B" w:rsidRPr="00103339" w:rsidRDefault="006A1C8B" w:rsidP="006A1C8B">
                  <w:pPr>
                    <w:pStyle w:val="DefaultStyle"/>
                  </w:pPr>
                  <w:r w:rsidRPr="00103339">
                    <w:t>Zakon o financiranju jedinica lokalne i područne (regionalne ) samouprave  (NN 117/93, 69/97, 33/00, 73/00, 127/00, 59/01, 107/01, 117/01, 150/02, 147/03, 132/06, 26/07, 73/08, 25/12, 147/14, 100/15, 115/16 ) Zakon o lokalnoj i područnoj(regionalno)samoupravi(NN 33/01,60/01,129/05,109/07,125/08,36/09,150/11,144/12,19/13, 137/15)</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7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pPr>
                    <w:pStyle w:val="DefaultStyle"/>
                  </w:pPr>
                  <w:r w:rsidRPr="00103339">
                    <w:t>Pravo na studensku stipendiju mogu ostvariti pod uvjetima utvrđenim Pravilnikom,</w:t>
                  </w:r>
                  <w:r w:rsidR="00AE2332" w:rsidRPr="00103339">
                    <w:t xml:space="preserve"> </w:t>
                  </w:r>
                  <w:r w:rsidRPr="00103339">
                    <w:t>studenti koji su državljani Republike hrvatske s prebivalištem na području Općine Lipovljani najmanje deset godina, ako su upisani na visoko učilište u Republici Hrvatskoj i ako nemaju novčane potpore za školovanje odobrene od nekog drugog subjekta.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1E0B79">
                  <w:pPr>
                    <w:pStyle w:val="DefaultStyle"/>
                  </w:pPr>
                  <w:r>
                    <w:t xml:space="preserve">Jačanje obrazovnog kadra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Do</w:t>
                  </w:r>
                  <w:r w:rsidR="001E0B79">
                    <w:t xml:space="preserve">prinijeti povećanju dostupnosti visokom obrazovanju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48"/>
              <w:gridCol w:w="12210"/>
            </w:tblGrid>
            <w:tr w:rsidR="00475C1E" w:rsidRPr="00103339" w:rsidTr="00D94D80">
              <w:trPr>
                <w:trHeight w:hRule="exact" w:val="616"/>
              </w:trPr>
              <w:tc>
                <w:tcPr>
                  <w:tcW w:w="2148"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2210" w:type="dxa"/>
                  <w:tcMar>
                    <w:top w:w="20" w:type="dxa"/>
                    <w:left w:w="100" w:type="dxa"/>
                    <w:bottom w:w="20" w:type="dxa"/>
                    <w:right w:w="0" w:type="dxa"/>
                  </w:tcMar>
                </w:tcPr>
                <w:p w:rsidR="00475C1E" w:rsidRPr="00103339" w:rsidRDefault="00FD3B73" w:rsidP="00D94D80">
                  <w:pPr>
                    <w:pStyle w:val="DefaultStyle"/>
                  </w:pPr>
                  <w:r w:rsidRPr="00103339">
                    <w:t>Iznos stipendije od 700,00 kuna isplaćuje se prema Ugovoru za akademsku godinu  201</w:t>
                  </w:r>
                  <w:r w:rsidR="00AE2332" w:rsidRPr="00103339">
                    <w:t>9</w:t>
                  </w:r>
                  <w:r w:rsidRPr="00103339">
                    <w:t>/20</w:t>
                  </w:r>
                  <w:r w:rsidR="00AE2332" w:rsidRPr="00103339">
                    <w:t>20</w:t>
                  </w:r>
                  <w:r w:rsidRPr="00103339">
                    <w:t xml:space="preserve">.g. </w:t>
                  </w:r>
                  <w:r w:rsidR="004A4706">
                    <w:t>7 stipendija za akademsku godinu 2019/</w:t>
                  </w:r>
                  <w:r w:rsidR="00AE2332" w:rsidRPr="00103339">
                    <w:t>2020.g.</w:t>
                  </w:r>
                  <w:r w:rsidR="0002777B" w:rsidRPr="00103339">
                    <w:t xml:space="preserve"> , te </w:t>
                  </w:r>
                  <w:r w:rsidR="00D94D80">
                    <w:t>6</w:t>
                  </w:r>
                  <w:r w:rsidR="0002777B" w:rsidRPr="00103339">
                    <w:t xml:space="preserve"> stipendija</w:t>
                  </w:r>
                  <w:r w:rsidR="007E78D2" w:rsidRPr="00103339">
                    <w:t xml:space="preserve"> iz </w:t>
                  </w:r>
                  <w:r w:rsidRPr="00103339">
                    <w:t>prethodnih godina.</w:t>
                  </w:r>
                  <w:r w:rsidR="00BA778C">
                    <w:t xml:space="preserve">Za akademsku godinu 2020/2021.g. prijavilo se </w:t>
                  </w:r>
                  <w:r w:rsidR="009639B5">
                    <w:t xml:space="preserve">dvoje studenata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D94D80" w:rsidRPr="00270F12"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Pr="00270F12" w:rsidRDefault="00D94D80">
            <w:pPr>
              <w:rPr>
                <w:rFonts w:ascii="Arimo" w:hAnsi="Arimo" w:cs="Arial"/>
                <w:b/>
                <w:color w:val="000000"/>
              </w:rPr>
            </w:pPr>
            <w:r w:rsidRPr="00270F12">
              <w:rPr>
                <w:rFonts w:ascii="Arimo" w:hAnsi="Arimo" w:cs="Arial"/>
                <w:b/>
                <w:color w:val="000000"/>
              </w:rPr>
              <w:t> </w:t>
            </w:r>
          </w:p>
        </w:tc>
        <w:tc>
          <w:tcPr>
            <w:tcW w:w="6704" w:type="dxa"/>
            <w:gridSpan w:val="12"/>
            <w:tcBorders>
              <w:top w:val="nil"/>
              <w:left w:val="nil"/>
              <w:bottom w:val="nil"/>
              <w:right w:val="nil"/>
            </w:tcBorders>
            <w:shd w:val="clear" w:color="000000" w:fill="CCCCFF"/>
            <w:vAlign w:val="center"/>
            <w:hideMark/>
          </w:tcPr>
          <w:p w:rsidR="00D94D80" w:rsidRPr="00270F12" w:rsidRDefault="00D94D80">
            <w:pPr>
              <w:rPr>
                <w:rFonts w:ascii="Arimo" w:hAnsi="Arimo" w:cs="Arial"/>
                <w:b/>
                <w:color w:val="000000"/>
                <w:sz w:val="16"/>
                <w:szCs w:val="16"/>
              </w:rPr>
            </w:pPr>
            <w:r w:rsidRPr="00270F12">
              <w:rPr>
                <w:rFonts w:ascii="Arimo" w:hAnsi="Arimo" w:cs="Arial"/>
                <w:b/>
                <w:color w:val="000000"/>
                <w:sz w:val="16"/>
                <w:szCs w:val="16"/>
              </w:rPr>
              <w:t xml:space="preserve">PROGRAM 1001 OSNOVNO I SREDNJOŠKOLSKO OBRAZOVANJE </w:t>
            </w:r>
          </w:p>
        </w:tc>
        <w:tc>
          <w:tcPr>
            <w:tcW w:w="1574" w:type="dxa"/>
            <w:gridSpan w:val="14"/>
            <w:tcBorders>
              <w:top w:val="nil"/>
              <w:left w:val="nil"/>
              <w:bottom w:val="nil"/>
              <w:right w:val="nil"/>
            </w:tcBorders>
            <w:shd w:val="clear" w:color="000000" w:fill="CCCCFF"/>
            <w:hideMark/>
          </w:tcPr>
          <w:p w:rsidR="00D94D80" w:rsidRPr="00270F12" w:rsidRDefault="00D94D80">
            <w:pPr>
              <w:rPr>
                <w:rFonts w:ascii="Arimo" w:hAnsi="Arimo" w:cs="Arial"/>
                <w:b/>
                <w:color w:val="000000"/>
              </w:rPr>
            </w:pPr>
            <w:r w:rsidRPr="00270F12">
              <w:rPr>
                <w:rFonts w:ascii="Arimo" w:hAnsi="Arimo" w:cs="Arial"/>
                <w:b/>
                <w:color w:val="000000"/>
              </w:rPr>
              <w:t> </w:t>
            </w:r>
          </w:p>
        </w:tc>
        <w:tc>
          <w:tcPr>
            <w:tcW w:w="5869" w:type="dxa"/>
            <w:gridSpan w:val="15"/>
            <w:tcBorders>
              <w:top w:val="nil"/>
              <w:left w:val="nil"/>
              <w:bottom w:val="nil"/>
              <w:right w:val="nil"/>
            </w:tcBorders>
            <w:shd w:val="clear" w:color="000000" w:fill="CCCCFF"/>
            <w:vAlign w:val="center"/>
            <w:hideMark/>
          </w:tcPr>
          <w:p w:rsidR="00D94D80" w:rsidRPr="00270F12" w:rsidRDefault="00D94D80">
            <w:pPr>
              <w:jc w:val="right"/>
              <w:rPr>
                <w:rFonts w:ascii="Arimo" w:hAnsi="Arimo" w:cs="Arial"/>
                <w:b/>
                <w:color w:val="000000"/>
                <w:sz w:val="16"/>
                <w:szCs w:val="16"/>
              </w:rPr>
            </w:pPr>
            <w:r w:rsidRPr="00270F12">
              <w:rPr>
                <w:rFonts w:ascii="Arimo" w:hAnsi="Arimo" w:cs="Arial"/>
                <w:b/>
                <w:color w:val="000000"/>
                <w:sz w:val="16"/>
                <w:szCs w:val="16"/>
              </w:rPr>
              <w:t>271.108,00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t> </w:t>
            </w:r>
          </w:p>
        </w:tc>
        <w:tc>
          <w:tcPr>
            <w:tcW w:w="6704" w:type="dxa"/>
            <w:gridSpan w:val="12"/>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Aktivnost A100001 UČENIČKA NATJECANJA ,SMOTRE I SUSRETI</w:t>
            </w:r>
          </w:p>
        </w:tc>
        <w:tc>
          <w:tcPr>
            <w:tcW w:w="1574" w:type="dxa"/>
            <w:gridSpan w:val="14"/>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69" w:type="dxa"/>
            <w:gridSpan w:val="15"/>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5.000,00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t> </w:t>
            </w:r>
          </w:p>
        </w:tc>
        <w:tc>
          <w:tcPr>
            <w:tcW w:w="6704" w:type="dxa"/>
            <w:gridSpan w:val="12"/>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Aktivnost A100002 INVESTICIJSKA ULAGANJA U ZGRADU OSNOVNE ŠKOLE</w:t>
            </w:r>
          </w:p>
        </w:tc>
        <w:tc>
          <w:tcPr>
            <w:tcW w:w="1574" w:type="dxa"/>
            <w:gridSpan w:val="14"/>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69" w:type="dxa"/>
            <w:gridSpan w:val="15"/>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50.000,00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t> </w:t>
            </w:r>
          </w:p>
        </w:tc>
        <w:tc>
          <w:tcPr>
            <w:tcW w:w="6704" w:type="dxa"/>
            <w:gridSpan w:val="12"/>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Aktivnost A100003 NASTAVNA POMAGALA</w:t>
            </w:r>
          </w:p>
        </w:tc>
        <w:tc>
          <w:tcPr>
            <w:tcW w:w="1574" w:type="dxa"/>
            <w:gridSpan w:val="14"/>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69" w:type="dxa"/>
            <w:gridSpan w:val="15"/>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15.000,00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t> </w:t>
            </w:r>
          </w:p>
        </w:tc>
        <w:tc>
          <w:tcPr>
            <w:tcW w:w="6704" w:type="dxa"/>
            <w:gridSpan w:val="12"/>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 xml:space="preserve">Aktivnost A100007 SUFINANCIRANJE UDŽBENIKA </w:t>
            </w:r>
          </w:p>
        </w:tc>
        <w:tc>
          <w:tcPr>
            <w:tcW w:w="1574" w:type="dxa"/>
            <w:gridSpan w:val="14"/>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69" w:type="dxa"/>
            <w:gridSpan w:val="15"/>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160.000,00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lastRenderedPageBreak/>
              <w:t> </w:t>
            </w:r>
          </w:p>
        </w:tc>
        <w:tc>
          <w:tcPr>
            <w:tcW w:w="6704" w:type="dxa"/>
            <w:gridSpan w:val="12"/>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 xml:space="preserve">Aktivnost A100008 MALI REHABILITACIJSKI CENTAR NOVSKA </w:t>
            </w:r>
          </w:p>
        </w:tc>
        <w:tc>
          <w:tcPr>
            <w:tcW w:w="1574" w:type="dxa"/>
            <w:gridSpan w:val="14"/>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69" w:type="dxa"/>
            <w:gridSpan w:val="15"/>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15.000,00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t> </w:t>
            </w:r>
          </w:p>
        </w:tc>
        <w:tc>
          <w:tcPr>
            <w:tcW w:w="6704" w:type="dxa"/>
            <w:gridSpan w:val="12"/>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Aktivnost A100009 OBILJEŽAVANJE 250 GODINA ŠKOLE</w:t>
            </w:r>
          </w:p>
        </w:tc>
        <w:tc>
          <w:tcPr>
            <w:tcW w:w="1574" w:type="dxa"/>
            <w:gridSpan w:val="14"/>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69" w:type="dxa"/>
            <w:gridSpan w:val="15"/>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5.000,00</w:t>
            </w:r>
          </w:p>
        </w:tc>
      </w:tr>
      <w:tr w:rsidR="00D94D80" w:rsidTr="00486FAB">
        <w:tblPrEx>
          <w:tblCellMar>
            <w:left w:w="108" w:type="dxa"/>
            <w:right w:w="108" w:type="dxa"/>
          </w:tblCellMar>
          <w:tblLook w:val="04A0" w:firstRow="1" w:lastRow="0" w:firstColumn="1" w:lastColumn="0" w:noHBand="0" w:noVBand="1"/>
        </w:tblPrEx>
        <w:trPr>
          <w:gridBefore w:val="2"/>
          <w:gridAfter w:val="13"/>
          <w:wBefore w:w="2304" w:type="dxa"/>
          <w:wAfter w:w="3093" w:type="dxa"/>
          <w:trHeight w:val="260"/>
        </w:trPr>
        <w:tc>
          <w:tcPr>
            <w:tcW w:w="394" w:type="dxa"/>
            <w:gridSpan w:val="5"/>
            <w:tcBorders>
              <w:top w:val="nil"/>
              <w:left w:val="nil"/>
              <w:bottom w:val="nil"/>
              <w:right w:val="nil"/>
            </w:tcBorders>
            <w:shd w:val="clear" w:color="000000" w:fill="FFFFFF"/>
            <w:hideMark/>
          </w:tcPr>
          <w:p w:rsidR="00D94D80" w:rsidRDefault="00D94D80">
            <w:pPr>
              <w:rPr>
                <w:rFonts w:ascii="Arimo" w:hAnsi="Arimo" w:cs="Arial"/>
                <w:color w:val="000000"/>
              </w:rPr>
            </w:pPr>
            <w:r>
              <w:rPr>
                <w:rFonts w:ascii="Arimo" w:hAnsi="Arimo" w:cs="Arial"/>
                <w:color w:val="000000"/>
              </w:rPr>
              <w:t> </w:t>
            </w:r>
          </w:p>
        </w:tc>
        <w:tc>
          <w:tcPr>
            <w:tcW w:w="6704" w:type="dxa"/>
            <w:gridSpan w:val="12"/>
            <w:tcBorders>
              <w:top w:val="nil"/>
              <w:left w:val="nil"/>
              <w:bottom w:val="nil"/>
              <w:right w:val="nil"/>
            </w:tcBorders>
            <w:shd w:val="clear" w:color="000000" w:fill="CCCCFF"/>
            <w:vAlign w:val="center"/>
            <w:hideMark/>
          </w:tcPr>
          <w:p w:rsidR="00D94D80" w:rsidRDefault="00D94D80">
            <w:pPr>
              <w:rPr>
                <w:rFonts w:ascii="Arimo" w:hAnsi="Arimo" w:cs="Arial"/>
                <w:color w:val="000000"/>
                <w:sz w:val="16"/>
                <w:szCs w:val="16"/>
              </w:rPr>
            </w:pPr>
            <w:r>
              <w:rPr>
                <w:rFonts w:ascii="Arimo" w:hAnsi="Arimo" w:cs="Arial"/>
                <w:color w:val="000000"/>
                <w:sz w:val="16"/>
                <w:szCs w:val="16"/>
              </w:rPr>
              <w:t xml:space="preserve">Aktivnost A100010 SUBVENCIJA PRIJEVOZA UČENICIMA SREDNJIH ŠKOLA </w:t>
            </w:r>
          </w:p>
        </w:tc>
        <w:tc>
          <w:tcPr>
            <w:tcW w:w="1574" w:type="dxa"/>
            <w:gridSpan w:val="14"/>
            <w:tcBorders>
              <w:top w:val="nil"/>
              <w:left w:val="nil"/>
              <w:bottom w:val="nil"/>
              <w:right w:val="nil"/>
            </w:tcBorders>
            <w:shd w:val="clear" w:color="000000" w:fill="CCCCFF"/>
            <w:hideMark/>
          </w:tcPr>
          <w:p w:rsidR="00D94D80" w:rsidRDefault="00D94D80">
            <w:pPr>
              <w:rPr>
                <w:rFonts w:ascii="Arimo" w:hAnsi="Arimo" w:cs="Arial"/>
                <w:color w:val="000000"/>
              </w:rPr>
            </w:pPr>
            <w:r>
              <w:rPr>
                <w:rFonts w:ascii="Arimo" w:hAnsi="Arimo" w:cs="Arial"/>
                <w:color w:val="000000"/>
              </w:rPr>
              <w:t> </w:t>
            </w:r>
          </w:p>
        </w:tc>
        <w:tc>
          <w:tcPr>
            <w:tcW w:w="5869" w:type="dxa"/>
            <w:gridSpan w:val="15"/>
            <w:tcBorders>
              <w:top w:val="nil"/>
              <w:left w:val="nil"/>
              <w:bottom w:val="nil"/>
              <w:right w:val="nil"/>
            </w:tcBorders>
            <w:shd w:val="clear" w:color="000000" w:fill="CCCCFF"/>
            <w:vAlign w:val="center"/>
            <w:hideMark/>
          </w:tcPr>
          <w:p w:rsidR="00D94D80" w:rsidRDefault="00D94D80">
            <w:pPr>
              <w:jc w:val="right"/>
              <w:rPr>
                <w:rFonts w:ascii="Arimo" w:hAnsi="Arimo" w:cs="Arial"/>
                <w:color w:val="000000"/>
                <w:sz w:val="16"/>
                <w:szCs w:val="16"/>
              </w:rPr>
            </w:pPr>
            <w:r>
              <w:rPr>
                <w:rFonts w:ascii="Arimo" w:hAnsi="Arimo" w:cs="Arial"/>
                <w:color w:val="000000"/>
                <w:sz w:val="16"/>
                <w:szCs w:val="16"/>
              </w:rPr>
              <w:t>21.108,00</w:t>
            </w:r>
          </w:p>
        </w:tc>
      </w:tr>
      <w:tr w:rsidR="00475C1E" w:rsidRPr="00103339" w:rsidTr="00486FAB">
        <w:trPr>
          <w:gridBefore w:val="2"/>
          <w:wBefore w:w="2304" w:type="dxa"/>
          <w:trHeight w:hRule="exact" w:val="940"/>
        </w:trPr>
        <w:tc>
          <w:tcPr>
            <w:tcW w:w="60" w:type="dxa"/>
            <w:gridSpan w:val="3"/>
          </w:tcPr>
          <w:p w:rsidR="00475C1E" w:rsidRDefault="00475C1E">
            <w:pPr>
              <w:pStyle w:val="EMPTYCELLSTYLE"/>
              <w:rPr>
                <w:sz w:val="20"/>
              </w:rPr>
            </w:pPr>
          </w:p>
          <w:p w:rsidR="00D94D80" w:rsidRPr="00103339" w:rsidRDefault="00D94D80">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38"/>
              <w:gridCol w:w="12721"/>
            </w:tblGrid>
            <w:tr w:rsidR="00475C1E" w:rsidRPr="00103339" w:rsidTr="00FC3033">
              <w:trPr>
                <w:trHeight w:hRule="exact" w:val="890"/>
              </w:trPr>
              <w:tc>
                <w:tcPr>
                  <w:tcW w:w="2238" w:type="dxa"/>
                  <w:tcMar>
                    <w:top w:w="20" w:type="dxa"/>
                    <w:left w:w="200" w:type="dxa"/>
                    <w:bottom w:w="20" w:type="dxa"/>
                    <w:right w:w="0" w:type="dxa"/>
                  </w:tcMar>
                </w:tcPr>
                <w:p w:rsidR="00475C1E" w:rsidRPr="00103339" w:rsidRDefault="00FD3B73">
                  <w:pPr>
                    <w:pStyle w:val="DefaultStyle"/>
                  </w:pPr>
                  <w:r w:rsidRPr="00103339">
                    <w:t>Zakonska osnova:</w:t>
                  </w:r>
                </w:p>
              </w:tc>
              <w:tc>
                <w:tcPr>
                  <w:tcW w:w="12721" w:type="dxa"/>
                  <w:tcMar>
                    <w:top w:w="20" w:type="dxa"/>
                    <w:left w:w="100" w:type="dxa"/>
                    <w:bottom w:w="20" w:type="dxa"/>
                    <w:right w:w="0" w:type="dxa"/>
                  </w:tcMar>
                </w:tcPr>
                <w:p w:rsidR="00475C1E" w:rsidRPr="006A1C8B" w:rsidRDefault="006A1C8B">
                  <w:pPr>
                    <w:pStyle w:val="DefaultStyle"/>
                    <w:rPr>
                      <w:color w:val="auto"/>
                    </w:rPr>
                  </w:pPr>
                  <w:r w:rsidRPr="006A1C8B">
                    <w:rPr>
                      <w:color w:val="auto"/>
                    </w:rPr>
                    <w:t>Zakon o odgoju i obrazovanju u osnovnoj i srednjoj školi (NN 87/08, 86/09, 92/10, 105/10, 90/11, 5/12, 16/12,86/12, 126/12, 94/13,152/14, 07/17, 68/18, 98/19) Zakon o socijalnoj skrbi (NN 157/13, 152/14, 99/15, 52/16, 16/17, 130/17, 98/19) Zakon o financiranju jedinica lokalne i područne(regionalne ) samouprave (NN 127/17) Zakon o lokalnoj i područnoj(regionalno)samoupravi(NN 33/01,60/01,129/05,109/07,125/08,36/09,150/11,144/12,19/13, 137/15, 123/17, 98/19 )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25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15056" w:type="dxa"/>
              <w:tblLayout w:type="fixed"/>
              <w:tblCellMar>
                <w:left w:w="10" w:type="dxa"/>
                <w:right w:w="10" w:type="dxa"/>
              </w:tblCellMar>
              <w:tblLook w:val="0000" w:firstRow="0" w:lastRow="0" w:firstColumn="0" w:lastColumn="0" w:noHBand="0" w:noVBand="0"/>
            </w:tblPr>
            <w:tblGrid>
              <w:gridCol w:w="2252"/>
              <w:gridCol w:w="12804"/>
            </w:tblGrid>
            <w:tr w:rsidR="00475C1E" w:rsidRPr="00103339" w:rsidTr="007B00BD">
              <w:trPr>
                <w:trHeight w:hRule="exact" w:val="1458"/>
              </w:trPr>
              <w:tc>
                <w:tcPr>
                  <w:tcW w:w="2252" w:type="dxa"/>
                  <w:tcMar>
                    <w:top w:w="20" w:type="dxa"/>
                    <w:left w:w="200" w:type="dxa"/>
                    <w:bottom w:w="20" w:type="dxa"/>
                    <w:right w:w="0" w:type="dxa"/>
                  </w:tcMar>
                </w:tcPr>
                <w:p w:rsidR="00475C1E" w:rsidRPr="00103339" w:rsidRDefault="00FD3B73">
                  <w:pPr>
                    <w:pStyle w:val="DefaultStyle"/>
                  </w:pPr>
                  <w:r w:rsidRPr="00103339">
                    <w:t>Opis:</w:t>
                  </w:r>
                </w:p>
              </w:tc>
              <w:tc>
                <w:tcPr>
                  <w:tcW w:w="12804" w:type="dxa"/>
                  <w:tcMar>
                    <w:top w:w="20" w:type="dxa"/>
                    <w:left w:w="100" w:type="dxa"/>
                    <w:bottom w:w="20" w:type="dxa"/>
                    <w:right w:w="0" w:type="dxa"/>
                  </w:tcMar>
                </w:tcPr>
                <w:p w:rsidR="00475C1E" w:rsidRPr="00103339" w:rsidRDefault="00FD3B73" w:rsidP="00CB192F">
                  <w:pPr>
                    <w:pStyle w:val="DefaultStyle"/>
                  </w:pPr>
                  <w:r w:rsidRPr="00103339">
                    <w:t>Financijska potpora za učenička natjecanja, smotre i susrete, te investicijska ulaganja za</w:t>
                  </w:r>
                  <w:r w:rsidR="003B50C6" w:rsidRPr="00103339">
                    <w:t xml:space="preserve"> 202</w:t>
                  </w:r>
                  <w:r w:rsidR="009639B5">
                    <w:t>1</w:t>
                  </w:r>
                  <w:r w:rsidR="003B50C6" w:rsidRPr="00103339">
                    <w:t xml:space="preserve">.g.,investicijska ulaganja za rekonstrukciju sanitarnog čvora </w:t>
                  </w:r>
                  <w:proofErr w:type="spellStart"/>
                  <w:r w:rsidR="003B50C6" w:rsidRPr="00103339">
                    <w:t>O.Š.Josip</w:t>
                  </w:r>
                  <w:proofErr w:type="spellEnd"/>
                  <w:r w:rsidR="003B50C6" w:rsidRPr="00103339">
                    <w:t xml:space="preserve"> Kozarac, nastavna pomagala, sufinanciranje udžbenika (radne bilježnice i pribor</w:t>
                  </w:r>
                  <w:r w:rsidR="009639B5">
                    <w:t xml:space="preserve"> i udžbenika za izborne predmete </w:t>
                  </w:r>
                  <w:r w:rsidR="003B50C6" w:rsidRPr="00103339">
                    <w:t>)</w:t>
                  </w:r>
                  <w:r w:rsidR="009639B5">
                    <w:t xml:space="preserve"> za 233</w:t>
                  </w:r>
                  <w:r w:rsidR="008C5581" w:rsidRPr="00103339">
                    <w:t xml:space="preserve"> učenika </w:t>
                  </w:r>
                  <w:r w:rsidR="00B42D70" w:rsidRPr="00103339">
                    <w:t>sa područja Općine Lipovljani</w:t>
                  </w:r>
                  <w:r w:rsidR="00500363">
                    <w:t xml:space="preserve"> od ukupno 364 od kojih jedan dio po mjestu prebivališta pripadaju Gradu Novska te za iste Općina Lipovljani nije mogla sufinancirati udžbenike </w:t>
                  </w:r>
                  <w:r w:rsidR="004D7713" w:rsidRPr="00103339">
                    <w:t>,</w:t>
                  </w:r>
                  <w:r w:rsidR="009639B5">
                    <w:t xml:space="preserve"> te</w:t>
                  </w:r>
                  <w:r w:rsidR="003B50C6" w:rsidRPr="00103339">
                    <w:t xml:space="preserve"> za izradu brošure za obljetnicu 250.godina š</w:t>
                  </w:r>
                  <w:r w:rsidR="009639B5">
                    <w:t>kole .</w:t>
                  </w:r>
                  <w:r w:rsidR="003B50C6" w:rsidRPr="00103339">
                    <w:t>Donacija za O.Š.</w:t>
                  </w:r>
                  <w:r w:rsidR="007B00BD">
                    <w:t xml:space="preserve"> </w:t>
                  </w:r>
                  <w:r w:rsidR="003B50C6" w:rsidRPr="00103339">
                    <w:t>Novska za sufinanciranje Malog rehabilitacijskog centra.</w:t>
                  </w:r>
                  <w:r w:rsidR="009639B5">
                    <w:t xml:space="preserve"> Subvencija učenicima srednjih škola 25% od cijene vozne karte.</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03339" w:rsidTr="00486FAB">
        <w:trPr>
          <w:gridBefore w:val="2"/>
          <w:wBefore w:w="2304" w:type="dxa"/>
          <w:trHeight w:hRule="exact" w:val="100"/>
        </w:trPr>
        <w:tc>
          <w:tcPr>
            <w:tcW w:w="60" w:type="dxa"/>
            <w:gridSpan w:val="3"/>
          </w:tcPr>
          <w:p w:rsidR="00475C1E" w:rsidRPr="00103339" w:rsidRDefault="00475C1E">
            <w:pPr>
              <w:pStyle w:val="EMPTYCELLSTYLE"/>
              <w:rPr>
                <w:sz w:val="20"/>
              </w:rPr>
            </w:pPr>
            <w:bookmarkStart w:id="6" w:name="JR_PAGE_ANCHOR_0_9"/>
            <w:bookmarkEnd w:id="6"/>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3430A4">
                  <w:pPr>
                    <w:pStyle w:val="DefaultStyle"/>
                  </w:pPr>
                  <w:r>
                    <w:t>Poboljšanje programa rada</w:t>
                  </w:r>
                  <w:r w:rsidR="00FD3B73" w:rsidRPr="00103339">
                    <w:t xml:space="preserve"> u osnovnoškolskom obrazovanju</w:t>
                  </w:r>
                  <w:r w:rsidR="009639B5">
                    <w:t xml:space="preserve">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Podupirati aktivnosti</w:t>
                  </w:r>
                  <w:r w:rsidR="0030274A">
                    <w:t xml:space="preserve"> i poboljšavanje općih uvjeta rada</w:t>
                  </w:r>
                  <w:r w:rsidRPr="00103339">
                    <w:t xml:space="preserve"> O.Š.</w:t>
                  </w:r>
                  <w:r w:rsidR="003B50C6" w:rsidRPr="00103339">
                    <w:t xml:space="preserve"> </w:t>
                  </w:r>
                  <w:r w:rsidR="0030274A">
                    <w:t xml:space="preserve">Josip </w:t>
                  </w:r>
                  <w:r w:rsidRPr="00103339">
                    <w:t xml:space="preserve">Kozarac Lipovljani i </w:t>
                  </w:r>
                  <w:r w:rsidR="00500363">
                    <w:t xml:space="preserve">pripadajućih </w:t>
                  </w:r>
                  <w:r w:rsidRPr="00103339">
                    <w:t>područni</w:t>
                  </w:r>
                  <w:r w:rsidR="00500363">
                    <w:t>h škola</w:t>
                  </w:r>
                  <w:r w:rsidR="0030274A">
                    <w:t xml:space="preserve">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752B1B" w:rsidRPr="00103339" w:rsidTr="00486FAB">
        <w:trPr>
          <w:gridBefore w:val="2"/>
          <w:gridAfter w:val="1"/>
          <w:wBefore w:w="2304" w:type="dxa"/>
          <w:wAfter w:w="1440" w:type="dxa"/>
          <w:trHeight w:hRule="exact" w:val="519"/>
        </w:trPr>
        <w:tc>
          <w:tcPr>
            <w:tcW w:w="16194" w:type="dxa"/>
            <w:gridSpan w:val="58"/>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752B1B" w:rsidRPr="00103339" w:rsidTr="00752B1B">
              <w:trPr>
                <w:trHeight w:hRule="exact" w:val="397"/>
              </w:trPr>
              <w:tc>
                <w:tcPr>
                  <w:tcW w:w="2400" w:type="dxa"/>
                  <w:tcMar>
                    <w:top w:w="20" w:type="dxa"/>
                    <w:left w:w="200" w:type="dxa"/>
                    <w:bottom w:w="20" w:type="dxa"/>
                    <w:right w:w="0" w:type="dxa"/>
                  </w:tcMar>
                </w:tcPr>
                <w:p w:rsidR="00752B1B" w:rsidRPr="00103339" w:rsidRDefault="00752B1B">
                  <w:pPr>
                    <w:pStyle w:val="DefaultStyle"/>
                  </w:pPr>
                  <w:r w:rsidRPr="00103339">
                    <w:t>Pokazatelj uspješnosti:</w:t>
                  </w:r>
                </w:p>
              </w:tc>
              <w:tc>
                <w:tcPr>
                  <w:tcW w:w="13640" w:type="dxa"/>
                  <w:tcMar>
                    <w:top w:w="20" w:type="dxa"/>
                    <w:left w:w="100" w:type="dxa"/>
                    <w:bottom w:w="20" w:type="dxa"/>
                    <w:right w:w="0" w:type="dxa"/>
                  </w:tcMar>
                </w:tcPr>
                <w:p w:rsidR="005E05F8" w:rsidRDefault="00752B1B" w:rsidP="003B50C6">
                  <w:pPr>
                    <w:pStyle w:val="DefaultStyle"/>
                  </w:pPr>
                  <w:r w:rsidRPr="00103339">
                    <w:t>Kvalitetniji  sustav odgoja i obrazovanja</w:t>
                  </w:r>
                  <w:r w:rsidR="008D1628">
                    <w:t xml:space="preserve"> u svim njegovim segmentima za 364 </w:t>
                  </w:r>
                  <w:r w:rsidRPr="00103339">
                    <w:t>učenika.</w:t>
                  </w:r>
                </w:p>
                <w:p w:rsidR="005E05F8" w:rsidRDefault="005E05F8" w:rsidP="003B50C6">
                  <w:pPr>
                    <w:pStyle w:val="DefaultStyle"/>
                  </w:pPr>
                </w:p>
                <w:p w:rsidR="005E05F8" w:rsidRDefault="005E05F8" w:rsidP="003B50C6">
                  <w:pPr>
                    <w:pStyle w:val="DefaultStyle"/>
                  </w:pPr>
                </w:p>
                <w:p w:rsidR="005E05F8" w:rsidRDefault="005E05F8" w:rsidP="003B50C6">
                  <w:pPr>
                    <w:pStyle w:val="DefaultStyle"/>
                  </w:pPr>
                </w:p>
                <w:p w:rsidR="005E05F8" w:rsidRDefault="005E05F8" w:rsidP="003B50C6">
                  <w:pPr>
                    <w:pStyle w:val="DefaultStyle"/>
                  </w:pPr>
                </w:p>
                <w:p w:rsidR="00752B1B" w:rsidRPr="00103339" w:rsidRDefault="00752B1B" w:rsidP="003B50C6">
                  <w:pPr>
                    <w:pStyle w:val="DefaultStyle"/>
                  </w:pPr>
                  <w:r w:rsidRPr="00103339">
                    <w:br/>
                  </w:r>
                  <w:r w:rsidRPr="00103339">
                    <w:br/>
                  </w:r>
                </w:p>
              </w:tc>
            </w:tr>
          </w:tbl>
          <w:p w:rsidR="00752B1B" w:rsidRPr="00103339" w:rsidRDefault="00752B1B">
            <w:pPr>
              <w:pStyle w:val="EMPTYCELLSTYLE"/>
              <w:rPr>
                <w:sz w:val="20"/>
              </w:rPr>
            </w:pPr>
          </w:p>
        </w:tc>
      </w:tr>
      <w:tr w:rsidR="000635D1" w:rsidRPr="00103339" w:rsidTr="00486FAB">
        <w:trPr>
          <w:gridBefore w:val="2"/>
          <w:wBefore w:w="2304" w:type="dxa"/>
          <w:trHeight w:hRule="exact" w:val="280"/>
        </w:trPr>
        <w:tc>
          <w:tcPr>
            <w:tcW w:w="60" w:type="dxa"/>
            <w:gridSpan w:val="3"/>
            <w:shd w:val="clear" w:color="auto" w:fill="auto"/>
          </w:tcPr>
          <w:p w:rsidR="000635D1" w:rsidRPr="00103339" w:rsidRDefault="000635D1">
            <w:pPr>
              <w:pStyle w:val="EMPTYCELLSTYLE"/>
              <w:rPr>
                <w:sz w:val="20"/>
              </w:rPr>
            </w:pPr>
          </w:p>
        </w:tc>
        <w:tc>
          <w:tcPr>
            <w:tcW w:w="12588" w:type="dxa"/>
            <w:gridSpan w:val="40"/>
            <w:shd w:val="clear" w:color="auto" w:fill="auto"/>
            <w:tcMar>
              <w:top w:w="20" w:type="dxa"/>
              <w:left w:w="100" w:type="dxa"/>
              <w:bottom w:w="20" w:type="dxa"/>
              <w:right w:w="0" w:type="dxa"/>
            </w:tcMar>
            <w:vAlign w:val="center"/>
          </w:tcPr>
          <w:p w:rsidR="000635D1" w:rsidRDefault="000635D1">
            <w:pPr>
              <w:pStyle w:val="Style4"/>
              <w:rPr>
                <w:b/>
              </w:rPr>
            </w:pPr>
          </w:p>
          <w:p w:rsidR="005E05F8" w:rsidRDefault="005E05F8">
            <w:pPr>
              <w:pStyle w:val="Style4"/>
              <w:rPr>
                <w:b/>
              </w:rPr>
            </w:pPr>
          </w:p>
          <w:p w:rsidR="005E05F8" w:rsidRDefault="005E05F8">
            <w:pPr>
              <w:pStyle w:val="Style4"/>
              <w:rPr>
                <w:b/>
              </w:rPr>
            </w:pPr>
          </w:p>
          <w:p w:rsidR="005E05F8" w:rsidRDefault="005E05F8">
            <w:pPr>
              <w:pStyle w:val="Style4"/>
              <w:rPr>
                <w:b/>
              </w:rPr>
            </w:pPr>
          </w:p>
          <w:p w:rsidR="005E05F8" w:rsidRDefault="005E05F8">
            <w:pPr>
              <w:pStyle w:val="Style4"/>
              <w:rPr>
                <w:b/>
              </w:rPr>
            </w:pPr>
          </w:p>
          <w:p w:rsidR="005E05F8" w:rsidRDefault="005E05F8">
            <w:pPr>
              <w:pStyle w:val="Style4"/>
              <w:rPr>
                <w:b/>
              </w:rPr>
            </w:pPr>
          </w:p>
          <w:p w:rsidR="005E05F8" w:rsidRDefault="005E05F8">
            <w:pPr>
              <w:pStyle w:val="Style4"/>
              <w:rPr>
                <w:b/>
              </w:rPr>
            </w:pPr>
          </w:p>
          <w:p w:rsidR="005E05F8" w:rsidRDefault="005E05F8">
            <w:pPr>
              <w:pStyle w:val="Style4"/>
              <w:rPr>
                <w:b/>
              </w:rPr>
            </w:pPr>
          </w:p>
          <w:p w:rsidR="005E05F8" w:rsidRPr="00103339" w:rsidRDefault="005E05F8">
            <w:pPr>
              <w:pStyle w:val="Style4"/>
              <w:rPr>
                <w:b/>
              </w:rPr>
            </w:pPr>
          </w:p>
        </w:tc>
        <w:tc>
          <w:tcPr>
            <w:tcW w:w="2101" w:type="dxa"/>
            <w:gridSpan w:val="6"/>
            <w:shd w:val="clear" w:color="auto" w:fill="auto"/>
            <w:tcMar>
              <w:top w:w="20" w:type="dxa"/>
              <w:left w:w="0" w:type="dxa"/>
              <w:bottom w:w="20" w:type="dxa"/>
              <w:right w:w="100" w:type="dxa"/>
            </w:tcMar>
            <w:vAlign w:val="center"/>
          </w:tcPr>
          <w:p w:rsidR="000635D1" w:rsidRPr="00103339" w:rsidRDefault="000635D1">
            <w:pPr>
              <w:pStyle w:val="Style4"/>
              <w:jc w:val="center"/>
            </w:pPr>
          </w:p>
        </w:tc>
        <w:tc>
          <w:tcPr>
            <w:tcW w:w="1445" w:type="dxa"/>
            <w:gridSpan w:val="9"/>
            <w:shd w:val="clear" w:color="auto" w:fill="auto"/>
            <w:tcMar>
              <w:top w:w="20" w:type="dxa"/>
              <w:left w:w="0" w:type="dxa"/>
              <w:bottom w:w="20" w:type="dxa"/>
              <w:right w:w="100" w:type="dxa"/>
            </w:tcMar>
            <w:vAlign w:val="center"/>
          </w:tcPr>
          <w:p w:rsidR="000635D1" w:rsidRDefault="000635D1">
            <w:pPr>
              <w:pStyle w:val="Style4"/>
              <w:jc w:val="right"/>
              <w:rPr>
                <w:b/>
              </w:rPr>
            </w:pPr>
          </w:p>
        </w:tc>
        <w:tc>
          <w:tcPr>
            <w:tcW w:w="1440" w:type="dxa"/>
            <w:shd w:val="clear" w:color="auto" w:fill="auto"/>
          </w:tcPr>
          <w:p w:rsidR="000635D1" w:rsidRPr="00103339" w:rsidRDefault="000635D1">
            <w:pPr>
              <w:pStyle w:val="EMPTYCELLSTYLE"/>
              <w:rPr>
                <w:sz w:val="20"/>
              </w:rPr>
            </w:pPr>
          </w:p>
        </w:tc>
      </w:tr>
      <w:tr w:rsidR="00117204" w:rsidRPr="00270F12" w:rsidTr="008727F6">
        <w:tblPrEx>
          <w:tblCellMar>
            <w:left w:w="108" w:type="dxa"/>
            <w:right w:w="108" w:type="dxa"/>
          </w:tblCellMar>
          <w:tblLook w:val="04A0" w:firstRow="1" w:lastRow="0" w:firstColumn="1" w:lastColumn="0" w:noHBand="0" w:noVBand="1"/>
        </w:tblPrEx>
        <w:trPr>
          <w:gridBefore w:val="2"/>
          <w:gridAfter w:val="14"/>
          <w:wBefore w:w="2304" w:type="dxa"/>
          <w:wAfter w:w="3117" w:type="dxa"/>
          <w:trHeight w:val="260"/>
        </w:trPr>
        <w:tc>
          <w:tcPr>
            <w:tcW w:w="394" w:type="dxa"/>
            <w:gridSpan w:val="5"/>
            <w:tcBorders>
              <w:top w:val="nil"/>
              <w:left w:val="nil"/>
              <w:bottom w:val="nil"/>
              <w:right w:val="nil"/>
            </w:tcBorders>
            <w:shd w:val="clear" w:color="000000" w:fill="FFFFFF"/>
            <w:hideMark/>
          </w:tcPr>
          <w:p w:rsidR="00270F12" w:rsidRPr="00270F12" w:rsidRDefault="00270F12">
            <w:pPr>
              <w:rPr>
                <w:rFonts w:ascii="Arimo" w:hAnsi="Arimo" w:cs="Arial"/>
                <w:b/>
                <w:color w:val="000000"/>
              </w:rPr>
            </w:pPr>
            <w:r w:rsidRPr="00270F12">
              <w:rPr>
                <w:rFonts w:ascii="Arimo" w:hAnsi="Arimo" w:cs="Arial"/>
                <w:b/>
                <w:color w:val="000000"/>
              </w:rPr>
              <w:t> </w:t>
            </w:r>
          </w:p>
        </w:tc>
        <w:tc>
          <w:tcPr>
            <w:tcW w:w="6809" w:type="dxa"/>
            <w:gridSpan w:val="14"/>
            <w:tcBorders>
              <w:top w:val="nil"/>
              <w:left w:val="nil"/>
              <w:bottom w:val="nil"/>
              <w:right w:val="nil"/>
            </w:tcBorders>
            <w:shd w:val="clear" w:color="000000" w:fill="CCCCFF"/>
            <w:vAlign w:val="center"/>
            <w:hideMark/>
          </w:tcPr>
          <w:p w:rsidR="00270F12" w:rsidRPr="00270F12" w:rsidRDefault="00270F12">
            <w:pPr>
              <w:rPr>
                <w:rFonts w:ascii="Arimo" w:hAnsi="Arimo" w:cs="Arial"/>
                <w:b/>
                <w:color w:val="000000"/>
                <w:sz w:val="16"/>
                <w:szCs w:val="16"/>
              </w:rPr>
            </w:pPr>
            <w:r w:rsidRPr="00270F12">
              <w:rPr>
                <w:rFonts w:ascii="Arimo" w:hAnsi="Arimo" w:cs="Arial"/>
                <w:b/>
                <w:color w:val="000000"/>
                <w:sz w:val="16"/>
                <w:szCs w:val="16"/>
              </w:rPr>
              <w:t>PROGRAM 1001 ODRŽAVANJE KOMUNALNE INFRASTRUKTURE</w:t>
            </w:r>
          </w:p>
        </w:tc>
        <w:tc>
          <w:tcPr>
            <w:tcW w:w="1399" w:type="dxa"/>
            <w:gridSpan w:val="11"/>
            <w:tcBorders>
              <w:top w:val="nil"/>
              <w:left w:val="nil"/>
              <w:bottom w:val="nil"/>
              <w:right w:val="nil"/>
            </w:tcBorders>
            <w:shd w:val="clear" w:color="000000" w:fill="CCCCFF"/>
            <w:hideMark/>
          </w:tcPr>
          <w:p w:rsidR="00270F12" w:rsidRPr="00270F12" w:rsidRDefault="00270F12">
            <w:pPr>
              <w:rPr>
                <w:rFonts w:ascii="Arimo" w:hAnsi="Arimo" w:cs="Arial"/>
                <w:b/>
                <w:color w:val="000000"/>
              </w:rPr>
            </w:pPr>
            <w:r w:rsidRPr="00270F12">
              <w:rPr>
                <w:rFonts w:ascii="Arimo" w:hAnsi="Arimo" w:cs="Arial"/>
                <w:b/>
                <w:color w:val="000000"/>
              </w:rPr>
              <w:t> </w:t>
            </w:r>
          </w:p>
        </w:tc>
        <w:tc>
          <w:tcPr>
            <w:tcW w:w="5915" w:type="dxa"/>
            <w:gridSpan w:val="15"/>
            <w:tcBorders>
              <w:top w:val="nil"/>
              <w:left w:val="nil"/>
              <w:bottom w:val="nil"/>
              <w:right w:val="nil"/>
            </w:tcBorders>
            <w:shd w:val="clear" w:color="000000" w:fill="CCCCFF"/>
            <w:vAlign w:val="center"/>
            <w:hideMark/>
          </w:tcPr>
          <w:p w:rsidR="00270F12" w:rsidRPr="00270F12" w:rsidRDefault="00270F12">
            <w:pPr>
              <w:jc w:val="right"/>
              <w:rPr>
                <w:rFonts w:ascii="Arimo" w:hAnsi="Arimo" w:cs="Arial"/>
                <w:b/>
                <w:color w:val="000000"/>
                <w:sz w:val="16"/>
                <w:szCs w:val="16"/>
              </w:rPr>
            </w:pPr>
            <w:r w:rsidRPr="00270F12">
              <w:rPr>
                <w:rFonts w:ascii="Arimo" w:hAnsi="Arimo" w:cs="Arial"/>
                <w:b/>
                <w:color w:val="000000"/>
                <w:sz w:val="16"/>
                <w:szCs w:val="16"/>
              </w:rPr>
              <w:t>1.290.756,00</w:t>
            </w:r>
          </w:p>
        </w:tc>
      </w:tr>
      <w:tr w:rsidR="00117204" w:rsidTr="008727F6">
        <w:tblPrEx>
          <w:tblCellMar>
            <w:left w:w="108" w:type="dxa"/>
            <w:right w:w="108" w:type="dxa"/>
          </w:tblCellMar>
          <w:tblLook w:val="04A0" w:firstRow="1" w:lastRow="0" w:firstColumn="1" w:lastColumn="0" w:noHBand="0" w:noVBand="1"/>
        </w:tblPrEx>
        <w:trPr>
          <w:gridBefore w:val="2"/>
          <w:gridAfter w:val="14"/>
          <w:wBefore w:w="2304" w:type="dxa"/>
          <w:wAfter w:w="3117" w:type="dxa"/>
          <w:trHeight w:val="260"/>
        </w:trPr>
        <w:tc>
          <w:tcPr>
            <w:tcW w:w="394" w:type="dxa"/>
            <w:gridSpan w:val="5"/>
            <w:tcBorders>
              <w:top w:val="nil"/>
              <w:left w:val="nil"/>
              <w:bottom w:val="nil"/>
              <w:right w:val="nil"/>
            </w:tcBorders>
            <w:shd w:val="clear" w:color="000000" w:fill="FFFFFF"/>
            <w:hideMark/>
          </w:tcPr>
          <w:p w:rsidR="00270F12" w:rsidRDefault="00270F12">
            <w:pPr>
              <w:rPr>
                <w:rFonts w:ascii="Arimo" w:hAnsi="Arimo" w:cs="Arial"/>
                <w:color w:val="000000"/>
              </w:rPr>
            </w:pPr>
            <w:r>
              <w:rPr>
                <w:rFonts w:ascii="Arimo" w:hAnsi="Arimo" w:cs="Arial"/>
                <w:color w:val="000000"/>
              </w:rPr>
              <w:t> </w:t>
            </w:r>
          </w:p>
        </w:tc>
        <w:tc>
          <w:tcPr>
            <w:tcW w:w="6809" w:type="dxa"/>
            <w:gridSpan w:val="14"/>
            <w:tcBorders>
              <w:top w:val="nil"/>
              <w:left w:val="nil"/>
              <w:bottom w:val="nil"/>
              <w:right w:val="nil"/>
            </w:tcBorders>
            <w:shd w:val="clear" w:color="000000" w:fill="CCCCFF"/>
            <w:vAlign w:val="center"/>
            <w:hideMark/>
          </w:tcPr>
          <w:p w:rsidR="00270F12" w:rsidRDefault="00270F12">
            <w:pPr>
              <w:rPr>
                <w:rFonts w:ascii="Arimo" w:hAnsi="Arimo" w:cs="Arial"/>
                <w:color w:val="000000"/>
                <w:sz w:val="16"/>
                <w:szCs w:val="16"/>
              </w:rPr>
            </w:pPr>
            <w:r>
              <w:rPr>
                <w:rFonts w:ascii="Arimo" w:hAnsi="Arimo" w:cs="Arial"/>
                <w:color w:val="000000"/>
                <w:sz w:val="16"/>
                <w:szCs w:val="16"/>
              </w:rPr>
              <w:t>Aktivnost A100001 ULIČNA RASVJETA</w:t>
            </w:r>
          </w:p>
        </w:tc>
        <w:tc>
          <w:tcPr>
            <w:tcW w:w="1399" w:type="dxa"/>
            <w:gridSpan w:val="11"/>
            <w:tcBorders>
              <w:top w:val="nil"/>
              <w:left w:val="nil"/>
              <w:bottom w:val="nil"/>
              <w:right w:val="nil"/>
            </w:tcBorders>
            <w:shd w:val="clear" w:color="000000" w:fill="CCCCFF"/>
            <w:hideMark/>
          </w:tcPr>
          <w:p w:rsidR="00270F12" w:rsidRDefault="00270F12">
            <w:pPr>
              <w:rPr>
                <w:rFonts w:ascii="Arimo" w:hAnsi="Arimo" w:cs="Arial"/>
                <w:color w:val="000000"/>
              </w:rPr>
            </w:pPr>
            <w:r>
              <w:rPr>
                <w:rFonts w:ascii="Arimo" w:hAnsi="Arimo" w:cs="Arial"/>
                <w:color w:val="000000"/>
              </w:rPr>
              <w:t> </w:t>
            </w:r>
          </w:p>
        </w:tc>
        <w:tc>
          <w:tcPr>
            <w:tcW w:w="5915" w:type="dxa"/>
            <w:gridSpan w:val="15"/>
            <w:tcBorders>
              <w:top w:val="nil"/>
              <w:left w:val="nil"/>
              <w:bottom w:val="nil"/>
              <w:right w:val="nil"/>
            </w:tcBorders>
            <w:shd w:val="clear" w:color="000000" w:fill="CCCCFF"/>
            <w:vAlign w:val="center"/>
            <w:hideMark/>
          </w:tcPr>
          <w:p w:rsidR="00270F12" w:rsidRDefault="00270F12">
            <w:pPr>
              <w:jc w:val="right"/>
              <w:rPr>
                <w:rFonts w:ascii="Arimo" w:hAnsi="Arimo" w:cs="Arial"/>
                <w:color w:val="000000"/>
                <w:sz w:val="16"/>
                <w:szCs w:val="16"/>
              </w:rPr>
            </w:pPr>
            <w:r>
              <w:rPr>
                <w:rFonts w:ascii="Arimo" w:hAnsi="Arimo" w:cs="Arial"/>
                <w:color w:val="000000"/>
                <w:sz w:val="16"/>
                <w:szCs w:val="16"/>
              </w:rPr>
              <w:t>180.756,00</w:t>
            </w:r>
          </w:p>
        </w:tc>
      </w:tr>
      <w:tr w:rsidR="00117204" w:rsidTr="008727F6">
        <w:tblPrEx>
          <w:tblCellMar>
            <w:left w:w="108" w:type="dxa"/>
            <w:right w:w="108" w:type="dxa"/>
          </w:tblCellMar>
          <w:tblLook w:val="04A0" w:firstRow="1" w:lastRow="0" w:firstColumn="1" w:lastColumn="0" w:noHBand="0" w:noVBand="1"/>
        </w:tblPrEx>
        <w:trPr>
          <w:gridBefore w:val="2"/>
          <w:gridAfter w:val="14"/>
          <w:wBefore w:w="2304" w:type="dxa"/>
          <w:wAfter w:w="3117" w:type="dxa"/>
          <w:trHeight w:val="260"/>
        </w:trPr>
        <w:tc>
          <w:tcPr>
            <w:tcW w:w="394" w:type="dxa"/>
            <w:gridSpan w:val="5"/>
            <w:tcBorders>
              <w:top w:val="nil"/>
              <w:left w:val="nil"/>
              <w:bottom w:val="nil"/>
              <w:right w:val="nil"/>
            </w:tcBorders>
            <w:shd w:val="clear" w:color="000000" w:fill="FFFFFF"/>
            <w:hideMark/>
          </w:tcPr>
          <w:p w:rsidR="00270F12" w:rsidRDefault="00270F12">
            <w:pPr>
              <w:rPr>
                <w:rFonts w:ascii="Arimo" w:hAnsi="Arimo" w:cs="Arial"/>
                <w:color w:val="000000"/>
              </w:rPr>
            </w:pPr>
            <w:r>
              <w:rPr>
                <w:rFonts w:ascii="Arimo" w:hAnsi="Arimo" w:cs="Arial"/>
                <w:color w:val="000000"/>
              </w:rPr>
              <w:t> </w:t>
            </w:r>
          </w:p>
        </w:tc>
        <w:tc>
          <w:tcPr>
            <w:tcW w:w="6809" w:type="dxa"/>
            <w:gridSpan w:val="14"/>
            <w:tcBorders>
              <w:top w:val="nil"/>
              <w:left w:val="nil"/>
              <w:bottom w:val="nil"/>
              <w:right w:val="nil"/>
            </w:tcBorders>
            <w:shd w:val="clear" w:color="000000" w:fill="CCCCFF"/>
            <w:vAlign w:val="center"/>
            <w:hideMark/>
          </w:tcPr>
          <w:p w:rsidR="00270F12" w:rsidRDefault="00270F12">
            <w:pPr>
              <w:rPr>
                <w:rFonts w:ascii="Arimo" w:hAnsi="Arimo" w:cs="Arial"/>
                <w:color w:val="000000"/>
                <w:sz w:val="16"/>
                <w:szCs w:val="16"/>
              </w:rPr>
            </w:pPr>
            <w:r>
              <w:rPr>
                <w:rFonts w:ascii="Arimo" w:hAnsi="Arimo" w:cs="Arial"/>
                <w:color w:val="000000"/>
                <w:sz w:val="16"/>
                <w:szCs w:val="16"/>
              </w:rPr>
              <w:t>Aktivnost A100003 ZIMSKA SLUŽBA</w:t>
            </w:r>
          </w:p>
        </w:tc>
        <w:tc>
          <w:tcPr>
            <w:tcW w:w="1399" w:type="dxa"/>
            <w:gridSpan w:val="11"/>
            <w:tcBorders>
              <w:top w:val="nil"/>
              <w:left w:val="nil"/>
              <w:bottom w:val="nil"/>
              <w:right w:val="nil"/>
            </w:tcBorders>
            <w:shd w:val="clear" w:color="000000" w:fill="CCCCFF"/>
            <w:hideMark/>
          </w:tcPr>
          <w:p w:rsidR="00270F12" w:rsidRDefault="00270F12">
            <w:pPr>
              <w:rPr>
                <w:rFonts w:ascii="Arimo" w:hAnsi="Arimo" w:cs="Arial"/>
                <w:color w:val="000000"/>
              </w:rPr>
            </w:pPr>
            <w:r>
              <w:rPr>
                <w:rFonts w:ascii="Arimo" w:hAnsi="Arimo" w:cs="Arial"/>
                <w:color w:val="000000"/>
              </w:rPr>
              <w:t> </w:t>
            </w:r>
          </w:p>
        </w:tc>
        <w:tc>
          <w:tcPr>
            <w:tcW w:w="5915" w:type="dxa"/>
            <w:gridSpan w:val="15"/>
            <w:tcBorders>
              <w:top w:val="nil"/>
              <w:left w:val="nil"/>
              <w:bottom w:val="nil"/>
              <w:right w:val="nil"/>
            </w:tcBorders>
            <w:shd w:val="clear" w:color="000000" w:fill="CCCCFF"/>
            <w:vAlign w:val="center"/>
            <w:hideMark/>
          </w:tcPr>
          <w:p w:rsidR="00270F12" w:rsidRDefault="00270F12">
            <w:pPr>
              <w:jc w:val="right"/>
              <w:rPr>
                <w:rFonts w:ascii="Arimo" w:hAnsi="Arimo" w:cs="Arial"/>
                <w:color w:val="000000"/>
                <w:sz w:val="16"/>
                <w:szCs w:val="16"/>
              </w:rPr>
            </w:pPr>
            <w:r>
              <w:rPr>
                <w:rFonts w:ascii="Arimo" w:hAnsi="Arimo" w:cs="Arial"/>
                <w:color w:val="000000"/>
                <w:sz w:val="16"/>
                <w:szCs w:val="16"/>
              </w:rPr>
              <w:t>300.000,00</w:t>
            </w:r>
          </w:p>
        </w:tc>
      </w:tr>
      <w:tr w:rsidR="00117204" w:rsidTr="008727F6">
        <w:tblPrEx>
          <w:tblCellMar>
            <w:left w:w="108" w:type="dxa"/>
            <w:right w:w="108" w:type="dxa"/>
          </w:tblCellMar>
          <w:tblLook w:val="04A0" w:firstRow="1" w:lastRow="0" w:firstColumn="1" w:lastColumn="0" w:noHBand="0" w:noVBand="1"/>
        </w:tblPrEx>
        <w:trPr>
          <w:gridBefore w:val="2"/>
          <w:gridAfter w:val="14"/>
          <w:wBefore w:w="2304" w:type="dxa"/>
          <w:wAfter w:w="3117" w:type="dxa"/>
          <w:trHeight w:val="260"/>
        </w:trPr>
        <w:tc>
          <w:tcPr>
            <w:tcW w:w="394" w:type="dxa"/>
            <w:gridSpan w:val="5"/>
            <w:tcBorders>
              <w:top w:val="nil"/>
              <w:left w:val="nil"/>
              <w:bottom w:val="nil"/>
              <w:right w:val="nil"/>
            </w:tcBorders>
            <w:shd w:val="clear" w:color="000000" w:fill="FFFFFF"/>
            <w:hideMark/>
          </w:tcPr>
          <w:p w:rsidR="00270F12" w:rsidRDefault="00270F12">
            <w:pPr>
              <w:rPr>
                <w:rFonts w:ascii="Arimo" w:hAnsi="Arimo" w:cs="Arial"/>
                <w:color w:val="000000"/>
              </w:rPr>
            </w:pPr>
            <w:r>
              <w:rPr>
                <w:rFonts w:ascii="Arimo" w:hAnsi="Arimo" w:cs="Arial"/>
                <w:color w:val="000000"/>
              </w:rPr>
              <w:t> </w:t>
            </w:r>
          </w:p>
        </w:tc>
        <w:tc>
          <w:tcPr>
            <w:tcW w:w="6809" w:type="dxa"/>
            <w:gridSpan w:val="14"/>
            <w:tcBorders>
              <w:top w:val="nil"/>
              <w:left w:val="nil"/>
              <w:bottom w:val="nil"/>
              <w:right w:val="nil"/>
            </w:tcBorders>
            <w:shd w:val="clear" w:color="000000" w:fill="CCCCFF"/>
            <w:vAlign w:val="center"/>
            <w:hideMark/>
          </w:tcPr>
          <w:p w:rsidR="00270F12" w:rsidRDefault="00270F12">
            <w:pPr>
              <w:rPr>
                <w:rFonts w:ascii="Arimo" w:hAnsi="Arimo" w:cs="Arial"/>
                <w:color w:val="000000"/>
                <w:sz w:val="16"/>
                <w:szCs w:val="16"/>
              </w:rPr>
            </w:pPr>
            <w:r>
              <w:rPr>
                <w:rFonts w:ascii="Arimo" w:hAnsi="Arimo" w:cs="Arial"/>
                <w:color w:val="000000"/>
                <w:sz w:val="16"/>
                <w:szCs w:val="16"/>
              </w:rPr>
              <w:t>Aktivnost A100004 ODRŽAVANJE JAVNE RASVJETE</w:t>
            </w:r>
          </w:p>
        </w:tc>
        <w:tc>
          <w:tcPr>
            <w:tcW w:w="1399" w:type="dxa"/>
            <w:gridSpan w:val="11"/>
            <w:tcBorders>
              <w:top w:val="nil"/>
              <w:left w:val="nil"/>
              <w:bottom w:val="nil"/>
              <w:right w:val="nil"/>
            </w:tcBorders>
            <w:shd w:val="clear" w:color="000000" w:fill="CCCCFF"/>
            <w:hideMark/>
          </w:tcPr>
          <w:p w:rsidR="00270F12" w:rsidRDefault="00270F12">
            <w:pPr>
              <w:rPr>
                <w:rFonts w:ascii="Arimo" w:hAnsi="Arimo" w:cs="Arial"/>
                <w:color w:val="000000"/>
              </w:rPr>
            </w:pPr>
            <w:r>
              <w:rPr>
                <w:rFonts w:ascii="Arimo" w:hAnsi="Arimo" w:cs="Arial"/>
                <w:color w:val="000000"/>
              </w:rPr>
              <w:t> </w:t>
            </w:r>
          </w:p>
        </w:tc>
        <w:tc>
          <w:tcPr>
            <w:tcW w:w="5915" w:type="dxa"/>
            <w:gridSpan w:val="15"/>
            <w:tcBorders>
              <w:top w:val="nil"/>
              <w:left w:val="nil"/>
              <w:bottom w:val="nil"/>
              <w:right w:val="nil"/>
            </w:tcBorders>
            <w:shd w:val="clear" w:color="000000" w:fill="CCCCFF"/>
            <w:vAlign w:val="center"/>
            <w:hideMark/>
          </w:tcPr>
          <w:p w:rsidR="00270F12" w:rsidRDefault="00270F12">
            <w:pPr>
              <w:jc w:val="right"/>
              <w:rPr>
                <w:rFonts w:ascii="Arimo" w:hAnsi="Arimo" w:cs="Arial"/>
                <w:color w:val="000000"/>
                <w:sz w:val="16"/>
                <w:szCs w:val="16"/>
              </w:rPr>
            </w:pPr>
            <w:r>
              <w:rPr>
                <w:rFonts w:ascii="Arimo" w:hAnsi="Arimo" w:cs="Arial"/>
                <w:color w:val="000000"/>
                <w:sz w:val="16"/>
                <w:szCs w:val="16"/>
              </w:rPr>
              <w:t>40.000,00</w:t>
            </w:r>
          </w:p>
        </w:tc>
      </w:tr>
      <w:tr w:rsidR="00117204" w:rsidTr="008727F6">
        <w:tblPrEx>
          <w:tblCellMar>
            <w:left w:w="108" w:type="dxa"/>
            <w:right w:w="108" w:type="dxa"/>
          </w:tblCellMar>
          <w:tblLook w:val="04A0" w:firstRow="1" w:lastRow="0" w:firstColumn="1" w:lastColumn="0" w:noHBand="0" w:noVBand="1"/>
        </w:tblPrEx>
        <w:trPr>
          <w:gridBefore w:val="2"/>
          <w:gridAfter w:val="14"/>
          <w:wBefore w:w="2304" w:type="dxa"/>
          <w:wAfter w:w="3117" w:type="dxa"/>
          <w:trHeight w:val="260"/>
        </w:trPr>
        <w:tc>
          <w:tcPr>
            <w:tcW w:w="394" w:type="dxa"/>
            <w:gridSpan w:val="5"/>
            <w:tcBorders>
              <w:top w:val="nil"/>
              <w:left w:val="nil"/>
              <w:bottom w:val="nil"/>
              <w:right w:val="nil"/>
            </w:tcBorders>
            <w:shd w:val="clear" w:color="000000" w:fill="FFFFFF"/>
            <w:hideMark/>
          </w:tcPr>
          <w:p w:rsidR="00270F12" w:rsidRDefault="00270F12">
            <w:pPr>
              <w:rPr>
                <w:rFonts w:ascii="Arimo" w:hAnsi="Arimo" w:cs="Arial"/>
                <w:color w:val="000000"/>
              </w:rPr>
            </w:pPr>
            <w:r>
              <w:rPr>
                <w:rFonts w:ascii="Arimo" w:hAnsi="Arimo" w:cs="Arial"/>
                <w:color w:val="000000"/>
              </w:rPr>
              <w:t> </w:t>
            </w:r>
          </w:p>
        </w:tc>
        <w:tc>
          <w:tcPr>
            <w:tcW w:w="6809" w:type="dxa"/>
            <w:gridSpan w:val="14"/>
            <w:tcBorders>
              <w:top w:val="nil"/>
              <w:left w:val="nil"/>
              <w:bottom w:val="nil"/>
              <w:right w:val="nil"/>
            </w:tcBorders>
            <w:shd w:val="clear" w:color="000000" w:fill="CCCCFF"/>
            <w:vAlign w:val="center"/>
            <w:hideMark/>
          </w:tcPr>
          <w:p w:rsidR="00270F12" w:rsidRDefault="00270F12">
            <w:pPr>
              <w:rPr>
                <w:rFonts w:ascii="Arimo" w:hAnsi="Arimo" w:cs="Arial"/>
                <w:color w:val="000000"/>
                <w:sz w:val="16"/>
                <w:szCs w:val="16"/>
              </w:rPr>
            </w:pPr>
            <w:r>
              <w:rPr>
                <w:rFonts w:ascii="Arimo" w:hAnsi="Arimo" w:cs="Arial"/>
                <w:color w:val="000000"/>
                <w:sz w:val="16"/>
                <w:szCs w:val="16"/>
              </w:rPr>
              <w:t>Aktivnost A100008 IZMULJIVANJE KANALA NERAZVRSTANIH CESTA</w:t>
            </w:r>
          </w:p>
        </w:tc>
        <w:tc>
          <w:tcPr>
            <w:tcW w:w="1399" w:type="dxa"/>
            <w:gridSpan w:val="11"/>
            <w:tcBorders>
              <w:top w:val="nil"/>
              <w:left w:val="nil"/>
              <w:bottom w:val="nil"/>
              <w:right w:val="nil"/>
            </w:tcBorders>
            <w:shd w:val="clear" w:color="000000" w:fill="CCCCFF"/>
            <w:hideMark/>
          </w:tcPr>
          <w:p w:rsidR="00270F12" w:rsidRDefault="00270F12">
            <w:pPr>
              <w:rPr>
                <w:rFonts w:ascii="Arimo" w:hAnsi="Arimo" w:cs="Arial"/>
                <w:color w:val="000000"/>
              </w:rPr>
            </w:pPr>
            <w:r>
              <w:rPr>
                <w:rFonts w:ascii="Arimo" w:hAnsi="Arimo" w:cs="Arial"/>
                <w:color w:val="000000"/>
              </w:rPr>
              <w:t> </w:t>
            </w:r>
          </w:p>
        </w:tc>
        <w:tc>
          <w:tcPr>
            <w:tcW w:w="5915" w:type="dxa"/>
            <w:gridSpan w:val="15"/>
            <w:tcBorders>
              <w:top w:val="nil"/>
              <w:left w:val="nil"/>
              <w:bottom w:val="nil"/>
              <w:right w:val="nil"/>
            </w:tcBorders>
            <w:shd w:val="clear" w:color="000000" w:fill="CCCCFF"/>
            <w:vAlign w:val="center"/>
            <w:hideMark/>
          </w:tcPr>
          <w:p w:rsidR="00270F12" w:rsidRDefault="00270F12">
            <w:pPr>
              <w:jc w:val="right"/>
              <w:rPr>
                <w:rFonts w:ascii="Arimo" w:hAnsi="Arimo" w:cs="Arial"/>
                <w:color w:val="000000"/>
                <w:sz w:val="16"/>
                <w:szCs w:val="16"/>
              </w:rPr>
            </w:pPr>
            <w:r>
              <w:rPr>
                <w:rFonts w:ascii="Arimo" w:hAnsi="Arimo" w:cs="Arial"/>
                <w:color w:val="000000"/>
                <w:sz w:val="16"/>
                <w:szCs w:val="16"/>
              </w:rPr>
              <w:t>70.000,00</w:t>
            </w:r>
          </w:p>
        </w:tc>
      </w:tr>
      <w:tr w:rsidR="00117204" w:rsidTr="008727F6">
        <w:tblPrEx>
          <w:tblCellMar>
            <w:left w:w="108" w:type="dxa"/>
            <w:right w:w="108" w:type="dxa"/>
          </w:tblCellMar>
          <w:tblLook w:val="04A0" w:firstRow="1" w:lastRow="0" w:firstColumn="1" w:lastColumn="0" w:noHBand="0" w:noVBand="1"/>
        </w:tblPrEx>
        <w:trPr>
          <w:gridBefore w:val="2"/>
          <w:gridAfter w:val="14"/>
          <w:wBefore w:w="2304" w:type="dxa"/>
          <w:wAfter w:w="3117" w:type="dxa"/>
          <w:trHeight w:val="260"/>
        </w:trPr>
        <w:tc>
          <w:tcPr>
            <w:tcW w:w="394" w:type="dxa"/>
            <w:gridSpan w:val="5"/>
            <w:tcBorders>
              <w:top w:val="nil"/>
              <w:left w:val="nil"/>
              <w:bottom w:val="nil"/>
              <w:right w:val="nil"/>
            </w:tcBorders>
            <w:shd w:val="clear" w:color="000000" w:fill="FFFFFF"/>
            <w:hideMark/>
          </w:tcPr>
          <w:p w:rsidR="00270F12" w:rsidRDefault="00270F12">
            <w:pPr>
              <w:rPr>
                <w:rFonts w:ascii="Arimo" w:hAnsi="Arimo" w:cs="Arial"/>
                <w:color w:val="000000"/>
              </w:rPr>
            </w:pPr>
            <w:r>
              <w:rPr>
                <w:rFonts w:ascii="Arimo" w:hAnsi="Arimo" w:cs="Arial"/>
                <w:color w:val="000000"/>
              </w:rPr>
              <w:t> </w:t>
            </w:r>
          </w:p>
        </w:tc>
        <w:tc>
          <w:tcPr>
            <w:tcW w:w="6809" w:type="dxa"/>
            <w:gridSpan w:val="14"/>
            <w:tcBorders>
              <w:top w:val="nil"/>
              <w:left w:val="nil"/>
              <w:bottom w:val="nil"/>
              <w:right w:val="nil"/>
            </w:tcBorders>
            <w:shd w:val="clear" w:color="000000" w:fill="CCCCFF"/>
            <w:vAlign w:val="center"/>
            <w:hideMark/>
          </w:tcPr>
          <w:p w:rsidR="00270F12" w:rsidRDefault="00270F12">
            <w:pPr>
              <w:rPr>
                <w:rFonts w:ascii="Arimo" w:hAnsi="Arimo" w:cs="Arial"/>
                <w:color w:val="000000"/>
                <w:sz w:val="16"/>
                <w:szCs w:val="16"/>
              </w:rPr>
            </w:pPr>
            <w:r>
              <w:rPr>
                <w:rFonts w:ascii="Arimo" w:hAnsi="Arimo" w:cs="Arial"/>
                <w:color w:val="000000"/>
                <w:sz w:val="16"/>
                <w:szCs w:val="16"/>
              </w:rPr>
              <w:t>Aktivnost A100009 ODRŽAVANJE NERAZVRSTANIH CESTA</w:t>
            </w:r>
          </w:p>
        </w:tc>
        <w:tc>
          <w:tcPr>
            <w:tcW w:w="1399" w:type="dxa"/>
            <w:gridSpan w:val="11"/>
            <w:tcBorders>
              <w:top w:val="nil"/>
              <w:left w:val="nil"/>
              <w:bottom w:val="nil"/>
              <w:right w:val="nil"/>
            </w:tcBorders>
            <w:shd w:val="clear" w:color="000000" w:fill="CCCCFF"/>
            <w:hideMark/>
          </w:tcPr>
          <w:p w:rsidR="00270F12" w:rsidRDefault="00270F12">
            <w:pPr>
              <w:rPr>
                <w:rFonts w:ascii="Arimo" w:hAnsi="Arimo" w:cs="Arial"/>
                <w:color w:val="000000"/>
              </w:rPr>
            </w:pPr>
            <w:r>
              <w:rPr>
                <w:rFonts w:ascii="Arimo" w:hAnsi="Arimo" w:cs="Arial"/>
                <w:color w:val="000000"/>
              </w:rPr>
              <w:t> </w:t>
            </w:r>
          </w:p>
        </w:tc>
        <w:tc>
          <w:tcPr>
            <w:tcW w:w="5915" w:type="dxa"/>
            <w:gridSpan w:val="15"/>
            <w:tcBorders>
              <w:top w:val="nil"/>
              <w:left w:val="nil"/>
              <w:bottom w:val="nil"/>
              <w:right w:val="nil"/>
            </w:tcBorders>
            <w:shd w:val="clear" w:color="000000" w:fill="CCCCFF"/>
            <w:vAlign w:val="center"/>
            <w:hideMark/>
          </w:tcPr>
          <w:p w:rsidR="00270F12" w:rsidRDefault="00270F12">
            <w:pPr>
              <w:jc w:val="right"/>
              <w:rPr>
                <w:rFonts w:ascii="Arimo" w:hAnsi="Arimo" w:cs="Arial"/>
                <w:color w:val="000000"/>
                <w:sz w:val="16"/>
                <w:szCs w:val="16"/>
              </w:rPr>
            </w:pPr>
            <w:r>
              <w:rPr>
                <w:rFonts w:ascii="Arimo" w:hAnsi="Arimo" w:cs="Arial"/>
                <w:color w:val="000000"/>
                <w:sz w:val="16"/>
                <w:szCs w:val="16"/>
              </w:rPr>
              <w:t>350.000,00</w:t>
            </w:r>
          </w:p>
        </w:tc>
      </w:tr>
      <w:tr w:rsidR="00117204" w:rsidTr="008727F6">
        <w:tblPrEx>
          <w:tblCellMar>
            <w:left w:w="108" w:type="dxa"/>
            <w:right w:w="108" w:type="dxa"/>
          </w:tblCellMar>
          <w:tblLook w:val="04A0" w:firstRow="1" w:lastRow="0" w:firstColumn="1" w:lastColumn="0" w:noHBand="0" w:noVBand="1"/>
        </w:tblPrEx>
        <w:trPr>
          <w:gridBefore w:val="2"/>
          <w:gridAfter w:val="14"/>
          <w:wBefore w:w="2304" w:type="dxa"/>
          <w:wAfter w:w="3117" w:type="dxa"/>
          <w:trHeight w:val="260"/>
        </w:trPr>
        <w:tc>
          <w:tcPr>
            <w:tcW w:w="394" w:type="dxa"/>
            <w:gridSpan w:val="5"/>
            <w:tcBorders>
              <w:top w:val="nil"/>
              <w:left w:val="nil"/>
              <w:bottom w:val="nil"/>
              <w:right w:val="nil"/>
            </w:tcBorders>
            <w:shd w:val="clear" w:color="000000" w:fill="FFFFFF"/>
            <w:hideMark/>
          </w:tcPr>
          <w:p w:rsidR="00270F12" w:rsidRDefault="00270F12">
            <w:pPr>
              <w:rPr>
                <w:rFonts w:ascii="Arimo" w:hAnsi="Arimo" w:cs="Arial"/>
                <w:color w:val="000000"/>
              </w:rPr>
            </w:pPr>
            <w:r>
              <w:rPr>
                <w:rFonts w:ascii="Arimo" w:hAnsi="Arimo" w:cs="Arial"/>
                <w:color w:val="000000"/>
              </w:rPr>
              <w:t> </w:t>
            </w:r>
          </w:p>
        </w:tc>
        <w:tc>
          <w:tcPr>
            <w:tcW w:w="6809" w:type="dxa"/>
            <w:gridSpan w:val="14"/>
            <w:tcBorders>
              <w:top w:val="nil"/>
              <w:left w:val="nil"/>
              <w:bottom w:val="nil"/>
              <w:right w:val="nil"/>
            </w:tcBorders>
            <w:shd w:val="clear" w:color="000000" w:fill="CCCCFF"/>
            <w:vAlign w:val="center"/>
            <w:hideMark/>
          </w:tcPr>
          <w:p w:rsidR="00270F12" w:rsidRDefault="00270F12">
            <w:pPr>
              <w:rPr>
                <w:rFonts w:ascii="Arimo" w:hAnsi="Arimo" w:cs="Arial"/>
                <w:color w:val="000000"/>
                <w:sz w:val="16"/>
                <w:szCs w:val="16"/>
              </w:rPr>
            </w:pPr>
            <w:r>
              <w:rPr>
                <w:rFonts w:ascii="Arimo" w:hAnsi="Arimo" w:cs="Arial"/>
                <w:color w:val="000000"/>
                <w:sz w:val="16"/>
                <w:szCs w:val="16"/>
              </w:rPr>
              <w:t>Aktivnost A100010 ODRŽAVANJE JAVNIH POVRŠINA</w:t>
            </w:r>
          </w:p>
        </w:tc>
        <w:tc>
          <w:tcPr>
            <w:tcW w:w="1399" w:type="dxa"/>
            <w:gridSpan w:val="11"/>
            <w:tcBorders>
              <w:top w:val="nil"/>
              <w:left w:val="nil"/>
              <w:bottom w:val="nil"/>
              <w:right w:val="nil"/>
            </w:tcBorders>
            <w:shd w:val="clear" w:color="000000" w:fill="CCCCFF"/>
            <w:hideMark/>
          </w:tcPr>
          <w:p w:rsidR="00270F12" w:rsidRDefault="00270F12">
            <w:pPr>
              <w:rPr>
                <w:rFonts w:ascii="Arimo" w:hAnsi="Arimo" w:cs="Arial"/>
                <w:color w:val="000000"/>
              </w:rPr>
            </w:pPr>
            <w:r>
              <w:rPr>
                <w:rFonts w:ascii="Arimo" w:hAnsi="Arimo" w:cs="Arial"/>
                <w:color w:val="000000"/>
              </w:rPr>
              <w:t> </w:t>
            </w:r>
          </w:p>
        </w:tc>
        <w:tc>
          <w:tcPr>
            <w:tcW w:w="5915" w:type="dxa"/>
            <w:gridSpan w:val="15"/>
            <w:tcBorders>
              <w:top w:val="nil"/>
              <w:left w:val="nil"/>
              <w:bottom w:val="nil"/>
              <w:right w:val="nil"/>
            </w:tcBorders>
            <w:shd w:val="clear" w:color="000000" w:fill="CCCCFF"/>
            <w:vAlign w:val="center"/>
            <w:hideMark/>
          </w:tcPr>
          <w:p w:rsidR="00270F12" w:rsidRDefault="00270F12">
            <w:pPr>
              <w:jc w:val="right"/>
              <w:rPr>
                <w:rFonts w:ascii="Arimo" w:hAnsi="Arimo" w:cs="Arial"/>
                <w:color w:val="000000"/>
                <w:sz w:val="16"/>
                <w:szCs w:val="16"/>
              </w:rPr>
            </w:pPr>
            <w:r>
              <w:rPr>
                <w:rFonts w:ascii="Arimo" w:hAnsi="Arimo" w:cs="Arial"/>
                <w:color w:val="000000"/>
                <w:sz w:val="16"/>
                <w:szCs w:val="16"/>
              </w:rPr>
              <w:t>350.000,00</w:t>
            </w: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p w:rsidR="008727F6" w:rsidRDefault="008727F6"/>
          <w:p w:rsidR="008727F6" w:rsidRDefault="008727F6"/>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BA07CF" w:rsidRDefault="00BA07CF">
                  <w:pPr>
                    <w:pStyle w:val="DefaultStyle"/>
                    <w:rPr>
                      <w:color w:val="auto"/>
                    </w:rPr>
                  </w:pPr>
                  <w:r w:rsidRPr="00BA07CF">
                    <w:rPr>
                      <w:color w:val="auto"/>
                    </w:rPr>
                    <w:t xml:space="preserve">Zakon o komunalnom gospodarstvu (NN 68/18, 110/18) </w:t>
                  </w:r>
                  <w:r w:rsidRPr="00BA07CF">
                    <w:rPr>
                      <w:color w:val="auto"/>
                    </w:rPr>
                    <w:br/>
                    <w:t xml:space="preserve">Zakon o prostornom uređenju, (NN 153/13, 67/17, 114/18, 39/19, 98/19)  Zakon o cestama (NN br. 84/11, 22/13, 54/13,148/13, 92/14) </w:t>
                  </w:r>
                  <w:r w:rsidRPr="00BA07CF">
                    <w:rPr>
                      <w:color w:val="auto"/>
                    </w:rPr>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76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4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7B00BD" w:rsidRDefault="00536B1F" w:rsidP="00536B1F">
                  <w:pPr>
                    <w:pStyle w:val="DefaultStyle"/>
                  </w:pPr>
                  <w:r w:rsidRPr="00103339">
                    <w:t xml:space="preserve">Program obuhvaća </w:t>
                  </w:r>
                  <w:r w:rsidR="00011823">
                    <w:t xml:space="preserve">slijedeće aktivnosti </w:t>
                  </w:r>
                  <w:r w:rsidRPr="00103339">
                    <w:t>;Ulična rasvjeta, Zimska služba</w:t>
                  </w:r>
                  <w:r w:rsidR="00FD3B73" w:rsidRPr="00103339">
                    <w:t xml:space="preserve">, </w:t>
                  </w:r>
                  <w:r w:rsidRPr="00103339">
                    <w:t>Održa</w:t>
                  </w:r>
                  <w:r w:rsidR="00011823">
                    <w:t xml:space="preserve">vanje javne rasvjete, Održavanje kanala nerazvrstanih cesta, </w:t>
                  </w:r>
                </w:p>
                <w:p w:rsidR="00475C1E" w:rsidRPr="00103339" w:rsidRDefault="00011823" w:rsidP="00536B1F">
                  <w:pPr>
                    <w:pStyle w:val="DefaultStyle"/>
                  </w:pPr>
                  <w:r>
                    <w:t>Održavanje nerazvrstanih cesta, Održavanje javnih površina,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240"/>
        </w:trPr>
        <w:tc>
          <w:tcPr>
            <w:tcW w:w="60" w:type="dxa"/>
            <w:gridSpan w:val="3"/>
          </w:tcPr>
          <w:p w:rsidR="00475C1E" w:rsidRPr="00103339" w:rsidRDefault="00475C1E">
            <w:pPr>
              <w:pStyle w:val="EMPTYCELLSTYLE"/>
              <w:rPr>
                <w:sz w:val="20"/>
              </w:rPr>
            </w:pPr>
            <w:bookmarkStart w:id="7" w:name="JR_PAGE_ANCHOR_0_10"/>
            <w:bookmarkEnd w:id="7"/>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0"/>
              <w:gridCol w:w="13189"/>
            </w:tblGrid>
            <w:tr w:rsidR="00475C1E" w:rsidRPr="00103339" w:rsidTr="00536B1F">
              <w:trPr>
                <w:trHeight w:hRule="exact" w:val="3409"/>
              </w:trPr>
              <w:tc>
                <w:tcPr>
                  <w:tcW w:w="2320" w:type="dxa"/>
                </w:tcPr>
                <w:p w:rsidR="00475C1E" w:rsidRPr="00103339" w:rsidRDefault="00475C1E">
                  <w:pPr>
                    <w:pStyle w:val="EMPTYCELLSTYLE"/>
                    <w:rPr>
                      <w:sz w:val="20"/>
                    </w:rPr>
                  </w:pPr>
                </w:p>
              </w:tc>
              <w:tc>
                <w:tcPr>
                  <w:tcW w:w="13189" w:type="dxa"/>
                  <w:tcMar>
                    <w:top w:w="20" w:type="dxa"/>
                    <w:left w:w="100" w:type="dxa"/>
                    <w:bottom w:w="20" w:type="dxa"/>
                    <w:right w:w="0" w:type="dxa"/>
                  </w:tcMar>
                </w:tcPr>
                <w:p w:rsidR="00475C1E" w:rsidRPr="00103339" w:rsidRDefault="00FD3B73" w:rsidP="007553D4">
                  <w:pPr>
                    <w:pStyle w:val="DefaultStyle"/>
                  </w:pPr>
                  <w:r w:rsidRPr="00103339">
                    <w:t xml:space="preserve">Održavanje kanala podrazumijeva rušenje stabala i krčenje slabijeg </w:t>
                  </w:r>
                  <w:r w:rsidR="00011823">
                    <w:t xml:space="preserve">raslinja u kanalu; održavanje </w:t>
                  </w:r>
                  <w:r w:rsidRPr="00103339">
                    <w:t>kanala</w:t>
                  </w:r>
                  <w:r w:rsidR="00011823">
                    <w:t xml:space="preserve"> uz nerazvrstane ceste </w:t>
                  </w:r>
                  <w:r w:rsidRPr="00103339">
                    <w:t>; kopanje novih kanala uz nerazvrstane ceste;</w:t>
                  </w:r>
                  <w:r w:rsidR="00536B1F" w:rsidRPr="00103339">
                    <w:t xml:space="preserve"> </w:t>
                  </w:r>
                  <w:r w:rsidRPr="00103339">
                    <w:t>rekonstrukcija postojećih propusta na kanalima;</w:t>
                  </w:r>
                  <w:r w:rsidRPr="00103339">
                    <w:br/>
                    <w:t xml:space="preserve">Programom održavanja kom. infrastrukture se utvrđuje  opis i opseg poslova održavanja komunalne infrastrukture, procjena troškova po djelatnostima , te iskaz financijskih sredstava potrebnih za ostvarenje programa s naznakom izvora financiranja za područje Općine Lipovljani . </w:t>
                  </w:r>
                  <w:r w:rsidRPr="00103339">
                    <w:br/>
                    <w:t>Dežurstvo (praćenje meteoroloških prilika, čekanje na intervenciju strojeva i osoblja)rad strojeva (održavanje (čišćenje i posipanje smjesom soli i granulata) nerazvrstanih cesta i nogostupa u zimskim uvjetima,</w:t>
                  </w:r>
                  <w:r w:rsidR="00F97D0E">
                    <w:t xml:space="preserve"> odvoz snijega iz središta Općine</w:t>
                  </w:r>
                  <w:r w:rsidRPr="00103339">
                    <w:t xml:space="preserve"> na mjestima gdje hrpe snijega ili leda otežavaju ili onemogućavaju pješacima slobodan prolaz, a vozilima bitno sužavaju širinu prometne trake ili na javnim parkiralištima onemogućavaju parkiranje (nabava i dovoz soli i agregata, izrada smjese).</w:t>
                  </w:r>
                  <w:r w:rsidRPr="00103339">
                    <w:br/>
                    <w:t>Održavanje kanala uz nerazvrstane ceste na području</w:t>
                  </w:r>
                  <w:r w:rsidR="007553D4">
                    <w:t xml:space="preserve"> općine Lipovljani</w:t>
                  </w:r>
                  <w:r w:rsidR="007553D4">
                    <w:br/>
                    <w:t>Dovoženje i iskrcavanje</w:t>
                  </w:r>
                  <w:r w:rsidRPr="00103339">
                    <w:t xml:space="preserve"> tucanika, razastiranje tucanika sanaciju udarnih rupa (opsijecanje udarnih rupa strojno – </w:t>
                  </w:r>
                  <w:proofErr w:type="spellStart"/>
                  <w:r w:rsidRPr="00103339">
                    <w:t>frezom</w:t>
                  </w:r>
                  <w:proofErr w:type="spellEnd"/>
                  <w:r w:rsidRPr="00103339">
                    <w:t xml:space="preserve"> ili kompresorom, razbijanje površine, uklanjanje asfaltnih slojeva sa odvozom, premazivanje površine emulzijom, dobava, dovoz i razvrstavanje asfaltne mase, valjanje novog sloja asfalta ,obnovu asfaltnog kolnika (čišćenje trase od otpadnog materijala sa odvozom, strojno opsijecanje oštećenih mjesta, iskop dograđivanog sloja tampona i zemlje na mjestima oštećenja sa odvozom na deponiju, dobava i ugradba kamenog materijala 0-30, sanacija oštećenj</w:t>
                  </w:r>
                  <w:r w:rsidR="00536B1F" w:rsidRPr="00103339">
                    <w:t xml:space="preserve">a </w:t>
                  </w:r>
                  <w:proofErr w:type="spellStart"/>
                  <w:r w:rsidR="00536B1F" w:rsidRPr="00103339">
                    <w:t>bitumeniziranim</w:t>
                  </w:r>
                  <w:proofErr w:type="spellEnd"/>
                  <w:r w:rsidR="00536B1F" w:rsidRPr="00103339">
                    <w:t xml:space="preserve"> materijalom,</w:t>
                  </w:r>
                  <w:r w:rsidR="00F97D0E">
                    <w:t xml:space="preserve"> </w:t>
                  </w:r>
                  <w:r w:rsidR="00536B1F" w:rsidRPr="00103339">
                    <w:t>strojno izravnavanje asfaltnog kolnika, dobava sa dovozom i ugradbom asfaltne mase</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4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75"/>
              <w:gridCol w:w="12933"/>
            </w:tblGrid>
            <w:tr w:rsidR="00475C1E" w:rsidRPr="00103339" w:rsidTr="00536B1F">
              <w:trPr>
                <w:trHeight w:hRule="exact" w:val="1694"/>
              </w:trPr>
              <w:tc>
                <w:tcPr>
                  <w:tcW w:w="2275" w:type="dxa"/>
                  <w:tcMar>
                    <w:top w:w="20" w:type="dxa"/>
                    <w:left w:w="200" w:type="dxa"/>
                    <w:bottom w:w="20" w:type="dxa"/>
                    <w:right w:w="0" w:type="dxa"/>
                  </w:tcMar>
                </w:tcPr>
                <w:p w:rsidR="00475C1E" w:rsidRPr="00103339" w:rsidRDefault="00FD3B73">
                  <w:pPr>
                    <w:pStyle w:val="DefaultStyle"/>
                  </w:pPr>
                  <w:r w:rsidRPr="00103339">
                    <w:t>Opći cilj:</w:t>
                  </w:r>
                </w:p>
              </w:tc>
              <w:tc>
                <w:tcPr>
                  <w:tcW w:w="12933" w:type="dxa"/>
                  <w:tcMar>
                    <w:top w:w="20" w:type="dxa"/>
                    <w:left w:w="100" w:type="dxa"/>
                    <w:bottom w:w="20" w:type="dxa"/>
                    <w:right w:w="0" w:type="dxa"/>
                  </w:tcMar>
                </w:tcPr>
                <w:p w:rsidR="00475C1E" w:rsidRPr="00103339" w:rsidRDefault="00FD3B73">
                  <w:pPr>
                    <w:pStyle w:val="DefaultStyle"/>
                  </w:pPr>
                  <w:r w:rsidRPr="00103339">
                    <w:t>Održavanje čistoće u dijelu koji se odnosi na čišćenje javnih površina</w:t>
                  </w:r>
                  <w:r w:rsidRPr="00103339">
                    <w:br/>
                    <w:t>Održavanje postojećih objekata komunalne infrastrukture potrebnih za obavljanje komunalnih djelatnosti te izvođenje radnji koje prethode izgradnji objekata potrebnih za obavljanje komunalnih djelatnosti</w:t>
                  </w:r>
                  <w:r w:rsidRPr="00103339">
                    <w:br/>
                    <w:t>Održavanje čistoće u dijelu koji se odnosi na čišćenje javnih površina-Održavanje kanala uz nerazvrstane ceste na području općine Lipovljani-Sanacija postojeće komunalne infrastrukture-Osigurati trajno i kvalitetno obavljanje komunalnih djelatnosti-Osigurati kvalitetniji izgled i pristup grobnim mjestima</w:t>
                  </w:r>
                  <w:r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1"/>
              <w:gridCol w:w="13197"/>
            </w:tblGrid>
            <w:tr w:rsidR="00475C1E" w:rsidRPr="00103339" w:rsidTr="00536B1F">
              <w:trPr>
                <w:trHeight w:hRule="exact" w:val="1027"/>
              </w:trPr>
              <w:tc>
                <w:tcPr>
                  <w:tcW w:w="2321" w:type="dxa"/>
                  <w:tcMar>
                    <w:top w:w="20" w:type="dxa"/>
                    <w:left w:w="200" w:type="dxa"/>
                    <w:bottom w:w="20" w:type="dxa"/>
                    <w:right w:w="0" w:type="dxa"/>
                  </w:tcMar>
                </w:tcPr>
                <w:p w:rsidR="00475C1E" w:rsidRPr="00103339" w:rsidRDefault="00FD3B73">
                  <w:pPr>
                    <w:pStyle w:val="DefaultStyle"/>
                  </w:pPr>
                  <w:r w:rsidRPr="00103339">
                    <w:t>Posebni ciljevi:</w:t>
                  </w:r>
                </w:p>
              </w:tc>
              <w:tc>
                <w:tcPr>
                  <w:tcW w:w="13197" w:type="dxa"/>
                  <w:tcMar>
                    <w:top w:w="20" w:type="dxa"/>
                    <w:left w:w="100" w:type="dxa"/>
                    <w:bottom w:w="20" w:type="dxa"/>
                    <w:right w:w="0" w:type="dxa"/>
                  </w:tcMar>
                </w:tcPr>
                <w:p w:rsidR="00475C1E" w:rsidRPr="00103339" w:rsidRDefault="00FD3B73">
                  <w:pPr>
                    <w:pStyle w:val="DefaultStyle"/>
                  </w:pPr>
                  <w:r w:rsidRPr="00103339">
                    <w:t>Čišćenje snijega i leda sa prometnica i javnih površina-Financiranje troškova el. energije na uličnoj rasvjeti,</w:t>
                  </w:r>
                  <w:r w:rsidR="00536B1F" w:rsidRPr="00103339">
                    <w:t xml:space="preserve"> </w:t>
                  </w:r>
                  <w:r w:rsidRPr="00103339">
                    <w:t xml:space="preserve">te izmjena lampi na postojećim objektima /zamjena sijalica, </w:t>
                  </w:r>
                  <w:proofErr w:type="spellStart"/>
                  <w:r w:rsidRPr="00103339">
                    <w:t>prigušnica</w:t>
                  </w:r>
                  <w:proofErr w:type="spellEnd"/>
                  <w:r w:rsidRPr="00103339">
                    <w:t xml:space="preserve">, kabela, startera, grla, zaštitnog stakla </w:t>
                  </w:r>
                  <w:proofErr w:type="spellStart"/>
                  <w:r w:rsidRPr="00103339">
                    <w:t>itd</w:t>
                  </w:r>
                  <w:proofErr w:type="spellEnd"/>
                  <w:r w:rsidRPr="00103339">
                    <w:t>/,Postizanje kvalitetnijih uvjeta rada i društvenog života ,Održavanje kanala uz nerazvrstane ceste na području općine Lipovljani,</w:t>
                  </w:r>
                  <w:r w:rsidR="00536B1F" w:rsidRPr="00103339">
                    <w:t xml:space="preserve"> </w:t>
                  </w:r>
                  <w:r w:rsidRPr="00103339">
                    <w:t>Popravak udarnih rupa nerazvrstanih cesta-Kvalitetno održavanje javnih površina ,Izgradnja staza i ograda ,sadnice za općinska groblja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471EFC" w:rsidTr="00486FAB">
        <w:trPr>
          <w:gridBefore w:val="2"/>
          <w:wBefore w:w="2304" w:type="dxa"/>
          <w:trHeight w:hRule="exact" w:val="1240"/>
        </w:trPr>
        <w:tc>
          <w:tcPr>
            <w:tcW w:w="60" w:type="dxa"/>
            <w:gridSpan w:val="3"/>
          </w:tcPr>
          <w:p w:rsidR="00475C1E" w:rsidRPr="00471EFC"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86"/>
              <w:gridCol w:w="13563"/>
            </w:tblGrid>
            <w:tr w:rsidR="00475C1E" w:rsidRPr="00471EFC" w:rsidTr="00872BD1">
              <w:trPr>
                <w:trHeight w:hRule="exact" w:val="889"/>
              </w:trPr>
              <w:tc>
                <w:tcPr>
                  <w:tcW w:w="2386" w:type="dxa"/>
                  <w:tcMar>
                    <w:top w:w="20" w:type="dxa"/>
                    <w:left w:w="200" w:type="dxa"/>
                    <w:bottom w:w="20" w:type="dxa"/>
                    <w:right w:w="0" w:type="dxa"/>
                  </w:tcMar>
                </w:tcPr>
                <w:p w:rsidR="00475C1E" w:rsidRPr="00471EFC" w:rsidRDefault="00FD3B73" w:rsidP="007F3D86">
                  <w:pPr>
                    <w:pStyle w:val="DefaultStyle"/>
                    <w:rPr>
                      <w:color w:val="auto"/>
                    </w:rPr>
                  </w:pPr>
                  <w:r w:rsidRPr="00471EFC">
                    <w:rPr>
                      <w:color w:val="auto"/>
                    </w:rPr>
                    <w:t>Pokazatelj uspješnosti:</w:t>
                  </w:r>
                </w:p>
              </w:tc>
              <w:tc>
                <w:tcPr>
                  <w:tcW w:w="13563" w:type="dxa"/>
                  <w:tcMar>
                    <w:top w:w="20" w:type="dxa"/>
                    <w:left w:w="100" w:type="dxa"/>
                    <w:bottom w:w="20" w:type="dxa"/>
                    <w:right w:w="0" w:type="dxa"/>
                  </w:tcMar>
                </w:tcPr>
                <w:p w:rsidR="0098498E" w:rsidRPr="00471EFC" w:rsidRDefault="00FD3B73" w:rsidP="007F3D86">
                  <w:pPr>
                    <w:pStyle w:val="DefaultStyle"/>
                    <w:rPr>
                      <w:color w:val="auto"/>
                    </w:rPr>
                  </w:pPr>
                  <w:r w:rsidRPr="00471EFC">
                    <w:rPr>
                      <w:color w:val="auto"/>
                    </w:rPr>
                    <w:t>Izvršenje programa održavanja komunalne infrastrukture</w:t>
                  </w:r>
                  <w:r w:rsidR="0098498E" w:rsidRPr="00471EFC">
                    <w:rPr>
                      <w:color w:val="auto"/>
                    </w:rPr>
                    <w:t xml:space="preserve"> </w:t>
                  </w:r>
                  <w:r w:rsidR="00641E06" w:rsidRPr="00471EFC">
                    <w:rPr>
                      <w:color w:val="auto"/>
                    </w:rPr>
                    <w:t xml:space="preserve">(Zimska služba 40 km ceste i 13.500 m2 nogostupa, trgovi staze park, </w:t>
                  </w:r>
                  <w:r w:rsidR="00350670" w:rsidRPr="00471EFC">
                    <w:rPr>
                      <w:color w:val="auto"/>
                    </w:rPr>
                    <w:t>održavanje 430.000 m2 javnih površina, održavanje javne rasvjete odnosi se na 639 rasvjetnih tijela. Održavanje nerazvrstanih cesta se odnosi na 40 km nerazvrstanih cesta na području OL</w:t>
                  </w:r>
                </w:p>
                <w:p w:rsidR="007F3D86" w:rsidRPr="00471EFC" w:rsidRDefault="007F3D86" w:rsidP="007F3D86">
                  <w:pPr>
                    <w:pStyle w:val="DefaultStyle"/>
                    <w:rPr>
                      <w:color w:val="auto"/>
                    </w:rPr>
                  </w:pPr>
                  <w:r w:rsidRPr="00471EFC">
                    <w:rPr>
                      <w:color w:val="auto"/>
                    </w:rPr>
                    <w:t>Održavanje kanala uz nerazvrstane ceste odnosi se na 40 km nerazvrstanih cesta.</w:t>
                  </w:r>
                </w:p>
                <w:p w:rsidR="00872BD1" w:rsidRPr="00471EFC" w:rsidRDefault="00872BD1" w:rsidP="007F3D86">
                  <w:pPr>
                    <w:pStyle w:val="DefaultStyle"/>
                    <w:rPr>
                      <w:color w:val="auto"/>
                    </w:rPr>
                  </w:pPr>
                </w:p>
                <w:p w:rsidR="00872BD1" w:rsidRPr="00471EFC" w:rsidRDefault="00872BD1" w:rsidP="007F3D86">
                  <w:pPr>
                    <w:pStyle w:val="DefaultStyle"/>
                    <w:rPr>
                      <w:color w:val="auto"/>
                    </w:rPr>
                  </w:pPr>
                </w:p>
                <w:p w:rsidR="00872BD1" w:rsidRPr="00471EFC" w:rsidRDefault="00872BD1" w:rsidP="007F3D86">
                  <w:pPr>
                    <w:pStyle w:val="DefaultStyle"/>
                    <w:rPr>
                      <w:color w:val="auto"/>
                    </w:rPr>
                  </w:pPr>
                </w:p>
                <w:p w:rsidR="00872BD1" w:rsidRPr="00471EFC" w:rsidRDefault="00872BD1" w:rsidP="007F3D86">
                  <w:pPr>
                    <w:pStyle w:val="DefaultStyle"/>
                    <w:rPr>
                      <w:color w:val="auto"/>
                    </w:rPr>
                  </w:pPr>
                  <w:r w:rsidRPr="00471EFC">
                    <w:rPr>
                      <w:color w:val="auto"/>
                    </w:rPr>
                    <w:t xml:space="preserve">    </w:t>
                  </w:r>
                </w:p>
                <w:p w:rsidR="0098498E" w:rsidRPr="00471EFC" w:rsidRDefault="0098498E" w:rsidP="007F3D86">
                  <w:pPr>
                    <w:pStyle w:val="DefaultStyle"/>
                    <w:rPr>
                      <w:color w:val="auto"/>
                    </w:rPr>
                  </w:pPr>
                </w:p>
                <w:p w:rsidR="00475C1E" w:rsidRPr="00471EFC" w:rsidRDefault="00DB377D" w:rsidP="007F3D86">
                  <w:pPr>
                    <w:pStyle w:val="DefaultStyle"/>
                    <w:rPr>
                      <w:color w:val="auto"/>
                    </w:rPr>
                  </w:pPr>
                  <w:r w:rsidRPr="00471EFC">
                    <w:rPr>
                      <w:color w:val="auto"/>
                    </w:rPr>
                    <w:t xml:space="preserve"> TU MI FALE PODACI MJERLJIVOSTI; Koliko čega</w:t>
                  </w:r>
                  <w:r w:rsidR="007553D4" w:rsidRPr="00471EFC">
                    <w:rPr>
                      <w:color w:val="auto"/>
                    </w:rPr>
                    <w:t xml:space="preserve"> izraženo </w:t>
                  </w:r>
                  <w:r w:rsidRPr="00471EFC">
                    <w:rPr>
                      <w:color w:val="auto"/>
                    </w:rPr>
                    <w:t>; metri…</w:t>
                  </w:r>
                  <w:r w:rsidR="007553D4" w:rsidRPr="00471EFC">
                    <w:rPr>
                      <w:color w:val="auto"/>
                    </w:rPr>
                    <w:t xml:space="preserve">komadi </w:t>
                  </w:r>
                  <w:r w:rsidRPr="00471EFC">
                    <w:rPr>
                      <w:color w:val="auto"/>
                    </w:rPr>
                    <w:t xml:space="preserve"> ?? i slično</w:t>
                  </w:r>
                  <w:r w:rsidR="007553D4" w:rsidRPr="00471EFC">
                    <w:rPr>
                      <w:color w:val="auto"/>
                    </w:rPr>
                    <w:t xml:space="preserve"> </w:t>
                  </w:r>
                  <w:proofErr w:type="spellStart"/>
                  <w:r w:rsidR="007553D4" w:rsidRPr="00471EFC">
                    <w:rPr>
                      <w:color w:val="auto"/>
                    </w:rPr>
                    <w:t>npr.koliko</w:t>
                  </w:r>
                  <w:proofErr w:type="spellEnd"/>
                  <w:r w:rsidR="007553D4" w:rsidRPr="00471EFC">
                    <w:rPr>
                      <w:color w:val="auto"/>
                    </w:rPr>
                    <w:t xml:space="preserve"> metara kvadratnih se pokosi javne površine ?</w:t>
                  </w:r>
                  <w:r w:rsidR="00E67EAC" w:rsidRPr="00471EFC">
                    <w:rPr>
                      <w:color w:val="auto"/>
                    </w:rPr>
                    <w:t xml:space="preserve"> ili ulična rasvjeta ; koliko rasvjetnih tijela??</w:t>
                  </w:r>
                  <w:r w:rsidR="00621FBC" w:rsidRPr="00471EFC">
                    <w:rPr>
                      <w:color w:val="auto"/>
                    </w:rPr>
                    <w:t xml:space="preserve"> Koliko se očisti ceste u zimskim uvjetima?</w:t>
                  </w:r>
                </w:p>
              </w:tc>
            </w:tr>
          </w:tbl>
          <w:p w:rsidR="00475C1E" w:rsidRPr="00471EFC" w:rsidRDefault="00475C1E">
            <w:pPr>
              <w:pStyle w:val="EMPTYCELLSTYLE"/>
              <w:rPr>
                <w:sz w:val="20"/>
              </w:rPr>
            </w:pPr>
          </w:p>
        </w:tc>
        <w:tc>
          <w:tcPr>
            <w:tcW w:w="1440" w:type="dxa"/>
          </w:tcPr>
          <w:p w:rsidR="00475C1E" w:rsidRPr="00471EFC" w:rsidRDefault="00475C1E">
            <w:pPr>
              <w:pStyle w:val="EMPTYCELLSTYLE"/>
              <w:rPr>
                <w:sz w:val="20"/>
              </w:rPr>
            </w:pPr>
          </w:p>
        </w:tc>
      </w:tr>
      <w:tr w:rsidR="00184C03" w:rsidRPr="00103339" w:rsidTr="00486FAB">
        <w:trPr>
          <w:gridBefore w:val="2"/>
          <w:wBefore w:w="2304" w:type="dxa"/>
          <w:trHeight w:hRule="exact" w:val="100"/>
        </w:trPr>
        <w:tc>
          <w:tcPr>
            <w:tcW w:w="60" w:type="dxa"/>
            <w:gridSpan w:val="3"/>
          </w:tcPr>
          <w:p w:rsidR="00475C1E" w:rsidRDefault="00475C1E">
            <w:pPr>
              <w:pStyle w:val="EMPTYCELLSTYLE"/>
              <w:rPr>
                <w:sz w:val="20"/>
              </w:rPr>
            </w:pPr>
            <w:bookmarkStart w:id="8" w:name="JR_PAGE_ANCHOR_0_11"/>
            <w:bookmarkEnd w:id="8"/>
          </w:p>
          <w:p w:rsidR="005E05F8" w:rsidRDefault="005E05F8">
            <w:pPr>
              <w:pStyle w:val="EMPTYCELLSTYLE"/>
              <w:rPr>
                <w:sz w:val="20"/>
              </w:rPr>
            </w:pPr>
          </w:p>
          <w:p w:rsidR="005E05F8" w:rsidRDefault="005E05F8">
            <w:pPr>
              <w:pStyle w:val="EMPTYCELLSTYLE"/>
              <w:rPr>
                <w:sz w:val="20"/>
              </w:rPr>
            </w:pPr>
          </w:p>
          <w:p w:rsidR="005E05F8" w:rsidRDefault="005E05F8">
            <w:pPr>
              <w:pStyle w:val="EMPTYCELLSTYLE"/>
              <w:rPr>
                <w:sz w:val="20"/>
              </w:rPr>
            </w:pPr>
          </w:p>
          <w:p w:rsidR="005E05F8" w:rsidRPr="00103339" w:rsidRDefault="005E05F8">
            <w:pPr>
              <w:pStyle w:val="EMPTYCELLSTYLE"/>
              <w:rPr>
                <w:sz w:val="20"/>
              </w:rPr>
            </w:pPr>
          </w:p>
        </w:tc>
        <w:tc>
          <w:tcPr>
            <w:tcW w:w="2033" w:type="dxa"/>
            <w:gridSpan w:val="3"/>
          </w:tcPr>
          <w:p w:rsidR="00475C1E" w:rsidRPr="00103339" w:rsidRDefault="00475C1E">
            <w:pPr>
              <w:pStyle w:val="EMPTYCELLSTYLE"/>
              <w:rPr>
                <w:sz w:val="20"/>
              </w:rPr>
            </w:pPr>
          </w:p>
        </w:tc>
        <w:tc>
          <w:tcPr>
            <w:tcW w:w="1637" w:type="dxa"/>
          </w:tcPr>
          <w:p w:rsidR="00475C1E" w:rsidRPr="00103339" w:rsidRDefault="00475C1E">
            <w:pPr>
              <w:pStyle w:val="EMPTYCELLSTYLE"/>
              <w:rPr>
                <w:sz w:val="20"/>
              </w:rPr>
            </w:pPr>
          </w:p>
        </w:tc>
        <w:tc>
          <w:tcPr>
            <w:tcW w:w="607" w:type="dxa"/>
          </w:tcPr>
          <w:p w:rsidR="00475C1E" w:rsidRPr="00103339" w:rsidRDefault="00475C1E">
            <w:pPr>
              <w:pStyle w:val="EMPTYCELLSTYLE"/>
              <w:rPr>
                <w:sz w:val="20"/>
              </w:rPr>
            </w:pPr>
          </w:p>
        </w:tc>
        <w:tc>
          <w:tcPr>
            <w:tcW w:w="2026" w:type="dxa"/>
          </w:tcPr>
          <w:p w:rsidR="00475C1E" w:rsidRPr="00103339" w:rsidRDefault="00475C1E">
            <w:pPr>
              <w:pStyle w:val="EMPTYCELLSTYLE"/>
              <w:rPr>
                <w:sz w:val="20"/>
              </w:rPr>
            </w:pPr>
          </w:p>
        </w:tc>
        <w:tc>
          <w:tcPr>
            <w:tcW w:w="4723" w:type="dxa"/>
            <w:gridSpan w:val="33"/>
          </w:tcPr>
          <w:p w:rsidR="00475C1E" w:rsidRPr="00103339" w:rsidRDefault="00475C1E">
            <w:pPr>
              <w:pStyle w:val="EMPTYCELLSTYLE"/>
              <w:rPr>
                <w:sz w:val="20"/>
              </w:rPr>
            </w:pPr>
          </w:p>
        </w:tc>
        <w:tc>
          <w:tcPr>
            <w:tcW w:w="1562" w:type="dxa"/>
          </w:tcPr>
          <w:p w:rsidR="00475C1E" w:rsidRPr="00103339" w:rsidRDefault="00475C1E">
            <w:pPr>
              <w:pStyle w:val="EMPTYCELLSTYLE"/>
              <w:rPr>
                <w:sz w:val="20"/>
              </w:rPr>
            </w:pPr>
          </w:p>
        </w:tc>
        <w:tc>
          <w:tcPr>
            <w:tcW w:w="1233" w:type="dxa"/>
          </w:tcPr>
          <w:p w:rsidR="00475C1E" w:rsidRPr="00103339" w:rsidRDefault="00475C1E">
            <w:pPr>
              <w:pStyle w:val="EMPTYCELLSTYLE"/>
              <w:rPr>
                <w:sz w:val="20"/>
              </w:rPr>
            </w:pPr>
          </w:p>
        </w:tc>
        <w:tc>
          <w:tcPr>
            <w:tcW w:w="704" w:type="dxa"/>
            <w:gridSpan w:val="4"/>
          </w:tcPr>
          <w:p w:rsidR="00475C1E" w:rsidRPr="00103339" w:rsidRDefault="00475C1E">
            <w:pPr>
              <w:pStyle w:val="EMPTYCELLSTYLE"/>
              <w:rPr>
                <w:sz w:val="20"/>
              </w:rPr>
            </w:pPr>
          </w:p>
        </w:tc>
        <w:tc>
          <w:tcPr>
            <w:tcW w:w="164" w:type="dxa"/>
          </w:tcPr>
          <w:p w:rsidR="00475C1E" w:rsidRPr="00103339" w:rsidRDefault="00475C1E">
            <w:pPr>
              <w:pStyle w:val="EMPTYCELLSTYLE"/>
              <w:rPr>
                <w:sz w:val="20"/>
              </w:rPr>
            </w:pPr>
          </w:p>
        </w:tc>
        <w:tc>
          <w:tcPr>
            <w:tcW w:w="426" w:type="dxa"/>
            <w:gridSpan w:val="6"/>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979" w:type="dxa"/>
            <w:gridSpan w:val="2"/>
          </w:tcPr>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5E05F8" w:rsidRP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Pr="005E05F8" w:rsidRDefault="005E05F8">
            <w:pPr>
              <w:rPr>
                <w:rFonts w:ascii="Arimo" w:hAnsi="Arimo" w:cs="Arial"/>
                <w:b/>
                <w:color w:val="000000"/>
              </w:rPr>
            </w:pPr>
            <w:r w:rsidRPr="005E05F8">
              <w:rPr>
                <w:rFonts w:ascii="Arimo" w:hAnsi="Arimo" w:cs="Arial"/>
                <w:b/>
                <w:color w:val="000000"/>
              </w:rPr>
              <w:t> </w:t>
            </w:r>
          </w:p>
        </w:tc>
        <w:tc>
          <w:tcPr>
            <w:tcW w:w="7154" w:type="dxa"/>
            <w:gridSpan w:val="16"/>
            <w:tcBorders>
              <w:top w:val="nil"/>
              <w:left w:val="nil"/>
              <w:bottom w:val="nil"/>
              <w:right w:val="nil"/>
            </w:tcBorders>
            <w:shd w:val="clear" w:color="000000" w:fill="CCCCFF"/>
            <w:vAlign w:val="center"/>
            <w:hideMark/>
          </w:tcPr>
          <w:p w:rsidR="005E05F8" w:rsidRPr="005E05F8" w:rsidRDefault="005E05F8">
            <w:pPr>
              <w:rPr>
                <w:rFonts w:ascii="Arimo" w:hAnsi="Arimo" w:cs="Arial"/>
                <w:b/>
                <w:color w:val="000000"/>
                <w:sz w:val="16"/>
                <w:szCs w:val="16"/>
              </w:rPr>
            </w:pPr>
            <w:r w:rsidRPr="005E05F8">
              <w:rPr>
                <w:rFonts w:ascii="Arimo" w:hAnsi="Arimo" w:cs="Arial"/>
                <w:b/>
                <w:color w:val="000000"/>
                <w:sz w:val="16"/>
                <w:szCs w:val="16"/>
              </w:rPr>
              <w:t>PROGRAM 1002 ZAŠTITA OKOLIŠA</w:t>
            </w:r>
          </w:p>
        </w:tc>
        <w:tc>
          <w:tcPr>
            <w:tcW w:w="982" w:type="dxa"/>
            <w:gridSpan w:val="8"/>
            <w:tcBorders>
              <w:top w:val="nil"/>
              <w:left w:val="nil"/>
              <w:bottom w:val="nil"/>
              <w:right w:val="nil"/>
            </w:tcBorders>
            <w:shd w:val="clear" w:color="000000" w:fill="CCCCFF"/>
            <w:hideMark/>
          </w:tcPr>
          <w:p w:rsidR="005E05F8" w:rsidRPr="005E05F8" w:rsidRDefault="005E05F8">
            <w:pPr>
              <w:rPr>
                <w:rFonts w:ascii="Arimo" w:hAnsi="Arimo" w:cs="Arial"/>
                <w:b/>
                <w:color w:val="000000"/>
              </w:rPr>
            </w:pPr>
            <w:r w:rsidRPr="005E05F8">
              <w:rPr>
                <w:rFonts w:ascii="Arimo" w:hAnsi="Arimo" w:cs="Arial"/>
                <w:b/>
                <w:color w:val="000000"/>
              </w:rPr>
              <w:t> </w:t>
            </w:r>
          </w:p>
        </w:tc>
        <w:tc>
          <w:tcPr>
            <w:tcW w:w="6270" w:type="dxa"/>
            <w:gridSpan w:val="21"/>
            <w:tcBorders>
              <w:top w:val="nil"/>
              <w:left w:val="nil"/>
              <w:bottom w:val="nil"/>
              <w:right w:val="nil"/>
            </w:tcBorders>
            <w:shd w:val="clear" w:color="000000" w:fill="CCCCFF"/>
            <w:vAlign w:val="center"/>
            <w:hideMark/>
          </w:tcPr>
          <w:p w:rsidR="005E05F8" w:rsidRPr="005E05F8" w:rsidRDefault="005E05F8">
            <w:pPr>
              <w:jc w:val="right"/>
              <w:rPr>
                <w:rFonts w:ascii="Arimo" w:hAnsi="Arimo" w:cs="Arial"/>
                <w:b/>
                <w:color w:val="000000"/>
                <w:sz w:val="16"/>
                <w:szCs w:val="16"/>
              </w:rPr>
            </w:pPr>
            <w:r w:rsidRPr="005E05F8">
              <w:rPr>
                <w:rFonts w:ascii="Arimo" w:hAnsi="Arimo" w:cs="Arial"/>
                <w:b/>
                <w:color w:val="000000"/>
                <w:sz w:val="16"/>
                <w:szCs w:val="16"/>
              </w:rPr>
              <w:t>569.511,00</w:t>
            </w:r>
          </w:p>
        </w:tc>
      </w:tr>
      <w:tr w:rsid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Default="005E05F8">
            <w:pPr>
              <w:rPr>
                <w:rFonts w:ascii="Arimo" w:hAnsi="Arimo" w:cs="Arial"/>
                <w:color w:val="000000"/>
              </w:rPr>
            </w:pPr>
            <w:r>
              <w:rPr>
                <w:rFonts w:ascii="Arimo" w:hAnsi="Arimo" w:cs="Arial"/>
                <w:color w:val="000000"/>
              </w:rPr>
              <w:t> </w:t>
            </w:r>
          </w:p>
        </w:tc>
        <w:tc>
          <w:tcPr>
            <w:tcW w:w="7154" w:type="dxa"/>
            <w:gridSpan w:val="16"/>
            <w:tcBorders>
              <w:top w:val="nil"/>
              <w:left w:val="nil"/>
              <w:bottom w:val="nil"/>
              <w:right w:val="nil"/>
            </w:tcBorders>
            <w:shd w:val="clear" w:color="000000" w:fill="CCCCFF"/>
            <w:vAlign w:val="center"/>
            <w:hideMark/>
          </w:tcPr>
          <w:p w:rsidR="005E05F8" w:rsidRDefault="005E05F8">
            <w:pPr>
              <w:rPr>
                <w:rFonts w:ascii="Arimo" w:hAnsi="Arimo" w:cs="Arial"/>
                <w:color w:val="000000"/>
                <w:sz w:val="16"/>
                <w:szCs w:val="16"/>
              </w:rPr>
            </w:pPr>
            <w:r>
              <w:rPr>
                <w:rFonts w:ascii="Arimo" w:hAnsi="Arimo" w:cs="Arial"/>
                <w:color w:val="000000"/>
                <w:sz w:val="16"/>
                <w:szCs w:val="16"/>
              </w:rPr>
              <w:t>Aktivnost A100001 GOSPODARENJE OTPADOM</w:t>
            </w:r>
          </w:p>
        </w:tc>
        <w:tc>
          <w:tcPr>
            <w:tcW w:w="982" w:type="dxa"/>
            <w:gridSpan w:val="8"/>
            <w:tcBorders>
              <w:top w:val="nil"/>
              <w:left w:val="nil"/>
              <w:bottom w:val="nil"/>
              <w:right w:val="nil"/>
            </w:tcBorders>
            <w:shd w:val="clear" w:color="000000" w:fill="CCCCFF"/>
            <w:hideMark/>
          </w:tcPr>
          <w:p w:rsidR="005E05F8" w:rsidRDefault="005E05F8">
            <w:pPr>
              <w:rPr>
                <w:rFonts w:ascii="Arimo" w:hAnsi="Arimo" w:cs="Arial"/>
                <w:color w:val="000000"/>
              </w:rPr>
            </w:pPr>
            <w:r>
              <w:rPr>
                <w:rFonts w:ascii="Arimo" w:hAnsi="Arimo" w:cs="Arial"/>
                <w:color w:val="000000"/>
              </w:rPr>
              <w:t> </w:t>
            </w:r>
          </w:p>
        </w:tc>
        <w:tc>
          <w:tcPr>
            <w:tcW w:w="6270" w:type="dxa"/>
            <w:gridSpan w:val="21"/>
            <w:tcBorders>
              <w:top w:val="nil"/>
              <w:left w:val="nil"/>
              <w:bottom w:val="nil"/>
              <w:right w:val="nil"/>
            </w:tcBorders>
            <w:shd w:val="clear" w:color="000000" w:fill="CCCCFF"/>
            <w:vAlign w:val="center"/>
            <w:hideMark/>
          </w:tcPr>
          <w:p w:rsidR="005E05F8" w:rsidRDefault="005E05F8">
            <w:pPr>
              <w:jc w:val="right"/>
              <w:rPr>
                <w:rFonts w:ascii="Arimo" w:hAnsi="Arimo" w:cs="Arial"/>
                <w:color w:val="000000"/>
                <w:sz w:val="16"/>
                <w:szCs w:val="16"/>
              </w:rPr>
            </w:pPr>
            <w:r>
              <w:rPr>
                <w:rFonts w:ascii="Arimo" w:hAnsi="Arimo" w:cs="Arial"/>
                <w:color w:val="000000"/>
                <w:sz w:val="16"/>
                <w:szCs w:val="16"/>
              </w:rPr>
              <w:t>30.000,00</w:t>
            </w:r>
          </w:p>
        </w:tc>
      </w:tr>
      <w:tr w:rsid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Default="005E05F8">
            <w:pPr>
              <w:rPr>
                <w:rFonts w:ascii="Arimo" w:hAnsi="Arimo" w:cs="Arial"/>
                <w:color w:val="000000"/>
              </w:rPr>
            </w:pPr>
            <w:r>
              <w:rPr>
                <w:rFonts w:ascii="Arimo" w:hAnsi="Arimo" w:cs="Arial"/>
                <w:color w:val="000000"/>
              </w:rPr>
              <w:t> </w:t>
            </w:r>
          </w:p>
        </w:tc>
        <w:tc>
          <w:tcPr>
            <w:tcW w:w="7154" w:type="dxa"/>
            <w:gridSpan w:val="16"/>
            <w:tcBorders>
              <w:top w:val="nil"/>
              <w:left w:val="nil"/>
              <w:bottom w:val="nil"/>
              <w:right w:val="nil"/>
            </w:tcBorders>
            <w:shd w:val="clear" w:color="000000" w:fill="CCCCFF"/>
            <w:vAlign w:val="center"/>
            <w:hideMark/>
          </w:tcPr>
          <w:p w:rsidR="005E05F8" w:rsidRDefault="005E05F8">
            <w:pPr>
              <w:rPr>
                <w:rFonts w:ascii="Arimo" w:hAnsi="Arimo" w:cs="Arial"/>
                <w:color w:val="000000"/>
                <w:sz w:val="16"/>
                <w:szCs w:val="16"/>
              </w:rPr>
            </w:pPr>
            <w:r>
              <w:rPr>
                <w:rFonts w:ascii="Arimo" w:hAnsi="Arimo" w:cs="Arial"/>
                <w:color w:val="000000"/>
                <w:sz w:val="16"/>
                <w:szCs w:val="16"/>
              </w:rPr>
              <w:t>Aktivnost A100002 HIGIJENIČARSKA SLUŽBA</w:t>
            </w:r>
          </w:p>
        </w:tc>
        <w:tc>
          <w:tcPr>
            <w:tcW w:w="982" w:type="dxa"/>
            <w:gridSpan w:val="8"/>
            <w:tcBorders>
              <w:top w:val="nil"/>
              <w:left w:val="nil"/>
              <w:bottom w:val="nil"/>
              <w:right w:val="nil"/>
            </w:tcBorders>
            <w:shd w:val="clear" w:color="000000" w:fill="CCCCFF"/>
            <w:hideMark/>
          </w:tcPr>
          <w:p w:rsidR="005E05F8" w:rsidRDefault="005E05F8">
            <w:pPr>
              <w:rPr>
                <w:rFonts w:ascii="Arimo" w:hAnsi="Arimo" w:cs="Arial"/>
                <w:color w:val="000000"/>
              </w:rPr>
            </w:pPr>
            <w:r>
              <w:rPr>
                <w:rFonts w:ascii="Arimo" w:hAnsi="Arimo" w:cs="Arial"/>
                <w:color w:val="000000"/>
              </w:rPr>
              <w:t> </w:t>
            </w:r>
          </w:p>
        </w:tc>
        <w:tc>
          <w:tcPr>
            <w:tcW w:w="6270" w:type="dxa"/>
            <w:gridSpan w:val="21"/>
            <w:tcBorders>
              <w:top w:val="nil"/>
              <w:left w:val="nil"/>
              <w:bottom w:val="nil"/>
              <w:right w:val="nil"/>
            </w:tcBorders>
            <w:shd w:val="clear" w:color="000000" w:fill="CCCCFF"/>
            <w:vAlign w:val="center"/>
            <w:hideMark/>
          </w:tcPr>
          <w:p w:rsidR="005E05F8" w:rsidRDefault="005E05F8">
            <w:pPr>
              <w:jc w:val="right"/>
              <w:rPr>
                <w:rFonts w:ascii="Arimo" w:hAnsi="Arimo" w:cs="Arial"/>
                <w:color w:val="000000"/>
                <w:sz w:val="16"/>
                <w:szCs w:val="16"/>
              </w:rPr>
            </w:pPr>
            <w:r>
              <w:rPr>
                <w:rFonts w:ascii="Arimo" w:hAnsi="Arimo" w:cs="Arial"/>
                <w:color w:val="000000"/>
                <w:sz w:val="16"/>
                <w:szCs w:val="16"/>
              </w:rPr>
              <w:t>40.000,00</w:t>
            </w:r>
          </w:p>
        </w:tc>
      </w:tr>
      <w:tr w:rsid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Default="005E05F8">
            <w:pPr>
              <w:rPr>
                <w:rFonts w:ascii="Arimo" w:hAnsi="Arimo" w:cs="Arial"/>
                <w:color w:val="000000"/>
              </w:rPr>
            </w:pPr>
            <w:r>
              <w:rPr>
                <w:rFonts w:ascii="Arimo" w:hAnsi="Arimo" w:cs="Arial"/>
                <w:color w:val="000000"/>
              </w:rPr>
              <w:t> </w:t>
            </w:r>
          </w:p>
        </w:tc>
        <w:tc>
          <w:tcPr>
            <w:tcW w:w="7154" w:type="dxa"/>
            <w:gridSpan w:val="16"/>
            <w:tcBorders>
              <w:top w:val="nil"/>
              <w:left w:val="nil"/>
              <w:bottom w:val="nil"/>
              <w:right w:val="nil"/>
            </w:tcBorders>
            <w:shd w:val="clear" w:color="000000" w:fill="CCCCFF"/>
            <w:vAlign w:val="center"/>
            <w:hideMark/>
          </w:tcPr>
          <w:p w:rsidR="005E05F8" w:rsidRDefault="005E05F8">
            <w:pPr>
              <w:rPr>
                <w:rFonts w:ascii="Arimo" w:hAnsi="Arimo" w:cs="Arial"/>
                <w:color w:val="000000"/>
                <w:sz w:val="16"/>
                <w:szCs w:val="16"/>
              </w:rPr>
            </w:pPr>
            <w:r>
              <w:rPr>
                <w:rFonts w:ascii="Arimo" w:hAnsi="Arimo" w:cs="Arial"/>
                <w:color w:val="000000"/>
                <w:sz w:val="16"/>
                <w:szCs w:val="16"/>
              </w:rPr>
              <w:t xml:space="preserve">Aktivnost A100003 DERATIZACIJA I DEZINSEKCIJA </w:t>
            </w:r>
          </w:p>
        </w:tc>
        <w:tc>
          <w:tcPr>
            <w:tcW w:w="982" w:type="dxa"/>
            <w:gridSpan w:val="8"/>
            <w:tcBorders>
              <w:top w:val="nil"/>
              <w:left w:val="nil"/>
              <w:bottom w:val="nil"/>
              <w:right w:val="nil"/>
            </w:tcBorders>
            <w:shd w:val="clear" w:color="000000" w:fill="CCCCFF"/>
            <w:hideMark/>
          </w:tcPr>
          <w:p w:rsidR="005E05F8" w:rsidRDefault="005E05F8">
            <w:pPr>
              <w:rPr>
                <w:rFonts w:ascii="Arimo" w:hAnsi="Arimo" w:cs="Arial"/>
                <w:color w:val="000000"/>
              </w:rPr>
            </w:pPr>
            <w:r>
              <w:rPr>
                <w:rFonts w:ascii="Arimo" w:hAnsi="Arimo" w:cs="Arial"/>
                <w:color w:val="000000"/>
              </w:rPr>
              <w:t> </w:t>
            </w:r>
          </w:p>
        </w:tc>
        <w:tc>
          <w:tcPr>
            <w:tcW w:w="6270" w:type="dxa"/>
            <w:gridSpan w:val="21"/>
            <w:tcBorders>
              <w:top w:val="nil"/>
              <w:left w:val="nil"/>
              <w:bottom w:val="nil"/>
              <w:right w:val="nil"/>
            </w:tcBorders>
            <w:shd w:val="clear" w:color="000000" w:fill="CCCCFF"/>
            <w:vAlign w:val="center"/>
            <w:hideMark/>
          </w:tcPr>
          <w:p w:rsidR="005E05F8" w:rsidRDefault="005E05F8">
            <w:pPr>
              <w:jc w:val="right"/>
              <w:rPr>
                <w:rFonts w:ascii="Arimo" w:hAnsi="Arimo" w:cs="Arial"/>
                <w:color w:val="000000"/>
                <w:sz w:val="16"/>
                <w:szCs w:val="16"/>
              </w:rPr>
            </w:pPr>
            <w:r>
              <w:rPr>
                <w:rFonts w:ascii="Arimo" w:hAnsi="Arimo" w:cs="Arial"/>
                <w:color w:val="000000"/>
                <w:sz w:val="16"/>
                <w:szCs w:val="16"/>
              </w:rPr>
              <w:t>75.000,00</w:t>
            </w:r>
          </w:p>
        </w:tc>
      </w:tr>
      <w:tr w:rsid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Default="005E05F8">
            <w:pPr>
              <w:rPr>
                <w:rFonts w:ascii="Arimo" w:hAnsi="Arimo" w:cs="Arial"/>
                <w:color w:val="000000"/>
              </w:rPr>
            </w:pPr>
            <w:r>
              <w:rPr>
                <w:rFonts w:ascii="Arimo" w:hAnsi="Arimo" w:cs="Arial"/>
                <w:color w:val="000000"/>
              </w:rPr>
              <w:t> </w:t>
            </w:r>
          </w:p>
        </w:tc>
        <w:tc>
          <w:tcPr>
            <w:tcW w:w="7154" w:type="dxa"/>
            <w:gridSpan w:val="16"/>
            <w:tcBorders>
              <w:top w:val="nil"/>
              <w:left w:val="nil"/>
              <w:bottom w:val="nil"/>
              <w:right w:val="nil"/>
            </w:tcBorders>
            <w:shd w:val="clear" w:color="000000" w:fill="CCCCFF"/>
            <w:vAlign w:val="center"/>
            <w:hideMark/>
          </w:tcPr>
          <w:p w:rsidR="005E05F8" w:rsidRDefault="005E05F8">
            <w:pPr>
              <w:rPr>
                <w:rFonts w:ascii="Arimo" w:hAnsi="Arimo" w:cs="Arial"/>
                <w:color w:val="000000"/>
                <w:sz w:val="16"/>
                <w:szCs w:val="16"/>
              </w:rPr>
            </w:pPr>
            <w:r>
              <w:rPr>
                <w:rFonts w:ascii="Arimo" w:hAnsi="Arimo" w:cs="Arial"/>
                <w:color w:val="000000"/>
                <w:sz w:val="16"/>
                <w:szCs w:val="16"/>
              </w:rPr>
              <w:t>Aktivnost A100005 NAKNADA ZA SMANJENJE KOLIČINE MIJEŠANOG KOMUNALNOG OTPADA</w:t>
            </w:r>
          </w:p>
        </w:tc>
        <w:tc>
          <w:tcPr>
            <w:tcW w:w="982" w:type="dxa"/>
            <w:gridSpan w:val="8"/>
            <w:tcBorders>
              <w:top w:val="nil"/>
              <w:left w:val="nil"/>
              <w:bottom w:val="nil"/>
              <w:right w:val="nil"/>
            </w:tcBorders>
            <w:shd w:val="clear" w:color="000000" w:fill="CCCCFF"/>
            <w:hideMark/>
          </w:tcPr>
          <w:p w:rsidR="005E05F8" w:rsidRDefault="005E05F8">
            <w:pPr>
              <w:rPr>
                <w:rFonts w:ascii="Arimo" w:hAnsi="Arimo" w:cs="Arial"/>
                <w:color w:val="000000"/>
              </w:rPr>
            </w:pPr>
            <w:r>
              <w:rPr>
                <w:rFonts w:ascii="Arimo" w:hAnsi="Arimo" w:cs="Arial"/>
                <w:color w:val="000000"/>
              </w:rPr>
              <w:t> </w:t>
            </w:r>
          </w:p>
        </w:tc>
        <w:tc>
          <w:tcPr>
            <w:tcW w:w="6270" w:type="dxa"/>
            <w:gridSpan w:val="21"/>
            <w:tcBorders>
              <w:top w:val="nil"/>
              <w:left w:val="nil"/>
              <w:bottom w:val="nil"/>
              <w:right w:val="nil"/>
            </w:tcBorders>
            <w:shd w:val="clear" w:color="000000" w:fill="CCCCFF"/>
            <w:vAlign w:val="center"/>
            <w:hideMark/>
          </w:tcPr>
          <w:p w:rsidR="005E05F8" w:rsidRDefault="005E05F8">
            <w:pPr>
              <w:jc w:val="right"/>
              <w:rPr>
                <w:rFonts w:ascii="Arimo" w:hAnsi="Arimo" w:cs="Arial"/>
                <w:color w:val="000000"/>
                <w:sz w:val="16"/>
                <w:szCs w:val="16"/>
              </w:rPr>
            </w:pPr>
            <w:r>
              <w:rPr>
                <w:rFonts w:ascii="Arimo" w:hAnsi="Arimo" w:cs="Arial"/>
                <w:color w:val="000000"/>
                <w:sz w:val="16"/>
                <w:szCs w:val="16"/>
              </w:rPr>
              <w:t>13.000,00</w:t>
            </w:r>
          </w:p>
        </w:tc>
      </w:tr>
      <w:tr w:rsid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Default="005E05F8">
            <w:pPr>
              <w:rPr>
                <w:rFonts w:ascii="Arimo" w:hAnsi="Arimo" w:cs="Arial"/>
                <w:color w:val="000000"/>
              </w:rPr>
            </w:pPr>
            <w:r>
              <w:rPr>
                <w:rFonts w:ascii="Arimo" w:hAnsi="Arimo" w:cs="Arial"/>
                <w:color w:val="000000"/>
              </w:rPr>
              <w:t> </w:t>
            </w:r>
          </w:p>
        </w:tc>
        <w:tc>
          <w:tcPr>
            <w:tcW w:w="7154" w:type="dxa"/>
            <w:gridSpan w:val="16"/>
            <w:tcBorders>
              <w:top w:val="nil"/>
              <w:left w:val="nil"/>
              <w:bottom w:val="nil"/>
              <w:right w:val="nil"/>
            </w:tcBorders>
            <w:shd w:val="clear" w:color="000000" w:fill="CCCCFF"/>
            <w:vAlign w:val="center"/>
            <w:hideMark/>
          </w:tcPr>
          <w:p w:rsidR="005E05F8" w:rsidRDefault="005E05F8">
            <w:pPr>
              <w:rPr>
                <w:rFonts w:ascii="Arimo" w:hAnsi="Arimo" w:cs="Arial"/>
                <w:color w:val="000000"/>
                <w:sz w:val="16"/>
                <w:szCs w:val="16"/>
              </w:rPr>
            </w:pPr>
            <w:r>
              <w:rPr>
                <w:rFonts w:ascii="Arimo" w:hAnsi="Arimo" w:cs="Arial"/>
                <w:color w:val="000000"/>
                <w:sz w:val="16"/>
                <w:szCs w:val="16"/>
              </w:rPr>
              <w:t>Kapitalni projekt K100004 PROJEKT; OPREMA ZA SELEKTIVNO PRIKUPLJANJE OTPADA</w:t>
            </w:r>
          </w:p>
        </w:tc>
        <w:tc>
          <w:tcPr>
            <w:tcW w:w="982" w:type="dxa"/>
            <w:gridSpan w:val="8"/>
            <w:tcBorders>
              <w:top w:val="nil"/>
              <w:left w:val="nil"/>
              <w:bottom w:val="nil"/>
              <w:right w:val="nil"/>
            </w:tcBorders>
            <w:shd w:val="clear" w:color="000000" w:fill="CCCCFF"/>
            <w:hideMark/>
          </w:tcPr>
          <w:p w:rsidR="005E05F8" w:rsidRDefault="005E05F8">
            <w:pPr>
              <w:rPr>
                <w:rFonts w:ascii="Arimo" w:hAnsi="Arimo" w:cs="Arial"/>
                <w:color w:val="000000"/>
              </w:rPr>
            </w:pPr>
            <w:r>
              <w:rPr>
                <w:rFonts w:ascii="Arimo" w:hAnsi="Arimo" w:cs="Arial"/>
                <w:color w:val="000000"/>
              </w:rPr>
              <w:t> </w:t>
            </w:r>
          </w:p>
        </w:tc>
        <w:tc>
          <w:tcPr>
            <w:tcW w:w="6270" w:type="dxa"/>
            <w:gridSpan w:val="21"/>
            <w:tcBorders>
              <w:top w:val="nil"/>
              <w:left w:val="nil"/>
              <w:bottom w:val="nil"/>
              <w:right w:val="nil"/>
            </w:tcBorders>
            <w:shd w:val="clear" w:color="000000" w:fill="CCCCFF"/>
            <w:vAlign w:val="center"/>
            <w:hideMark/>
          </w:tcPr>
          <w:p w:rsidR="005E05F8" w:rsidRDefault="005E05F8">
            <w:pPr>
              <w:jc w:val="right"/>
              <w:rPr>
                <w:rFonts w:ascii="Arimo" w:hAnsi="Arimo" w:cs="Arial"/>
                <w:color w:val="000000"/>
                <w:sz w:val="16"/>
                <w:szCs w:val="16"/>
              </w:rPr>
            </w:pPr>
            <w:r>
              <w:rPr>
                <w:rFonts w:ascii="Arimo" w:hAnsi="Arimo" w:cs="Arial"/>
                <w:color w:val="000000"/>
                <w:sz w:val="16"/>
                <w:szCs w:val="16"/>
              </w:rPr>
              <w:t>20.000,00</w:t>
            </w:r>
          </w:p>
        </w:tc>
      </w:tr>
      <w:tr w:rsid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Default="005E05F8">
            <w:pPr>
              <w:rPr>
                <w:rFonts w:ascii="Arimo" w:hAnsi="Arimo" w:cs="Arial"/>
                <w:color w:val="000000"/>
              </w:rPr>
            </w:pPr>
            <w:r>
              <w:rPr>
                <w:rFonts w:ascii="Arimo" w:hAnsi="Arimo" w:cs="Arial"/>
                <w:color w:val="000000"/>
              </w:rPr>
              <w:t> </w:t>
            </w:r>
          </w:p>
        </w:tc>
        <w:tc>
          <w:tcPr>
            <w:tcW w:w="7154" w:type="dxa"/>
            <w:gridSpan w:val="16"/>
            <w:tcBorders>
              <w:top w:val="nil"/>
              <w:left w:val="nil"/>
              <w:bottom w:val="nil"/>
              <w:right w:val="nil"/>
            </w:tcBorders>
            <w:shd w:val="clear" w:color="000000" w:fill="CCCCFF"/>
            <w:vAlign w:val="center"/>
            <w:hideMark/>
          </w:tcPr>
          <w:p w:rsidR="005E05F8" w:rsidRDefault="005E05F8">
            <w:pPr>
              <w:rPr>
                <w:rFonts w:ascii="Arimo" w:hAnsi="Arimo" w:cs="Arial"/>
                <w:color w:val="000000"/>
                <w:sz w:val="16"/>
                <w:szCs w:val="16"/>
              </w:rPr>
            </w:pPr>
            <w:r>
              <w:rPr>
                <w:rFonts w:ascii="Arimo" w:hAnsi="Arimo" w:cs="Arial"/>
                <w:color w:val="000000"/>
                <w:sz w:val="16"/>
                <w:szCs w:val="16"/>
              </w:rPr>
              <w:t xml:space="preserve">Kapitalni projekt K100006 KOMUNALNA OPREMA </w:t>
            </w:r>
          </w:p>
        </w:tc>
        <w:tc>
          <w:tcPr>
            <w:tcW w:w="982" w:type="dxa"/>
            <w:gridSpan w:val="8"/>
            <w:tcBorders>
              <w:top w:val="nil"/>
              <w:left w:val="nil"/>
              <w:bottom w:val="nil"/>
              <w:right w:val="nil"/>
            </w:tcBorders>
            <w:shd w:val="clear" w:color="000000" w:fill="CCCCFF"/>
            <w:hideMark/>
          </w:tcPr>
          <w:p w:rsidR="005E05F8" w:rsidRDefault="005E05F8">
            <w:pPr>
              <w:rPr>
                <w:rFonts w:ascii="Arimo" w:hAnsi="Arimo" w:cs="Arial"/>
                <w:color w:val="000000"/>
              </w:rPr>
            </w:pPr>
            <w:r>
              <w:rPr>
                <w:rFonts w:ascii="Arimo" w:hAnsi="Arimo" w:cs="Arial"/>
                <w:color w:val="000000"/>
              </w:rPr>
              <w:t> </w:t>
            </w:r>
          </w:p>
        </w:tc>
        <w:tc>
          <w:tcPr>
            <w:tcW w:w="6270" w:type="dxa"/>
            <w:gridSpan w:val="21"/>
            <w:tcBorders>
              <w:top w:val="nil"/>
              <w:left w:val="nil"/>
              <w:bottom w:val="nil"/>
              <w:right w:val="nil"/>
            </w:tcBorders>
            <w:shd w:val="clear" w:color="000000" w:fill="CCCCFF"/>
            <w:vAlign w:val="center"/>
            <w:hideMark/>
          </w:tcPr>
          <w:p w:rsidR="005E05F8" w:rsidRDefault="005E05F8">
            <w:pPr>
              <w:jc w:val="right"/>
              <w:rPr>
                <w:rFonts w:ascii="Arimo" w:hAnsi="Arimo" w:cs="Arial"/>
                <w:color w:val="000000"/>
                <w:sz w:val="16"/>
                <w:szCs w:val="16"/>
              </w:rPr>
            </w:pPr>
            <w:r>
              <w:rPr>
                <w:rFonts w:ascii="Arimo" w:hAnsi="Arimo" w:cs="Arial"/>
                <w:color w:val="000000"/>
                <w:sz w:val="16"/>
                <w:szCs w:val="16"/>
              </w:rPr>
              <w:t>105.261,00</w:t>
            </w:r>
          </w:p>
        </w:tc>
      </w:tr>
      <w:tr w:rsidR="005E05F8" w:rsidTr="00922EB0">
        <w:tblPrEx>
          <w:tblCellMar>
            <w:left w:w="108" w:type="dxa"/>
            <w:right w:w="108" w:type="dxa"/>
          </w:tblCellMar>
          <w:tblLook w:val="04A0" w:firstRow="1" w:lastRow="0" w:firstColumn="1" w:lastColumn="0" w:noHBand="0" w:noVBand="1"/>
        </w:tblPrEx>
        <w:trPr>
          <w:gridBefore w:val="2"/>
          <w:gridAfter w:val="9"/>
          <w:wBefore w:w="2304" w:type="dxa"/>
          <w:wAfter w:w="2834" w:type="dxa"/>
          <w:trHeight w:val="260"/>
        </w:trPr>
        <w:tc>
          <w:tcPr>
            <w:tcW w:w="394" w:type="dxa"/>
            <w:gridSpan w:val="5"/>
            <w:tcBorders>
              <w:top w:val="nil"/>
              <w:left w:val="nil"/>
              <w:bottom w:val="nil"/>
              <w:right w:val="nil"/>
            </w:tcBorders>
            <w:shd w:val="clear" w:color="000000" w:fill="FFFFFF"/>
            <w:hideMark/>
          </w:tcPr>
          <w:p w:rsidR="005E05F8" w:rsidRDefault="005E05F8">
            <w:pPr>
              <w:rPr>
                <w:rFonts w:ascii="Arimo" w:hAnsi="Arimo" w:cs="Arial"/>
                <w:color w:val="000000"/>
              </w:rPr>
            </w:pPr>
            <w:r>
              <w:rPr>
                <w:rFonts w:ascii="Arimo" w:hAnsi="Arimo" w:cs="Arial"/>
                <w:color w:val="000000"/>
              </w:rPr>
              <w:t> </w:t>
            </w:r>
          </w:p>
        </w:tc>
        <w:tc>
          <w:tcPr>
            <w:tcW w:w="7154" w:type="dxa"/>
            <w:gridSpan w:val="16"/>
            <w:tcBorders>
              <w:top w:val="nil"/>
              <w:left w:val="nil"/>
              <w:bottom w:val="nil"/>
              <w:right w:val="nil"/>
            </w:tcBorders>
            <w:shd w:val="clear" w:color="000000" w:fill="CCCCFF"/>
            <w:vAlign w:val="center"/>
            <w:hideMark/>
          </w:tcPr>
          <w:p w:rsidR="005E05F8" w:rsidRDefault="005E05F8">
            <w:pPr>
              <w:rPr>
                <w:rFonts w:ascii="Arimo" w:hAnsi="Arimo" w:cs="Arial"/>
                <w:color w:val="000000"/>
                <w:sz w:val="16"/>
                <w:szCs w:val="16"/>
              </w:rPr>
            </w:pPr>
            <w:r>
              <w:rPr>
                <w:rFonts w:ascii="Arimo" w:hAnsi="Arimo" w:cs="Arial"/>
                <w:color w:val="000000"/>
                <w:sz w:val="16"/>
                <w:szCs w:val="16"/>
              </w:rPr>
              <w:t>Tekući projekt T100002 ENERGETSKI UČINKOVITA RASVJETA</w:t>
            </w:r>
          </w:p>
        </w:tc>
        <w:tc>
          <w:tcPr>
            <w:tcW w:w="982" w:type="dxa"/>
            <w:gridSpan w:val="8"/>
            <w:tcBorders>
              <w:top w:val="nil"/>
              <w:left w:val="nil"/>
              <w:bottom w:val="nil"/>
              <w:right w:val="nil"/>
            </w:tcBorders>
            <w:shd w:val="clear" w:color="000000" w:fill="CCCCFF"/>
            <w:hideMark/>
          </w:tcPr>
          <w:p w:rsidR="005E05F8" w:rsidRDefault="005E05F8">
            <w:pPr>
              <w:rPr>
                <w:rFonts w:ascii="Arimo" w:hAnsi="Arimo" w:cs="Arial"/>
                <w:color w:val="000000"/>
              </w:rPr>
            </w:pPr>
            <w:r>
              <w:rPr>
                <w:rFonts w:ascii="Arimo" w:hAnsi="Arimo" w:cs="Arial"/>
                <w:color w:val="000000"/>
              </w:rPr>
              <w:t> </w:t>
            </w:r>
          </w:p>
        </w:tc>
        <w:tc>
          <w:tcPr>
            <w:tcW w:w="6270" w:type="dxa"/>
            <w:gridSpan w:val="21"/>
            <w:tcBorders>
              <w:top w:val="nil"/>
              <w:left w:val="nil"/>
              <w:bottom w:val="nil"/>
              <w:right w:val="nil"/>
            </w:tcBorders>
            <w:shd w:val="clear" w:color="000000" w:fill="CCCCFF"/>
            <w:vAlign w:val="center"/>
            <w:hideMark/>
          </w:tcPr>
          <w:p w:rsidR="005E05F8" w:rsidRDefault="005E05F8">
            <w:pPr>
              <w:jc w:val="right"/>
              <w:rPr>
                <w:rFonts w:ascii="Arimo" w:hAnsi="Arimo" w:cs="Arial"/>
                <w:color w:val="000000"/>
                <w:sz w:val="16"/>
                <w:szCs w:val="16"/>
              </w:rPr>
            </w:pPr>
            <w:r>
              <w:rPr>
                <w:rFonts w:ascii="Arimo" w:hAnsi="Arimo" w:cs="Arial"/>
                <w:color w:val="000000"/>
                <w:sz w:val="16"/>
                <w:szCs w:val="16"/>
              </w:rPr>
              <w:t>286.250,00</w:t>
            </w:r>
          </w:p>
        </w:tc>
      </w:tr>
      <w:tr w:rsidR="00475C1E" w:rsidRPr="00103339" w:rsidTr="00486FAB">
        <w:trPr>
          <w:gridBefore w:val="2"/>
          <w:wBefore w:w="2304" w:type="dxa"/>
          <w:trHeight w:hRule="exact" w:val="11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p w:rsidR="00922EB0" w:rsidRDefault="00922EB0"/>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E2DA9" w:rsidRPr="00103339" w:rsidTr="00FE2DA9">
              <w:trPr>
                <w:trHeight w:hRule="exact" w:val="1160"/>
              </w:trPr>
              <w:tc>
                <w:tcPr>
                  <w:tcW w:w="2400" w:type="dxa"/>
                  <w:tcMar>
                    <w:top w:w="20" w:type="dxa"/>
                    <w:left w:w="200" w:type="dxa"/>
                    <w:bottom w:w="20" w:type="dxa"/>
                    <w:right w:w="0" w:type="dxa"/>
                  </w:tcMar>
                </w:tcPr>
                <w:p w:rsidR="00FE2DA9" w:rsidRPr="00103339" w:rsidRDefault="00FE2DA9" w:rsidP="00FE2DA9">
                  <w:pPr>
                    <w:pStyle w:val="DefaultStyle"/>
                  </w:pPr>
                  <w:r w:rsidRPr="00103339">
                    <w:t>Zakonska osnova:</w:t>
                  </w:r>
                </w:p>
              </w:tc>
              <w:tc>
                <w:tcPr>
                  <w:tcW w:w="13640" w:type="dxa"/>
                </w:tcPr>
                <w:p w:rsidR="007B00BD" w:rsidRDefault="00FE2DA9" w:rsidP="00FE2DA9">
                  <w:pPr>
                    <w:pStyle w:val="DefaultStyle"/>
                    <w:rPr>
                      <w:color w:val="auto"/>
                    </w:rPr>
                  </w:pPr>
                  <w:r w:rsidRPr="00FE2DA9">
                    <w:rPr>
                      <w:color w:val="auto"/>
                    </w:rPr>
                    <w:t xml:space="preserve">Zakon o održivom gospodarenju otpadom (NN 94/13 ,73/17, 14/19, 98/19) Zakon o energetskoj učinkovitosti (NN127/14, 116/18) Pravilnik o energetskom </w:t>
                  </w:r>
                </w:p>
                <w:p w:rsidR="007B00BD" w:rsidRDefault="00FE2DA9" w:rsidP="00FE2DA9">
                  <w:pPr>
                    <w:pStyle w:val="DefaultStyle"/>
                    <w:rPr>
                      <w:color w:val="auto"/>
                    </w:rPr>
                  </w:pPr>
                  <w:r w:rsidRPr="00FE2DA9">
                    <w:rPr>
                      <w:color w:val="auto"/>
                    </w:rPr>
                    <w:t xml:space="preserve">pregledu zgrade i energetskom certificiranju (NN48/14, 150/14, 133/15, 22/16, 49/16, 17/17, 87/17)  Zakon o lokalnoj i područnoj (regionalnoj) samoupravi </w:t>
                  </w:r>
                </w:p>
                <w:p w:rsidR="007B00BD" w:rsidRDefault="00FE2DA9" w:rsidP="00FE2DA9">
                  <w:pPr>
                    <w:pStyle w:val="DefaultStyle"/>
                    <w:rPr>
                      <w:color w:val="auto"/>
                    </w:rPr>
                  </w:pPr>
                  <w:r w:rsidRPr="00FE2DA9">
                    <w:rPr>
                      <w:color w:val="auto"/>
                    </w:rPr>
                    <w:t xml:space="preserve">(NN 33/01, 60/01, 129/05, 109/07, 125/08, 36/09, 150/11, 144/12, 19/13, 137/15, 123/17, 98/19 )Zakon o zaštiti životinja (NN 102/17, 32/19) Zakon o zaštiti </w:t>
                  </w:r>
                </w:p>
                <w:p w:rsidR="007B00BD" w:rsidRDefault="00FE2DA9" w:rsidP="00FE2DA9">
                  <w:pPr>
                    <w:pStyle w:val="DefaultStyle"/>
                    <w:rPr>
                      <w:color w:val="auto"/>
                    </w:rPr>
                  </w:pPr>
                  <w:r w:rsidRPr="00FE2DA9">
                    <w:rPr>
                      <w:color w:val="auto"/>
                    </w:rPr>
                    <w:t xml:space="preserve">pučanstva od zaraznih bolesti (NN 79/09, 113/08, 43/09, 130/17), Pravilnik o uvjetima kojima moraju udovoljavati pravne i fizičke osobe koje obavljaju </w:t>
                  </w:r>
                </w:p>
                <w:p w:rsidR="005E05F8" w:rsidRDefault="00FE2DA9" w:rsidP="00FE2DA9">
                  <w:pPr>
                    <w:pStyle w:val="DefaultStyle"/>
                    <w:rPr>
                      <w:color w:val="auto"/>
                    </w:rPr>
                  </w:pPr>
                  <w:r w:rsidRPr="00FE2DA9">
                    <w:rPr>
                      <w:color w:val="auto"/>
                    </w:rPr>
                    <w:t>djelatnost obvezatne dezinfekcije, dezinsekcije</w:t>
                  </w:r>
                </w:p>
                <w:p w:rsidR="00FE2DA9" w:rsidRPr="00FE2DA9" w:rsidRDefault="00FE2DA9" w:rsidP="00FE2DA9">
                  <w:pPr>
                    <w:pStyle w:val="DefaultStyle"/>
                    <w:rPr>
                      <w:color w:val="auto"/>
                    </w:rPr>
                  </w:pPr>
                  <w:r w:rsidRPr="00FE2DA9">
                    <w:rPr>
                      <w:color w:val="auto"/>
                    </w:rPr>
                    <w:t xml:space="preserve"> i deratizacije kao mjere za sprečavanje i suzbijanje zaraznih bolesti pučanstva (NN br. 35/07) </w:t>
                  </w:r>
                </w:p>
              </w:tc>
              <w:tc>
                <w:tcPr>
                  <w:tcW w:w="13640" w:type="dxa"/>
                  <w:tcMar>
                    <w:top w:w="20" w:type="dxa"/>
                    <w:left w:w="100" w:type="dxa"/>
                    <w:bottom w:w="20" w:type="dxa"/>
                    <w:right w:w="0" w:type="dxa"/>
                  </w:tcMar>
                </w:tcPr>
                <w:p w:rsidR="00FE2DA9" w:rsidRPr="00103339" w:rsidRDefault="00FE2DA9" w:rsidP="00FE2DA9">
                  <w:pPr>
                    <w:pStyle w:val="DefaultStyle"/>
                  </w:pPr>
                  <w:r w:rsidRPr="00103339">
                    <w:t xml:space="preserve">Zakon o održivom gospodarenju otpadom (NN 94/13 ,73/17) Zakon o energetskoj učinkovitosti (NN127/14) Pravilnik o energetskom pregledu zgrade i energetskom certificiranju (NN48/14, 150/14, 133/15, 22/16, 49/16, 17/17, 77/17)  Zakon o lokalnoj i područnoj (regionalnoj) samoupravi (NN 33/01, 60/01, 129/05, 109/07, 125/08, 36/09, 150/11, 144/12, 19/13, 137/15)Zakon o zaštiti životinja (NN 102/17) Zakon o zaštiti pučanstva od zaraznih bolesti (NN 79/09, 113/08, 43/09), Pravilnik o uvjetima kojima moraju udovoljavati pravne i fizičke osobe koje obavljaju djelatnost obvezatne dezinfekcije, dezinsekcije i deratizacije kao mjere za sprečavanje i suzbijanje zaraznih bolesti pučanstva (NN br. 35/07)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4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5"/>
              <w:gridCol w:w="13214"/>
            </w:tblGrid>
            <w:tr w:rsidR="00475C1E" w:rsidRPr="00103339" w:rsidTr="001D4B54">
              <w:trPr>
                <w:trHeight w:hRule="exact" w:val="3489"/>
              </w:trPr>
              <w:tc>
                <w:tcPr>
                  <w:tcW w:w="2325" w:type="dxa"/>
                  <w:tcMar>
                    <w:top w:w="20" w:type="dxa"/>
                    <w:left w:w="200" w:type="dxa"/>
                    <w:bottom w:w="20" w:type="dxa"/>
                    <w:right w:w="0" w:type="dxa"/>
                  </w:tcMar>
                </w:tcPr>
                <w:p w:rsidR="00475C1E" w:rsidRPr="00103339" w:rsidRDefault="00FD3B73">
                  <w:pPr>
                    <w:pStyle w:val="DefaultStyle"/>
                  </w:pPr>
                  <w:r w:rsidRPr="00103339">
                    <w:t>Opis:</w:t>
                  </w:r>
                </w:p>
              </w:tc>
              <w:tc>
                <w:tcPr>
                  <w:tcW w:w="13214" w:type="dxa"/>
                  <w:tcMar>
                    <w:top w:w="20" w:type="dxa"/>
                    <w:left w:w="100" w:type="dxa"/>
                    <w:bottom w:w="20" w:type="dxa"/>
                    <w:right w:w="0" w:type="dxa"/>
                  </w:tcMar>
                </w:tcPr>
                <w:p w:rsidR="00475C1E" w:rsidRPr="00103339" w:rsidRDefault="00FD3B73">
                  <w:pPr>
                    <w:pStyle w:val="DefaultStyle"/>
                  </w:pPr>
                  <w:r w:rsidRPr="00103339">
                    <w:t>Gospodarenje otpadom-zelena čistka u smislu čišćenja prirodnog okoliša koje je zagađeno neprimjereno bačenim otpadom koje narušava okoliš. U smislu obavljanja usluga higijeničarske službe smatraju se sljedeći poslovi obveza sakupljanja neupisanih, napuštenih i izgubljenih životinja,- uklanjanje i odvoz lešina i otpada životinjskog podrijetla u spalionicu,- eutanaziranje životinja temeljem odluke nadležnog veterinarskog inspektora glede moguće opasnosti životinja po okolinu ili po život i zdravlje ljudi i životinja,- zbrinjavanje životinja u najbližem društvu za zaštitu životinja,</w:t>
                  </w:r>
                  <w:r w:rsidR="00536B1F" w:rsidRPr="00103339">
                    <w:t xml:space="preserve"> </w:t>
                  </w:r>
                  <w:r w:rsidRPr="00103339">
                    <w:t>ostale zakonske odredbe</w:t>
                  </w:r>
                  <w:r w:rsidRPr="00103339">
                    <w:br/>
                    <w:t xml:space="preserve">Deratizacija je skup različitih mjera koji se poduzimaju s ciljem smanjenja populacije štetnih glodavaca ispod praga štetnosti, zaustavljanja razmnožavanja ili potpunog uništenja nazočne populacije štetnih glodavaca koji su prirodni rezervoari i prijenosnici uzročnika zaraznih bolesti ili skladišni štetnici. Obvezatna (preventivna) deratizacija kao opća mjera podrazumijeva mehaničke, fizikalne i kemijske mjere koje se provode s ciljem sprječavanja </w:t>
                  </w:r>
                  <w:r w:rsidRPr="00103339">
                    <w:br/>
                    <w:t xml:space="preserve">ulaženja, zadržavanja, razmnožavanja i smanjenja populacije štetnih glodavaca na površinama, prostorima ili objektima. Zavod za javno zdravstvo provodi nadzor nad izvršenom deratizacijom. </w:t>
                  </w:r>
                  <w:r w:rsidRPr="00103339">
                    <w:br/>
                    <w:t>Pod energetski učinkovitu javnu rasvjetu smatra se modernizacija javne rasvjete, odnosno zamjena stare, energetski i ekološki neučinkovite rasvjete, suvremenom. Takva, suvremena rasvjeta,</w:t>
                  </w:r>
                  <w:r w:rsidR="00A548D8">
                    <w:t xml:space="preserve"> unatoč tome što je manje snage</w:t>
                  </w:r>
                  <w:r w:rsidRPr="00103339">
                    <w:t xml:space="preserve"> a time i manje potrošnje električne energije, osigurava veću rasvijetljenost, doprinosi boljim uvjetima življenja i postiže se značajan pozitivan utjecaj na okoliš, uz smanjenje opterećenja elektroenergetskog sustava.</w:t>
                  </w:r>
                  <w:r w:rsidRPr="00103339">
                    <w:br/>
                    <w:t>Sustav gospodarenja otpadom uključuje gospodarenje otpadom, načela, ciljeve i način gospodarenja otpadom, strateške i programske dokumente u gospodarenju otpadom, nadležnosti i obveze u gospodarenju otpadom, lokacije i građevine za gospodarenje otpadom, djelatnosti gospodar</w:t>
                  </w:r>
                  <w:r w:rsidR="001D4B54" w:rsidRPr="00103339">
                    <w:t>enja otpadom.</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2001"/>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16279" w:type="dxa"/>
              <w:tblLayout w:type="fixed"/>
              <w:tblCellMar>
                <w:left w:w="10" w:type="dxa"/>
                <w:right w:w="10" w:type="dxa"/>
              </w:tblCellMar>
              <w:tblLook w:val="0000" w:firstRow="0" w:lastRow="0" w:firstColumn="0" w:lastColumn="0" w:noHBand="0" w:noVBand="0"/>
            </w:tblPr>
            <w:tblGrid>
              <w:gridCol w:w="2435"/>
              <w:gridCol w:w="13844"/>
            </w:tblGrid>
            <w:tr w:rsidR="00475C1E" w:rsidRPr="00103339" w:rsidTr="00D248A2">
              <w:trPr>
                <w:trHeight w:hRule="exact" w:val="2447"/>
              </w:trPr>
              <w:tc>
                <w:tcPr>
                  <w:tcW w:w="2435" w:type="dxa"/>
                  <w:tcMar>
                    <w:top w:w="20" w:type="dxa"/>
                    <w:left w:w="200" w:type="dxa"/>
                    <w:bottom w:w="20" w:type="dxa"/>
                    <w:right w:w="0" w:type="dxa"/>
                  </w:tcMar>
                </w:tcPr>
                <w:p w:rsidR="00475C1E" w:rsidRPr="00103339" w:rsidRDefault="00FD3B73">
                  <w:pPr>
                    <w:pStyle w:val="DefaultStyle"/>
                  </w:pPr>
                  <w:r w:rsidRPr="00103339">
                    <w:t>Opći cilj:</w:t>
                  </w:r>
                </w:p>
              </w:tc>
              <w:tc>
                <w:tcPr>
                  <w:tcW w:w="13844" w:type="dxa"/>
                  <w:tcMar>
                    <w:top w:w="20" w:type="dxa"/>
                    <w:left w:w="100" w:type="dxa"/>
                    <w:bottom w:w="20" w:type="dxa"/>
                    <w:right w:w="0" w:type="dxa"/>
                  </w:tcMar>
                </w:tcPr>
                <w:p w:rsidR="00D248A2" w:rsidRDefault="00D248A2" w:rsidP="00D248A2">
                  <w:pPr>
                    <w:pStyle w:val="DefaultStyle"/>
                  </w:pPr>
                  <w:r>
                    <w:t xml:space="preserve">Zaštita biljnog i životinjskog svijeta, </w:t>
                  </w:r>
                  <w:proofErr w:type="spellStart"/>
                  <w:r>
                    <w:t>georaznolikosti</w:t>
                  </w:r>
                  <w:proofErr w:type="spellEnd"/>
                  <w:r>
                    <w:t xml:space="preserve">, </w:t>
                  </w:r>
                  <w:proofErr w:type="spellStart"/>
                  <w:r>
                    <w:t>bioraznolikosti</w:t>
                  </w:r>
                  <w:proofErr w:type="spellEnd"/>
                  <w:r>
                    <w:t xml:space="preserve"> i krajobrazne raznolikosti te očuvanje ekološke stabilnosti,</w:t>
                  </w:r>
                </w:p>
                <w:p w:rsidR="00D248A2" w:rsidRDefault="00D248A2" w:rsidP="00D248A2">
                  <w:pPr>
                    <w:pStyle w:val="DefaultStyle"/>
                  </w:pPr>
                  <w:r>
                    <w:t xml:space="preserve">zaštita i poboljšanje kakvoće pojedinih sastavnica okoliša, zaštita ozonskog omotača i ublažavanje klimatskih promjena, </w:t>
                  </w:r>
                </w:p>
                <w:p w:rsidR="00D248A2" w:rsidRDefault="00D248A2" w:rsidP="00D248A2">
                  <w:pPr>
                    <w:pStyle w:val="DefaultStyle"/>
                  </w:pPr>
                  <w:r>
                    <w:t>racionalno korištenje energije i poticanje uporabe obnovljivih izvora energije,</w:t>
                  </w:r>
                  <w:r w:rsidR="00CE3ACB">
                    <w:t xml:space="preserve"> </w:t>
                  </w:r>
                  <w:r>
                    <w:t>uklanjanje posljedica onečišćenja okoliša,</w:t>
                  </w:r>
                </w:p>
                <w:p w:rsidR="00D248A2" w:rsidRDefault="00D248A2" w:rsidP="00D248A2">
                  <w:pPr>
                    <w:pStyle w:val="DefaultStyle"/>
                  </w:pPr>
                  <w:r>
                    <w:t>poboljšanje narušene prirodne ravnoteže i ponovno uspostavljanje njezinih regeneracijskih sposobnosti.</w:t>
                  </w:r>
                </w:p>
                <w:p w:rsidR="00475C1E" w:rsidRPr="00103339" w:rsidRDefault="00475C1E" w:rsidP="00D248A2">
                  <w:pPr>
                    <w:pStyle w:val="DefaultStyle"/>
                  </w:pP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A2403B">
              <w:trPr>
                <w:trHeight w:hRule="exact" w:val="1197"/>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0345BA" w:rsidRDefault="00FD3B73">
                  <w:pPr>
                    <w:pStyle w:val="DefaultStyle"/>
                  </w:pPr>
                  <w:r w:rsidRPr="00103339">
                    <w:t>Zaštita i čuvanje okoliša ,Zbrinjavanje napuštenih i izgubljenih životinja i druge radnje u nadležnosti veterinarskog inspektora</w:t>
                  </w:r>
                  <w:r w:rsidRPr="00103339">
                    <w:br/>
                    <w:t>Uništavanje štetnih glodavaca</w:t>
                  </w:r>
                  <w:r w:rsidR="00D248A2">
                    <w:t xml:space="preserve">, Odvoz i zbrinjavanje komunalnog otpada </w:t>
                  </w:r>
                  <w:r w:rsidR="00CE3ACB">
                    <w:t xml:space="preserve">. </w:t>
                  </w:r>
                  <w:r w:rsidR="00D248A2" w:rsidRPr="00D248A2">
                    <w:t>Nabrojani ciljevi postižu se primjenom načela zaštite okoliša i instrumenata zaštite</w:t>
                  </w:r>
                </w:p>
                <w:p w:rsidR="00475C1E" w:rsidRPr="00103339" w:rsidRDefault="00D248A2" w:rsidP="00A2403B">
                  <w:pPr>
                    <w:pStyle w:val="DefaultStyle"/>
                  </w:pPr>
                  <w:r w:rsidRPr="00D248A2">
                    <w:t>okoliša propisanih Zakonom o zaštiti okoliša i propisima donesenim na temelju spomenutog  Zakona, te primjenom načela i instrumenata propisanih posebnim propisima kojima se uređuje zaštita pojedinih sastavnica, odnosno zaštita od pojedinih opterećenja okoliša.</w:t>
                  </w:r>
                  <w:r w:rsidR="00A2403B">
                    <w:t xml:space="preserve"> Nabava novog vozila za odvoz selektivnog otpada. </w:t>
                  </w:r>
                  <w:r w:rsidR="00FD3B73" w:rsidRPr="00103339">
                    <w:br/>
                  </w:r>
                  <w:r w:rsidR="00FD3B73"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942"/>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0027B9">
              <w:trPr>
                <w:trHeight w:hRule="exact" w:val="1615"/>
              </w:trPr>
              <w:tc>
                <w:tcPr>
                  <w:tcW w:w="2400" w:type="dxa"/>
                  <w:tcMar>
                    <w:top w:w="20" w:type="dxa"/>
                    <w:left w:w="200" w:type="dxa"/>
                    <w:bottom w:w="20" w:type="dxa"/>
                    <w:right w:w="0" w:type="dxa"/>
                  </w:tcMar>
                </w:tcPr>
                <w:p w:rsidR="00475C1E" w:rsidRPr="000027B9" w:rsidRDefault="00FD3B73">
                  <w:pPr>
                    <w:pStyle w:val="DefaultStyle"/>
                    <w:rPr>
                      <w:color w:val="auto"/>
                    </w:rPr>
                  </w:pPr>
                  <w:r w:rsidRPr="000027B9">
                    <w:rPr>
                      <w:color w:val="auto"/>
                    </w:rPr>
                    <w:t>Pokazatelj uspješnosti:</w:t>
                  </w:r>
                </w:p>
              </w:tc>
              <w:tc>
                <w:tcPr>
                  <w:tcW w:w="13640" w:type="dxa"/>
                  <w:tcMar>
                    <w:top w:w="20" w:type="dxa"/>
                    <w:left w:w="100" w:type="dxa"/>
                    <w:bottom w:w="20" w:type="dxa"/>
                    <w:right w:w="0" w:type="dxa"/>
                  </w:tcMar>
                </w:tcPr>
                <w:p w:rsidR="00475C1E" w:rsidRPr="000027B9" w:rsidRDefault="00FD3B73" w:rsidP="00CE3ACB">
                  <w:pPr>
                    <w:pStyle w:val="DefaultStyle"/>
                    <w:rPr>
                      <w:color w:val="auto"/>
                    </w:rPr>
                  </w:pPr>
                  <w:r w:rsidRPr="000027B9">
                    <w:rPr>
                      <w:color w:val="auto"/>
                    </w:rPr>
                    <w:t>Poboljšanje stanja u okolišu</w:t>
                  </w:r>
                  <w:r w:rsidR="000027B9" w:rsidRPr="000027B9">
                    <w:rPr>
                      <w:color w:val="auto"/>
                    </w:rPr>
                    <w:t xml:space="preserve"> </w:t>
                  </w:r>
                  <w:r w:rsidR="00A2403B">
                    <w:rPr>
                      <w:color w:val="auto"/>
                    </w:rPr>
                    <w:t xml:space="preserve">te ušteda električne energije </w:t>
                  </w:r>
                  <w:r w:rsidR="00CE3ACB" w:rsidRPr="000027B9">
                    <w:rPr>
                      <w:color w:val="auto"/>
                    </w:rPr>
                    <w:t xml:space="preserve">  </w:t>
                  </w:r>
                </w:p>
                <w:p w:rsidR="00A2403B" w:rsidRDefault="00922664" w:rsidP="00CE3ACB">
                  <w:pPr>
                    <w:pStyle w:val="DefaultStyle"/>
                    <w:rPr>
                      <w:color w:val="auto"/>
                    </w:rPr>
                  </w:pPr>
                  <w:r w:rsidRPr="000027B9">
                    <w:rPr>
                      <w:color w:val="auto"/>
                    </w:rPr>
                    <w:t>Energetski učinkovita rasvjeta odnosi se na izgradnju ekološke i energetske rasvj</w:t>
                  </w:r>
                  <w:r w:rsidR="00A2403B">
                    <w:rPr>
                      <w:color w:val="auto"/>
                    </w:rPr>
                    <w:t>ete te smanjenje potrošnje el. e</w:t>
                  </w:r>
                  <w:r w:rsidRPr="000027B9">
                    <w:rPr>
                      <w:color w:val="auto"/>
                    </w:rPr>
                    <w:t>nergije – nova rasvj</w:t>
                  </w:r>
                  <w:r w:rsidR="000345BA">
                    <w:rPr>
                      <w:color w:val="auto"/>
                    </w:rPr>
                    <w:t>etna tijela su postavljena</w:t>
                  </w:r>
                  <w:r w:rsidR="00A2403B">
                    <w:rPr>
                      <w:color w:val="auto"/>
                    </w:rPr>
                    <w:t xml:space="preserve"> na</w:t>
                  </w:r>
                </w:p>
                <w:p w:rsidR="00CE3ACB" w:rsidRDefault="00A2403B" w:rsidP="00CE3ACB">
                  <w:pPr>
                    <w:pStyle w:val="DefaultStyle"/>
                    <w:rPr>
                      <w:color w:val="auto"/>
                    </w:rPr>
                  </w:pPr>
                  <w:r>
                    <w:rPr>
                      <w:color w:val="auto"/>
                    </w:rPr>
                    <w:t xml:space="preserve">području cijele Općine Lipovljani  </w:t>
                  </w:r>
                  <w:r w:rsidR="000345BA">
                    <w:rPr>
                      <w:color w:val="auto"/>
                    </w:rPr>
                    <w:t xml:space="preserve"> </w:t>
                  </w:r>
                </w:p>
                <w:p w:rsidR="000345BA" w:rsidRPr="000027B9" w:rsidRDefault="000345BA" w:rsidP="00CE3ACB">
                  <w:pPr>
                    <w:pStyle w:val="DefaultStyle"/>
                    <w:rPr>
                      <w:color w:val="auto"/>
                    </w:rPr>
                  </w:pPr>
                </w:p>
                <w:p w:rsidR="000345BA" w:rsidRDefault="00922664" w:rsidP="00CE3ACB">
                  <w:pPr>
                    <w:pStyle w:val="DefaultStyle"/>
                    <w:rPr>
                      <w:color w:val="auto"/>
                    </w:rPr>
                  </w:pPr>
                  <w:r w:rsidRPr="000027B9">
                    <w:rPr>
                      <w:color w:val="auto"/>
                    </w:rPr>
                    <w:t>Deratizacijom</w:t>
                  </w:r>
                  <w:r w:rsidR="000027B9" w:rsidRPr="000027B9">
                    <w:rPr>
                      <w:color w:val="auto"/>
                    </w:rPr>
                    <w:t xml:space="preserve"> je obuh</w:t>
                  </w:r>
                  <w:r w:rsidR="00C93BB5">
                    <w:rPr>
                      <w:color w:val="auto"/>
                    </w:rPr>
                    <w:t>vaćeno 1282</w:t>
                  </w:r>
                  <w:r w:rsidRPr="000027B9">
                    <w:rPr>
                      <w:color w:val="auto"/>
                    </w:rPr>
                    <w:t xml:space="preserve"> doma</w:t>
                  </w:r>
                  <w:r w:rsidR="00C93BB5">
                    <w:rPr>
                      <w:color w:val="auto"/>
                    </w:rPr>
                    <w:t>ćinst</w:t>
                  </w:r>
                  <w:r w:rsidRPr="000027B9">
                    <w:rPr>
                      <w:color w:val="auto"/>
                    </w:rPr>
                    <w:t xml:space="preserve">va i 50 napuštenih objekata, a dezinsekcijom je provedena zaštita cjelokupnog stanovništva </w:t>
                  </w:r>
                  <w:r w:rsidR="005E45C7">
                    <w:rPr>
                      <w:color w:val="auto"/>
                    </w:rPr>
                    <w:t>š</w:t>
                  </w:r>
                  <w:r w:rsidRPr="000027B9">
                    <w:rPr>
                      <w:color w:val="auto"/>
                    </w:rPr>
                    <w:t xml:space="preserve">to znači 3450 </w:t>
                  </w:r>
                </w:p>
                <w:p w:rsidR="00334935" w:rsidRDefault="00922664" w:rsidP="00CE3ACB">
                  <w:pPr>
                    <w:pStyle w:val="DefaultStyle"/>
                    <w:rPr>
                      <w:color w:val="auto"/>
                    </w:rPr>
                  </w:pPr>
                  <w:r w:rsidRPr="000027B9">
                    <w:rPr>
                      <w:color w:val="auto"/>
                    </w:rPr>
                    <w:t>stanovnika O</w:t>
                  </w:r>
                  <w:r w:rsidR="00004A09">
                    <w:rPr>
                      <w:color w:val="auto"/>
                    </w:rPr>
                    <w:t xml:space="preserve">pćine </w:t>
                  </w:r>
                  <w:r w:rsidRPr="000027B9">
                    <w:rPr>
                      <w:color w:val="auto"/>
                    </w:rPr>
                    <w:t>L</w:t>
                  </w:r>
                  <w:r w:rsidR="00004A09">
                    <w:rPr>
                      <w:color w:val="auto"/>
                    </w:rPr>
                    <w:t>ipovljani</w:t>
                  </w:r>
                  <w:r w:rsidR="00877136">
                    <w:rPr>
                      <w:color w:val="auto"/>
                    </w:rPr>
                    <w:t>.</w:t>
                  </w:r>
                  <w:r w:rsidR="00877136">
                    <w:t xml:space="preserve"> Korisnika usluge odvoza komunalnog otpada Komunalno poduzeće LIPKOM servisi </w:t>
                  </w:r>
                  <w:r w:rsidR="00334935">
                    <w:t xml:space="preserve">obuhvaća </w:t>
                  </w:r>
                  <w:r w:rsidR="00877136">
                    <w:t xml:space="preserve">ukupno </w:t>
                  </w:r>
                  <w:r w:rsidR="00877136" w:rsidRPr="00877136">
                    <w:rPr>
                      <w:color w:val="auto"/>
                    </w:rPr>
                    <w:t xml:space="preserve">997 </w:t>
                  </w:r>
                  <w:r w:rsidR="00877136">
                    <w:rPr>
                      <w:color w:val="auto"/>
                    </w:rPr>
                    <w:t>,</w:t>
                  </w:r>
                  <w:r w:rsidR="00877136" w:rsidRPr="00877136">
                    <w:rPr>
                      <w:color w:val="auto"/>
                    </w:rPr>
                    <w:t xml:space="preserve">od toga pravne </w:t>
                  </w:r>
                </w:p>
                <w:p w:rsidR="00922664" w:rsidRPr="000027B9" w:rsidRDefault="00877136" w:rsidP="00CE3ACB">
                  <w:pPr>
                    <w:pStyle w:val="DefaultStyle"/>
                    <w:rPr>
                      <w:color w:val="auto"/>
                    </w:rPr>
                  </w:pPr>
                  <w:r w:rsidRPr="00877136">
                    <w:rPr>
                      <w:color w:val="auto"/>
                    </w:rPr>
                    <w:t>osobe = 37, fizičke osobe = 960</w:t>
                  </w:r>
                </w:p>
                <w:p w:rsidR="00F9365D" w:rsidRPr="000027B9" w:rsidRDefault="00F9365D" w:rsidP="00CE3ACB">
                  <w:pPr>
                    <w:pStyle w:val="DefaultStyle"/>
                    <w:rPr>
                      <w:color w:val="auto"/>
                    </w:rPr>
                  </w:pPr>
                </w:p>
                <w:p w:rsidR="00922664" w:rsidRPr="000027B9" w:rsidRDefault="00922664" w:rsidP="00CE3ACB">
                  <w:pPr>
                    <w:pStyle w:val="DefaultStyle"/>
                    <w:rPr>
                      <w:color w:val="auto"/>
                    </w:rPr>
                  </w:pPr>
                </w:p>
                <w:p w:rsidR="00922664" w:rsidRPr="000027B9" w:rsidRDefault="00922664" w:rsidP="00CE3ACB">
                  <w:pPr>
                    <w:pStyle w:val="DefaultStyle"/>
                    <w:rPr>
                      <w:color w:val="auto"/>
                    </w:rPr>
                  </w:pPr>
                </w:p>
                <w:p w:rsidR="00922664" w:rsidRPr="000027B9" w:rsidRDefault="00922664" w:rsidP="00CE3ACB">
                  <w:pPr>
                    <w:pStyle w:val="DefaultStyle"/>
                    <w:rPr>
                      <w:color w:val="auto"/>
                    </w:rPr>
                  </w:pPr>
                </w:p>
                <w:p w:rsidR="00922664" w:rsidRPr="000027B9" w:rsidRDefault="00922664" w:rsidP="00CE3ACB">
                  <w:pPr>
                    <w:pStyle w:val="DefaultStyle"/>
                    <w:rPr>
                      <w:color w:val="auto"/>
                    </w:rPr>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17204" w:rsidRPr="00117204" w:rsidTr="00486FAB">
        <w:tblPrEx>
          <w:tblCellMar>
            <w:left w:w="108" w:type="dxa"/>
            <w:right w:w="108" w:type="dxa"/>
          </w:tblCellMar>
          <w:tblLook w:val="04A0" w:firstRow="1" w:lastRow="0" w:firstColumn="1" w:lastColumn="0" w:noHBand="0" w:noVBand="1"/>
        </w:tblPrEx>
        <w:trPr>
          <w:gridBefore w:val="2"/>
          <w:gridAfter w:val="5"/>
          <w:wBefore w:w="2304" w:type="dxa"/>
          <w:wAfter w:w="2471" w:type="dxa"/>
          <w:trHeight w:val="260"/>
        </w:trPr>
        <w:tc>
          <w:tcPr>
            <w:tcW w:w="383" w:type="dxa"/>
            <w:gridSpan w:val="4"/>
            <w:tcBorders>
              <w:top w:val="nil"/>
              <w:left w:val="nil"/>
              <w:bottom w:val="nil"/>
              <w:right w:val="nil"/>
            </w:tcBorders>
            <w:shd w:val="clear" w:color="000000" w:fill="FFFFFF"/>
            <w:hideMark/>
          </w:tcPr>
          <w:p w:rsidR="00117204" w:rsidRPr="00117204" w:rsidRDefault="00117204">
            <w:pPr>
              <w:rPr>
                <w:rFonts w:ascii="Arimo" w:hAnsi="Arimo" w:cs="Arial"/>
                <w:b/>
                <w:color w:val="000000"/>
              </w:rPr>
            </w:pPr>
            <w:r w:rsidRPr="00117204">
              <w:rPr>
                <w:rFonts w:ascii="Arimo" w:hAnsi="Arimo" w:cs="Arial"/>
                <w:b/>
                <w:color w:val="000000"/>
              </w:rPr>
              <w:t> </w:t>
            </w:r>
          </w:p>
        </w:tc>
        <w:tc>
          <w:tcPr>
            <w:tcW w:w="7234" w:type="dxa"/>
            <w:gridSpan w:val="18"/>
            <w:tcBorders>
              <w:top w:val="nil"/>
              <w:left w:val="nil"/>
              <w:bottom w:val="nil"/>
              <w:right w:val="nil"/>
            </w:tcBorders>
            <w:shd w:val="clear" w:color="000000" w:fill="CCCCFF"/>
            <w:vAlign w:val="center"/>
            <w:hideMark/>
          </w:tcPr>
          <w:p w:rsidR="00117204" w:rsidRPr="00117204" w:rsidRDefault="00117204">
            <w:pPr>
              <w:rPr>
                <w:rFonts w:ascii="Arimo" w:hAnsi="Arimo" w:cs="Arial"/>
                <w:b/>
                <w:color w:val="000000"/>
                <w:sz w:val="16"/>
                <w:szCs w:val="16"/>
              </w:rPr>
            </w:pPr>
            <w:r w:rsidRPr="00117204">
              <w:rPr>
                <w:rFonts w:ascii="Arimo" w:hAnsi="Arimo" w:cs="Arial"/>
                <w:b/>
                <w:color w:val="000000"/>
                <w:sz w:val="16"/>
                <w:szCs w:val="16"/>
              </w:rPr>
              <w:t xml:space="preserve">PROGRAM 1001 ORGANIZIRANJE I PROVOĐENJE ZAŠTITE I SPAŠAVANJA </w:t>
            </w:r>
          </w:p>
        </w:tc>
        <w:tc>
          <w:tcPr>
            <w:tcW w:w="838" w:type="dxa"/>
            <w:gridSpan w:val="6"/>
            <w:tcBorders>
              <w:top w:val="nil"/>
              <w:left w:val="nil"/>
              <w:bottom w:val="nil"/>
              <w:right w:val="nil"/>
            </w:tcBorders>
            <w:shd w:val="clear" w:color="000000" w:fill="CCCCFF"/>
            <w:hideMark/>
          </w:tcPr>
          <w:p w:rsidR="00117204" w:rsidRPr="00117204" w:rsidRDefault="00117204">
            <w:pPr>
              <w:rPr>
                <w:rFonts w:ascii="Arimo" w:hAnsi="Arimo" w:cs="Arial"/>
                <w:b/>
                <w:color w:val="000000"/>
              </w:rPr>
            </w:pPr>
            <w:r w:rsidRPr="00117204">
              <w:rPr>
                <w:rFonts w:ascii="Arimo" w:hAnsi="Arimo" w:cs="Arial"/>
                <w:b/>
                <w:color w:val="000000"/>
              </w:rPr>
              <w:t> </w:t>
            </w:r>
          </w:p>
        </w:tc>
        <w:tc>
          <w:tcPr>
            <w:tcW w:w="6708" w:type="dxa"/>
            <w:gridSpan w:val="26"/>
            <w:tcBorders>
              <w:top w:val="nil"/>
              <w:left w:val="nil"/>
              <w:bottom w:val="nil"/>
              <w:right w:val="nil"/>
            </w:tcBorders>
            <w:shd w:val="clear" w:color="000000" w:fill="CCCCFF"/>
            <w:vAlign w:val="center"/>
            <w:hideMark/>
          </w:tcPr>
          <w:p w:rsidR="00117204" w:rsidRPr="00117204" w:rsidRDefault="00117204">
            <w:pPr>
              <w:jc w:val="right"/>
              <w:rPr>
                <w:rFonts w:ascii="Arimo" w:hAnsi="Arimo" w:cs="Arial"/>
                <w:b/>
                <w:color w:val="000000"/>
                <w:sz w:val="16"/>
                <w:szCs w:val="16"/>
              </w:rPr>
            </w:pPr>
            <w:r w:rsidRPr="00117204">
              <w:rPr>
                <w:rFonts w:ascii="Arimo" w:hAnsi="Arimo" w:cs="Arial"/>
                <w:b/>
                <w:color w:val="000000"/>
                <w:sz w:val="16"/>
                <w:szCs w:val="16"/>
              </w:rPr>
              <w:t>355.000,00</w:t>
            </w:r>
          </w:p>
        </w:tc>
      </w:tr>
      <w:tr w:rsidR="00117204" w:rsidTr="00486FAB">
        <w:tblPrEx>
          <w:tblCellMar>
            <w:left w:w="108" w:type="dxa"/>
            <w:right w:w="108" w:type="dxa"/>
          </w:tblCellMar>
          <w:tblLook w:val="04A0" w:firstRow="1" w:lastRow="0" w:firstColumn="1" w:lastColumn="0" w:noHBand="0" w:noVBand="1"/>
        </w:tblPrEx>
        <w:trPr>
          <w:gridBefore w:val="2"/>
          <w:gridAfter w:val="5"/>
          <w:wBefore w:w="2304" w:type="dxa"/>
          <w:wAfter w:w="2471" w:type="dxa"/>
          <w:trHeight w:val="260"/>
        </w:trPr>
        <w:tc>
          <w:tcPr>
            <w:tcW w:w="383" w:type="dxa"/>
            <w:gridSpan w:val="4"/>
            <w:tcBorders>
              <w:top w:val="nil"/>
              <w:left w:val="nil"/>
              <w:bottom w:val="nil"/>
              <w:right w:val="nil"/>
            </w:tcBorders>
            <w:shd w:val="clear" w:color="000000" w:fill="FFFFFF"/>
            <w:hideMark/>
          </w:tcPr>
          <w:p w:rsidR="00117204" w:rsidRDefault="00117204">
            <w:pPr>
              <w:rPr>
                <w:rFonts w:ascii="Arimo" w:hAnsi="Arimo" w:cs="Arial"/>
                <w:color w:val="000000"/>
              </w:rPr>
            </w:pPr>
            <w:r>
              <w:rPr>
                <w:rFonts w:ascii="Arimo" w:hAnsi="Arimo" w:cs="Arial"/>
                <w:color w:val="000000"/>
              </w:rPr>
              <w:t> </w:t>
            </w:r>
          </w:p>
        </w:tc>
        <w:tc>
          <w:tcPr>
            <w:tcW w:w="7234" w:type="dxa"/>
            <w:gridSpan w:val="18"/>
            <w:tcBorders>
              <w:top w:val="nil"/>
              <w:left w:val="nil"/>
              <w:bottom w:val="nil"/>
              <w:right w:val="nil"/>
            </w:tcBorders>
            <w:shd w:val="clear" w:color="000000" w:fill="CCCCFF"/>
            <w:vAlign w:val="center"/>
            <w:hideMark/>
          </w:tcPr>
          <w:p w:rsidR="00117204" w:rsidRDefault="00117204">
            <w:pPr>
              <w:rPr>
                <w:rFonts w:ascii="Arimo" w:hAnsi="Arimo" w:cs="Arial"/>
                <w:color w:val="000000"/>
                <w:sz w:val="16"/>
                <w:szCs w:val="16"/>
              </w:rPr>
            </w:pPr>
            <w:r>
              <w:rPr>
                <w:rFonts w:ascii="Arimo" w:hAnsi="Arimo" w:cs="Arial"/>
                <w:color w:val="000000"/>
                <w:sz w:val="16"/>
                <w:szCs w:val="16"/>
              </w:rPr>
              <w:t>Aktivnost A100001 VZO LIPOVLJANI</w:t>
            </w:r>
          </w:p>
        </w:tc>
        <w:tc>
          <w:tcPr>
            <w:tcW w:w="838" w:type="dxa"/>
            <w:gridSpan w:val="6"/>
            <w:tcBorders>
              <w:top w:val="nil"/>
              <w:left w:val="nil"/>
              <w:bottom w:val="nil"/>
              <w:right w:val="nil"/>
            </w:tcBorders>
            <w:shd w:val="clear" w:color="000000" w:fill="CCCCFF"/>
            <w:hideMark/>
          </w:tcPr>
          <w:p w:rsidR="00117204" w:rsidRDefault="00117204">
            <w:pPr>
              <w:rPr>
                <w:rFonts w:ascii="Arimo" w:hAnsi="Arimo" w:cs="Arial"/>
                <w:color w:val="000000"/>
              </w:rPr>
            </w:pPr>
            <w:r>
              <w:rPr>
                <w:rFonts w:ascii="Arimo" w:hAnsi="Arimo" w:cs="Arial"/>
                <w:color w:val="000000"/>
              </w:rPr>
              <w:t> </w:t>
            </w:r>
          </w:p>
        </w:tc>
        <w:tc>
          <w:tcPr>
            <w:tcW w:w="6708" w:type="dxa"/>
            <w:gridSpan w:val="26"/>
            <w:tcBorders>
              <w:top w:val="nil"/>
              <w:left w:val="nil"/>
              <w:bottom w:val="nil"/>
              <w:right w:val="nil"/>
            </w:tcBorders>
            <w:shd w:val="clear" w:color="000000" w:fill="CCCCFF"/>
            <w:vAlign w:val="center"/>
            <w:hideMark/>
          </w:tcPr>
          <w:p w:rsidR="00117204" w:rsidRDefault="00117204">
            <w:pPr>
              <w:jc w:val="right"/>
              <w:rPr>
                <w:rFonts w:ascii="Arimo" w:hAnsi="Arimo" w:cs="Arial"/>
                <w:color w:val="000000"/>
                <w:sz w:val="16"/>
                <w:szCs w:val="16"/>
              </w:rPr>
            </w:pPr>
            <w:r>
              <w:rPr>
                <w:rFonts w:ascii="Arimo" w:hAnsi="Arimo" w:cs="Arial"/>
                <w:color w:val="000000"/>
                <w:sz w:val="16"/>
                <w:szCs w:val="16"/>
              </w:rPr>
              <w:t>250.000,00</w:t>
            </w:r>
          </w:p>
        </w:tc>
      </w:tr>
      <w:tr w:rsidR="00117204" w:rsidTr="00486FAB">
        <w:tblPrEx>
          <w:tblCellMar>
            <w:left w:w="108" w:type="dxa"/>
            <w:right w:w="108" w:type="dxa"/>
          </w:tblCellMar>
          <w:tblLook w:val="04A0" w:firstRow="1" w:lastRow="0" w:firstColumn="1" w:lastColumn="0" w:noHBand="0" w:noVBand="1"/>
        </w:tblPrEx>
        <w:trPr>
          <w:gridBefore w:val="2"/>
          <w:gridAfter w:val="5"/>
          <w:wBefore w:w="2304" w:type="dxa"/>
          <w:wAfter w:w="2471" w:type="dxa"/>
          <w:trHeight w:val="260"/>
        </w:trPr>
        <w:tc>
          <w:tcPr>
            <w:tcW w:w="383" w:type="dxa"/>
            <w:gridSpan w:val="4"/>
            <w:tcBorders>
              <w:top w:val="nil"/>
              <w:left w:val="nil"/>
              <w:bottom w:val="nil"/>
              <w:right w:val="nil"/>
            </w:tcBorders>
            <w:shd w:val="clear" w:color="000000" w:fill="FFFFFF"/>
            <w:hideMark/>
          </w:tcPr>
          <w:p w:rsidR="00117204" w:rsidRDefault="00117204">
            <w:pPr>
              <w:rPr>
                <w:rFonts w:ascii="Arimo" w:hAnsi="Arimo" w:cs="Arial"/>
                <w:color w:val="000000"/>
              </w:rPr>
            </w:pPr>
            <w:r>
              <w:rPr>
                <w:rFonts w:ascii="Arimo" w:hAnsi="Arimo" w:cs="Arial"/>
                <w:color w:val="000000"/>
              </w:rPr>
              <w:t> </w:t>
            </w:r>
          </w:p>
        </w:tc>
        <w:tc>
          <w:tcPr>
            <w:tcW w:w="7234" w:type="dxa"/>
            <w:gridSpan w:val="18"/>
            <w:tcBorders>
              <w:top w:val="nil"/>
              <w:left w:val="nil"/>
              <w:bottom w:val="nil"/>
              <w:right w:val="nil"/>
            </w:tcBorders>
            <w:shd w:val="clear" w:color="000000" w:fill="CCCCFF"/>
            <w:vAlign w:val="center"/>
            <w:hideMark/>
          </w:tcPr>
          <w:p w:rsidR="00117204" w:rsidRDefault="00117204">
            <w:pPr>
              <w:rPr>
                <w:rFonts w:ascii="Arimo" w:hAnsi="Arimo" w:cs="Arial"/>
                <w:color w:val="000000"/>
                <w:sz w:val="16"/>
                <w:szCs w:val="16"/>
              </w:rPr>
            </w:pPr>
            <w:r>
              <w:rPr>
                <w:rFonts w:ascii="Arimo" w:hAnsi="Arimo" w:cs="Arial"/>
                <w:color w:val="000000"/>
                <w:sz w:val="16"/>
                <w:szCs w:val="16"/>
              </w:rPr>
              <w:t>Aktivnost A100004 CIVILNA ZAŠTITA</w:t>
            </w:r>
          </w:p>
        </w:tc>
        <w:tc>
          <w:tcPr>
            <w:tcW w:w="838" w:type="dxa"/>
            <w:gridSpan w:val="6"/>
            <w:tcBorders>
              <w:top w:val="nil"/>
              <w:left w:val="nil"/>
              <w:bottom w:val="nil"/>
              <w:right w:val="nil"/>
            </w:tcBorders>
            <w:shd w:val="clear" w:color="000000" w:fill="CCCCFF"/>
            <w:hideMark/>
          </w:tcPr>
          <w:p w:rsidR="00117204" w:rsidRDefault="00117204">
            <w:pPr>
              <w:rPr>
                <w:rFonts w:ascii="Arimo" w:hAnsi="Arimo" w:cs="Arial"/>
                <w:color w:val="000000"/>
              </w:rPr>
            </w:pPr>
            <w:r>
              <w:rPr>
                <w:rFonts w:ascii="Arimo" w:hAnsi="Arimo" w:cs="Arial"/>
                <w:color w:val="000000"/>
              </w:rPr>
              <w:t> </w:t>
            </w:r>
          </w:p>
        </w:tc>
        <w:tc>
          <w:tcPr>
            <w:tcW w:w="6708" w:type="dxa"/>
            <w:gridSpan w:val="26"/>
            <w:tcBorders>
              <w:top w:val="nil"/>
              <w:left w:val="nil"/>
              <w:bottom w:val="nil"/>
              <w:right w:val="nil"/>
            </w:tcBorders>
            <w:shd w:val="clear" w:color="000000" w:fill="CCCCFF"/>
            <w:vAlign w:val="center"/>
            <w:hideMark/>
          </w:tcPr>
          <w:p w:rsidR="00117204" w:rsidRDefault="00117204">
            <w:pPr>
              <w:jc w:val="right"/>
              <w:rPr>
                <w:rFonts w:ascii="Arimo" w:hAnsi="Arimo" w:cs="Arial"/>
                <w:color w:val="000000"/>
                <w:sz w:val="16"/>
                <w:szCs w:val="16"/>
              </w:rPr>
            </w:pPr>
            <w:r>
              <w:rPr>
                <w:rFonts w:ascii="Arimo" w:hAnsi="Arimo" w:cs="Arial"/>
                <w:color w:val="000000"/>
                <w:sz w:val="16"/>
                <w:szCs w:val="16"/>
              </w:rPr>
              <w:t>10.000,00</w:t>
            </w:r>
          </w:p>
        </w:tc>
      </w:tr>
      <w:tr w:rsidR="00117204" w:rsidTr="00486FAB">
        <w:tblPrEx>
          <w:tblCellMar>
            <w:left w:w="108" w:type="dxa"/>
            <w:right w:w="108" w:type="dxa"/>
          </w:tblCellMar>
          <w:tblLook w:val="04A0" w:firstRow="1" w:lastRow="0" w:firstColumn="1" w:lastColumn="0" w:noHBand="0" w:noVBand="1"/>
        </w:tblPrEx>
        <w:trPr>
          <w:gridBefore w:val="2"/>
          <w:gridAfter w:val="5"/>
          <w:wBefore w:w="2304" w:type="dxa"/>
          <w:wAfter w:w="2471" w:type="dxa"/>
          <w:trHeight w:val="260"/>
        </w:trPr>
        <w:tc>
          <w:tcPr>
            <w:tcW w:w="383" w:type="dxa"/>
            <w:gridSpan w:val="4"/>
            <w:tcBorders>
              <w:top w:val="nil"/>
              <w:left w:val="nil"/>
              <w:bottom w:val="nil"/>
              <w:right w:val="nil"/>
            </w:tcBorders>
            <w:shd w:val="clear" w:color="000000" w:fill="FFFFFF"/>
            <w:hideMark/>
          </w:tcPr>
          <w:p w:rsidR="00117204" w:rsidRDefault="00117204">
            <w:pPr>
              <w:rPr>
                <w:rFonts w:ascii="Arimo" w:hAnsi="Arimo" w:cs="Arial"/>
                <w:color w:val="000000"/>
              </w:rPr>
            </w:pPr>
            <w:r>
              <w:rPr>
                <w:rFonts w:ascii="Arimo" w:hAnsi="Arimo" w:cs="Arial"/>
                <w:color w:val="000000"/>
              </w:rPr>
              <w:t> </w:t>
            </w:r>
          </w:p>
        </w:tc>
        <w:tc>
          <w:tcPr>
            <w:tcW w:w="7234" w:type="dxa"/>
            <w:gridSpan w:val="18"/>
            <w:tcBorders>
              <w:top w:val="nil"/>
              <w:left w:val="nil"/>
              <w:bottom w:val="nil"/>
              <w:right w:val="nil"/>
            </w:tcBorders>
            <w:shd w:val="clear" w:color="000000" w:fill="CCCCFF"/>
            <w:vAlign w:val="center"/>
            <w:hideMark/>
          </w:tcPr>
          <w:p w:rsidR="00117204" w:rsidRDefault="00117204">
            <w:pPr>
              <w:rPr>
                <w:rFonts w:ascii="Arimo" w:hAnsi="Arimo" w:cs="Arial"/>
                <w:color w:val="000000"/>
                <w:sz w:val="16"/>
                <w:szCs w:val="16"/>
              </w:rPr>
            </w:pPr>
            <w:r>
              <w:rPr>
                <w:rFonts w:ascii="Arimo" w:hAnsi="Arimo" w:cs="Arial"/>
                <w:color w:val="000000"/>
                <w:sz w:val="16"/>
                <w:szCs w:val="16"/>
              </w:rPr>
              <w:t>Aktivnost A100006 NAKNADE ZA INTERVENCIJE</w:t>
            </w:r>
          </w:p>
        </w:tc>
        <w:tc>
          <w:tcPr>
            <w:tcW w:w="838" w:type="dxa"/>
            <w:gridSpan w:val="6"/>
            <w:tcBorders>
              <w:top w:val="nil"/>
              <w:left w:val="nil"/>
              <w:bottom w:val="nil"/>
              <w:right w:val="nil"/>
            </w:tcBorders>
            <w:shd w:val="clear" w:color="000000" w:fill="CCCCFF"/>
            <w:hideMark/>
          </w:tcPr>
          <w:p w:rsidR="00117204" w:rsidRDefault="00117204">
            <w:pPr>
              <w:rPr>
                <w:rFonts w:ascii="Arimo" w:hAnsi="Arimo" w:cs="Arial"/>
                <w:color w:val="000000"/>
              </w:rPr>
            </w:pPr>
            <w:r>
              <w:rPr>
                <w:rFonts w:ascii="Arimo" w:hAnsi="Arimo" w:cs="Arial"/>
                <w:color w:val="000000"/>
              </w:rPr>
              <w:t> </w:t>
            </w:r>
          </w:p>
        </w:tc>
        <w:tc>
          <w:tcPr>
            <w:tcW w:w="6708" w:type="dxa"/>
            <w:gridSpan w:val="26"/>
            <w:tcBorders>
              <w:top w:val="nil"/>
              <w:left w:val="nil"/>
              <w:bottom w:val="nil"/>
              <w:right w:val="nil"/>
            </w:tcBorders>
            <w:shd w:val="clear" w:color="000000" w:fill="CCCCFF"/>
            <w:vAlign w:val="center"/>
            <w:hideMark/>
          </w:tcPr>
          <w:p w:rsidR="00117204" w:rsidRDefault="00117204">
            <w:pPr>
              <w:jc w:val="right"/>
              <w:rPr>
                <w:rFonts w:ascii="Arimo" w:hAnsi="Arimo" w:cs="Arial"/>
                <w:color w:val="000000"/>
                <w:sz w:val="16"/>
                <w:szCs w:val="16"/>
              </w:rPr>
            </w:pPr>
            <w:r>
              <w:rPr>
                <w:rFonts w:ascii="Arimo" w:hAnsi="Arimo" w:cs="Arial"/>
                <w:color w:val="000000"/>
                <w:sz w:val="16"/>
                <w:szCs w:val="16"/>
              </w:rPr>
              <w:t>5.000,00</w:t>
            </w:r>
          </w:p>
        </w:tc>
      </w:tr>
      <w:tr w:rsidR="00117204" w:rsidTr="00486FAB">
        <w:tblPrEx>
          <w:tblCellMar>
            <w:left w:w="108" w:type="dxa"/>
            <w:right w:w="108" w:type="dxa"/>
          </w:tblCellMar>
          <w:tblLook w:val="04A0" w:firstRow="1" w:lastRow="0" w:firstColumn="1" w:lastColumn="0" w:noHBand="0" w:noVBand="1"/>
        </w:tblPrEx>
        <w:trPr>
          <w:gridBefore w:val="2"/>
          <w:gridAfter w:val="5"/>
          <w:wBefore w:w="2304" w:type="dxa"/>
          <w:wAfter w:w="2471" w:type="dxa"/>
          <w:trHeight w:val="260"/>
        </w:trPr>
        <w:tc>
          <w:tcPr>
            <w:tcW w:w="383" w:type="dxa"/>
            <w:gridSpan w:val="4"/>
            <w:tcBorders>
              <w:top w:val="nil"/>
              <w:left w:val="nil"/>
              <w:bottom w:val="nil"/>
              <w:right w:val="nil"/>
            </w:tcBorders>
            <w:shd w:val="clear" w:color="000000" w:fill="FFFFFF"/>
            <w:hideMark/>
          </w:tcPr>
          <w:p w:rsidR="00117204" w:rsidRDefault="00117204">
            <w:pPr>
              <w:rPr>
                <w:rFonts w:ascii="Arimo" w:hAnsi="Arimo" w:cs="Arial"/>
                <w:color w:val="000000"/>
              </w:rPr>
            </w:pPr>
            <w:r>
              <w:rPr>
                <w:rFonts w:ascii="Arimo" w:hAnsi="Arimo" w:cs="Arial"/>
                <w:color w:val="000000"/>
              </w:rPr>
              <w:t> </w:t>
            </w:r>
          </w:p>
        </w:tc>
        <w:tc>
          <w:tcPr>
            <w:tcW w:w="7234" w:type="dxa"/>
            <w:gridSpan w:val="18"/>
            <w:tcBorders>
              <w:top w:val="nil"/>
              <w:left w:val="nil"/>
              <w:bottom w:val="nil"/>
              <w:right w:val="nil"/>
            </w:tcBorders>
            <w:shd w:val="clear" w:color="000000" w:fill="CCCCFF"/>
            <w:vAlign w:val="center"/>
            <w:hideMark/>
          </w:tcPr>
          <w:p w:rsidR="00117204" w:rsidRDefault="00117204">
            <w:pPr>
              <w:rPr>
                <w:rFonts w:ascii="Arimo" w:hAnsi="Arimo" w:cs="Arial"/>
                <w:color w:val="000000"/>
                <w:sz w:val="16"/>
                <w:szCs w:val="16"/>
              </w:rPr>
            </w:pPr>
            <w:r>
              <w:rPr>
                <w:rFonts w:ascii="Arimo" w:hAnsi="Arimo" w:cs="Arial"/>
                <w:color w:val="000000"/>
                <w:sz w:val="16"/>
                <w:szCs w:val="16"/>
              </w:rPr>
              <w:t>Aktivnost A100007 HGSS STANICA NOVSKA</w:t>
            </w:r>
          </w:p>
        </w:tc>
        <w:tc>
          <w:tcPr>
            <w:tcW w:w="838" w:type="dxa"/>
            <w:gridSpan w:val="6"/>
            <w:tcBorders>
              <w:top w:val="nil"/>
              <w:left w:val="nil"/>
              <w:bottom w:val="nil"/>
              <w:right w:val="nil"/>
            </w:tcBorders>
            <w:shd w:val="clear" w:color="000000" w:fill="CCCCFF"/>
            <w:hideMark/>
          </w:tcPr>
          <w:p w:rsidR="00117204" w:rsidRDefault="00117204">
            <w:pPr>
              <w:rPr>
                <w:rFonts w:ascii="Arimo" w:hAnsi="Arimo" w:cs="Arial"/>
                <w:color w:val="000000"/>
              </w:rPr>
            </w:pPr>
            <w:r>
              <w:rPr>
                <w:rFonts w:ascii="Arimo" w:hAnsi="Arimo" w:cs="Arial"/>
                <w:color w:val="000000"/>
              </w:rPr>
              <w:t> </w:t>
            </w:r>
          </w:p>
        </w:tc>
        <w:tc>
          <w:tcPr>
            <w:tcW w:w="6708" w:type="dxa"/>
            <w:gridSpan w:val="26"/>
            <w:tcBorders>
              <w:top w:val="nil"/>
              <w:left w:val="nil"/>
              <w:bottom w:val="nil"/>
              <w:right w:val="nil"/>
            </w:tcBorders>
            <w:shd w:val="clear" w:color="000000" w:fill="CCCCFF"/>
            <w:vAlign w:val="center"/>
            <w:hideMark/>
          </w:tcPr>
          <w:p w:rsidR="00117204" w:rsidRDefault="00117204">
            <w:pPr>
              <w:jc w:val="right"/>
              <w:rPr>
                <w:rFonts w:ascii="Arimo" w:hAnsi="Arimo" w:cs="Arial"/>
                <w:color w:val="000000"/>
                <w:sz w:val="16"/>
                <w:szCs w:val="16"/>
              </w:rPr>
            </w:pPr>
            <w:r>
              <w:rPr>
                <w:rFonts w:ascii="Arimo" w:hAnsi="Arimo" w:cs="Arial"/>
                <w:color w:val="000000"/>
                <w:sz w:val="16"/>
                <w:szCs w:val="16"/>
              </w:rPr>
              <w:t>10.000,00</w:t>
            </w:r>
          </w:p>
        </w:tc>
      </w:tr>
      <w:tr w:rsidR="00117204" w:rsidTr="00486FAB">
        <w:tblPrEx>
          <w:tblCellMar>
            <w:left w:w="108" w:type="dxa"/>
            <w:right w:w="108" w:type="dxa"/>
          </w:tblCellMar>
          <w:tblLook w:val="04A0" w:firstRow="1" w:lastRow="0" w:firstColumn="1" w:lastColumn="0" w:noHBand="0" w:noVBand="1"/>
        </w:tblPrEx>
        <w:trPr>
          <w:gridBefore w:val="2"/>
          <w:gridAfter w:val="5"/>
          <w:wBefore w:w="2304" w:type="dxa"/>
          <w:wAfter w:w="2471" w:type="dxa"/>
          <w:trHeight w:val="260"/>
        </w:trPr>
        <w:tc>
          <w:tcPr>
            <w:tcW w:w="383" w:type="dxa"/>
            <w:gridSpan w:val="4"/>
            <w:tcBorders>
              <w:top w:val="nil"/>
              <w:left w:val="nil"/>
              <w:bottom w:val="nil"/>
              <w:right w:val="nil"/>
            </w:tcBorders>
            <w:shd w:val="clear" w:color="000000" w:fill="FFFFFF"/>
            <w:hideMark/>
          </w:tcPr>
          <w:p w:rsidR="00117204" w:rsidRDefault="00117204">
            <w:pPr>
              <w:rPr>
                <w:rFonts w:ascii="Arimo" w:hAnsi="Arimo" w:cs="Arial"/>
                <w:color w:val="000000"/>
              </w:rPr>
            </w:pPr>
            <w:r>
              <w:rPr>
                <w:rFonts w:ascii="Arimo" w:hAnsi="Arimo" w:cs="Arial"/>
                <w:color w:val="000000"/>
              </w:rPr>
              <w:t> </w:t>
            </w:r>
          </w:p>
        </w:tc>
        <w:tc>
          <w:tcPr>
            <w:tcW w:w="7234" w:type="dxa"/>
            <w:gridSpan w:val="18"/>
            <w:tcBorders>
              <w:top w:val="nil"/>
              <w:left w:val="nil"/>
              <w:bottom w:val="nil"/>
              <w:right w:val="nil"/>
            </w:tcBorders>
            <w:shd w:val="clear" w:color="000000" w:fill="CCCCFF"/>
            <w:vAlign w:val="center"/>
            <w:hideMark/>
          </w:tcPr>
          <w:p w:rsidR="00117204" w:rsidRDefault="00117204">
            <w:pPr>
              <w:rPr>
                <w:rFonts w:ascii="Arimo" w:hAnsi="Arimo" w:cs="Arial"/>
                <w:color w:val="000000"/>
                <w:sz w:val="16"/>
                <w:szCs w:val="16"/>
              </w:rPr>
            </w:pPr>
            <w:r>
              <w:rPr>
                <w:rFonts w:ascii="Arimo" w:hAnsi="Arimo" w:cs="Arial"/>
                <w:color w:val="000000"/>
                <w:sz w:val="16"/>
                <w:szCs w:val="16"/>
              </w:rPr>
              <w:t xml:space="preserve">Aktivnost A100008 SUFINANCIRANJE PSA TRAGAČA U PRIRODI I RUŠEVINAMA </w:t>
            </w:r>
          </w:p>
        </w:tc>
        <w:tc>
          <w:tcPr>
            <w:tcW w:w="838" w:type="dxa"/>
            <w:gridSpan w:val="6"/>
            <w:tcBorders>
              <w:top w:val="nil"/>
              <w:left w:val="nil"/>
              <w:bottom w:val="nil"/>
              <w:right w:val="nil"/>
            </w:tcBorders>
            <w:shd w:val="clear" w:color="000000" w:fill="CCCCFF"/>
            <w:hideMark/>
          </w:tcPr>
          <w:p w:rsidR="00117204" w:rsidRDefault="00117204">
            <w:pPr>
              <w:rPr>
                <w:rFonts w:ascii="Arimo" w:hAnsi="Arimo" w:cs="Arial"/>
                <w:color w:val="000000"/>
              </w:rPr>
            </w:pPr>
            <w:r>
              <w:rPr>
                <w:rFonts w:ascii="Arimo" w:hAnsi="Arimo" w:cs="Arial"/>
                <w:color w:val="000000"/>
              </w:rPr>
              <w:t> </w:t>
            </w:r>
          </w:p>
        </w:tc>
        <w:tc>
          <w:tcPr>
            <w:tcW w:w="6708" w:type="dxa"/>
            <w:gridSpan w:val="26"/>
            <w:tcBorders>
              <w:top w:val="nil"/>
              <w:left w:val="nil"/>
              <w:bottom w:val="nil"/>
              <w:right w:val="nil"/>
            </w:tcBorders>
            <w:shd w:val="clear" w:color="000000" w:fill="CCCCFF"/>
            <w:vAlign w:val="center"/>
            <w:hideMark/>
          </w:tcPr>
          <w:p w:rsidR="00117204" w:rsidRDefault="00117204">
            <w:pPr>
              <w:jc w:val="right"/>
              <w:rPr>
                <w:rFonts w:ascii="Arimo" w:hAnsi="Arimo" w:cs="Arial"/>
                <w:color w:val="000000"/>
                <w:sz w:val="16"/>
                <w:szCs w:val="16"/>
              </w:rPr>
            </w:pPr>
            <w:r>
              <w:rPr>
                <w:rFonts w:ascii="Arimo" w:hAnsi="Arimo" w:cs="Arial"/>
                <w:color w:val="000000"/>
                <w:sz w:val="16"/>
                <w:szCs w:val="16"/>
              </w:rPr>
              <w:t>5.000,00</w:t>
            </w:r>
          </w:p>
        </w:tc>
      </w:tr>
      <w:tr w:rsidR="00117204" w:rsidTr="00486FAB">
        <w:tblPrEx>
          <w:tblCellMar>
            <w:left w:w="108" w:type="dxa"/>
            <w:right w:w="108" w:type="dxa"/>
          </w:tblCellMar>
          <w:tblLook w:val="04A0" w:firstRow="1" w:lastRow="0" w:firstColumn="1" w:lastColumn="0" w:noHBand="0" w:noVBand="1"/>
        </w:tblPrEx>
        <w:trPr>
          <w:gridBefore w:val="2"/>
          <w:gridAfter w:val="5"/>
          <w:wBefore w:w="2304" w:type="dxa"/>
          <w:wAfter w:w="2471" w:type="dxa"/>
          <w:trHeight w:val="260"/>
        </w:trPr>
        <w:tc>
          <w:tcPr>
            <w:tcW w:w="383" w:type="dxa"/>
            <w:gridSpan w:val="4"/>
            <w:tcBorders>
              <w:top w:val="nil"/>
              <w:left w:val="nil"/>
              <w:bottom w:val="nil"/>
              <w:right w:val="nil"/>
            </w:tcBorders>
            <w:shd w:val="clear" w:color="000000" w:fill="FFFFFF"/>
            <w:hideMark/>
          </w:tcPr>
          <w:p w:rsidR="00117204" w:rsidRDefault="00117204">
            <w:pPr>
              <w:rPr>
                <w:rFonts w:ascii="Arimo" w:hAnsi="Arimo" w:cs="Arial"/>
                <w:color w:val="000000"/>
              </w:rPr>
            </w:pPr>
            <w:r>
              <w:rPr>
                <w:rFonts w:ascii="Arimo" w:hAnsi="Arimo" w:cs="Arial"/>
                <w:color w:val="000000"/>
              </w:rPr>
              <w:t> </w:t>
            </w:r>
          </w:p>
        </w:tc>
        <w:tc>
          <w:tcPr>
            <w:tcW w:w="7234" w:type="dxa"/>
            <w:gridSpan w:val="18"/>
            <w:tcBorders>
              <w:top w:val="nil"/>
              <w:left w:val="nil"/>
              <w:bottom w:val="nil"/>
              <w:right w:val="nil"/>
            </w:tcBorders>
            <w:shd w:val="clear" w:color="000000" w:fill="CCCCFF"/>
            <w:vAlign w:val="center"/>
            <w:hideMark/>
          </w:tcPr>
          <w:p w:rsidR="00117204" w:rsidRDefault="00117204">
            <w:pPr>
              <w:rPr>
                <w:rFonts w:ascii="Arimo" w:hAnsi="Arimo" w:cs="Arial"/>
                <w:color w:val="000000"/>
                <w:sz w:val="16"/>
                <w:szCs w:val="16"/>
              </w:rPr>
            </w:pPr>
            <w:r>
              <w:rPr>
                <w:rFonts w:ascii="Arimo" w:hAnsi="Arimo" w:cs="Arial"/>
                <w:color w:val="000000"/>
                <w:sz w:val="16"/>
                <w:szCs w:val="16"/>
              </w:rPr>
              <w:t xml:space="preserve">Kapitalni projekt K100001 VATROGASNA OPREMA </w:t>
            </w:r>
          </w:p>
        </w:tc>
        <w:tc>
          <w:tcPr>
            <w:tcW w:w="838" w:type="dxa"/>
            <w:gridSpan w:val="6"/>
            <w:tcBorders>
              <w:top w:val="nil"/>
              <w:left w:val="nil"/>
              <w:bottom w:val="nil"/>
              <w:right w:val="nil"/>
            </w:tcBorders>
            <w:shd w:val="clear" w:color="000000" w:fill="CCCCFF"/>
            <w:hideMark/>
          </w:tcPr>
          <w:p w:rsidR="00117204" w:rsidRDefault="00117204">
            <w:pPr>
              <w:rPr>
                <w:rFonts w:ascii="Arimo" w:hAnsi="Arimo" w:cs="Arial"/>
                <w:color w:val="000000"/>
              </w:rPr>
            </w:pPr>
            <w:r>
              <w:rPr>
                <w:rFonts w:ascii="Arimo" w:hAnsi="Arimo" w:cs="Arial"/>
                <w:color w:val="000000"/>
              </w:rPr>
              <w:t> </w:t>
            </w:r>
          </w:p>
        </w:tc>
        <w:tc>
          <w:tcPr>
            <w:tcW w:w="6708" w:type="dxa"/>
            <w:gridSpan w:val="26"/>
            <w:tcBorders>
              <w:top w:val="nil"/>
              <w:left w:val="nil"/>
              <w:bottom w:val="nil"/>
              <w:right w:val="nil"/>
            </w:tcBorders>
            <w:shd w:val="clear" w:color="000000" w:fill="CCCCFF"/>
            <w:vAlign w:val="center"/>
            <w:hideMark/>
          </w:tcPr>
          <w:p w:rsidR="00117204" w:rsidRDefault="00117204">
            <w:pPr>
              <w:jc w:val="right"/>
              <w:rPr>
                <w:rFonts w:ascii="Arimo" w:hAnsi="Arimo" w:cs="Arial"/>
                <w:color w:val="000000"/>
                <w:sz w:val="16"/>
                <w:szCs w:val="16"/>
              </w:rPr>
            </w:pPr>
            <w:r>
              <w:rPr>
                <w:rFonts w:ascii="Arimo" w:hAnsi="Arimo" w:cs="Arial"/>
                <w:color w:val="000000"/>
                <w:sz w:val="16"/>
                <w:szCs w:val="16"/>
              </w:rPr>
              <w:t>75.000,00</w:t>
            </w: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FE2DA9" w:rsidRDefault="00FE2DA9">
                  <w:pPr>
                    <w:pStyle w:val="DefaultStyle"/>
                    <w:rPr>
                      <w:color w:val="auto"/>
                    </w:rPr>
                  </w:pPr>
                  <w:r w:rsidRPr="00FE2DA9">
                    <w:rPr>
                      <w:color w:val="auto"/>
                    </w:rPr>
                    <w:t xml:space="preserve">Zakon o vatrogastvu (NN 106/99, 117/01, 36/02, 96/03, 139/04, 174/04, 38/09 , 80/10) </w:t>
                  </w:r>
                  <w:r w:rsidRPr="00FE2DA9">
                    <w:rPr>
                      <w:color w:val="auto"/>
                    </w:rPr>
                    <w:br/>
                    <w:t>Zakon o financiranju jedinica lokalne i područne (regionalne ) samouprave (NN 127/17)</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23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3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717F84" w:rsidRDefault="00FD3B73" w:rsidP="00621FBC">
                  <w:pPr>
                    <w:pStyle w:val="DefaultStyle"/>
                  </w:pPr>
                  <w:r w:rsidRPr="00103339">
                    <w:t>Vatrogasna djelatnost je sudjelovanje u provedbi preventivnih mjera zaštite od požara i eksplozija, gašenje požara i spašavanje ljudi i imovine ugroženih požarom i eksplozijom,</w:t>
                  </w:r>
                  <w:r w:rsidR="001D4B54" w:rsidRPr="00103339">
                    <w:t xml:space="preserve"> </w:t>
                  </w:r>
                  <w:r w:rsidRPr="00103339">
                    <w:t>pružanje tehničke pomoći u nezgodama i opasnim situacijama te obavljanje i drugih poslova u nesrećama, ekološkim i inim nesrećama. Vatrogasna djelatnost je stručna i humanitarna djelatnost. Općina Lipovljani odvaja zakonsku kvotu (2,6-5,00%) ovisno o općim</w:t>
                  </w:r>
                  <w:r w:rsidR="00621FBC">
                    <w:t xml:space="preserve"> prihodima .</w:t>
                  </w:r>
                  <w:r w:rsidR="00621FBC">
                    <w:br/>
                    <w:t xml:space="preserve">Općina Lipovljani </w:t>
                  </w:r>
                  <w:r w:rsidRPr="00103339">
                    <w:t xml:space="preserve">izdvaja znatna sredstva za kapitalnu pomoć Dobrovoljnim vatrogasnim društvima sa područja Općine Lipovljani za nabavku opreme. Od 2016.g. sufinancira i psa tragača za poslove traganja u prirodi i ruševinama. Hrvatska gorska služba spašavanja (HGSS) je volonterska, humanitarna, neprofitna udruga koja obavlja djelatnost od interesa za Republiku Hrvatsku, odnosno bavi se spašavanjem ljudi i životinja koji se nalaze na teško pristupačnim područjima, npr. na području planina, stijena, speleoloških objekata, rijeka, čak i urbanih prostora, kada je pri spašavanju potrebno primijeniti stručno znanje i opremu za spašavanje. HGSS se </w:t>
                  </w:r>
                </w:p>
                <w:p w:rsidR="00475C1E" w:rsidRPr="00103339" w:rsidRDefault="00FD3B73" w:rsidP="00621FBC">
                  <w:pPr>
                    <w:pStyle w:val="DefaultStyle"/>
                  </w:pPr>
                  <w:r w:rsidRPr="00103339">
                    <w:t>sastoji od manjih regionalnih cjelina: stanica koje ravnomjerno pokrivaju cijelo područje Republike Hrvatske (trenutačno su u sastavu HGSS-a 25 stanica).</w:t>
                  </w:r>
                  <w:r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7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 xml:space="preserve">Preventivno djelovanje na očuvanju ljudi i imovine od požara i drugih elementarnih nepogoda </w:t>
                  </w:r>
                  <w:r w:rsidRPr="00103339">
                    <w:br/>
                    <w:t>Razvoj i unapređenje dobrovoljnog vatrogastva na području Općine Lipovljani</w:t>
                  </w:r>
                  <w:r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843"/>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F35A88">
              <w:trPr>
                <w:trHeight w:hRule="exact" w:val="1005"/>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F35A88" w:rsidRDefault="00FD3B73">
                  <w:pPr>
                    <w:pStyle w:val="DefaultStyle"/>
                  </w:pPr>
                  <w:r w:rsidRPr="00103339">
                    <w:t>Unapređenje rada vatrogasnih post</w:t>
                  </w:r>
                  <w:r w:rsidR="00F35A88">
                    <w:t xml:space="preserve">rojbi ,donacije za nabavu vatrogasnog modula za DVD </w:t>
                  </w:r>
                  <w:proofErr w:type="spellStart"/>
                  <w:r w:rsidR="00F35A88">
                    <w:t>Krivaj</w:t>
                  </w:r>
                  <w:proofErr w:type="spellEnd"/>
                  <w:r w:rsidR="00F35A88">
                    <w:t xml:space="preserve"> </w:t>
                  </w:r>
                  <w:r w:rsidRPr="00103339">
                    <w:t>, naknada dobrovoljnim vatrogascima za intervencije</w:t>
                  </w:r>
                  <w:r w:rsidR="00AA7293">
                    <w:t xml:space="preserve">, </w:t>
                  </w:r>
                </w:p>
                <w:p w:rsidR="00475C1E" w:rsidRPr="00103339" w:rsidRDefault="00AA7293">
                  <w:pPr>
                    <w:pStyle w:val="DefaultStyle"/>
                  </w:pPr>
                  <w:r>
                    <w:t>sufinanciranje rada</w:t>
                  </w:r>
                  <w:r w:rsidR="00F35A88">
                    <w:t xml:space="preserve"> profesionalnog </w:t>
                  </w:r>
                  <w:r>
                    <w:t xml:space="preserve">vatrogasca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903"/>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184C03">
              <w:trPr>
                <w:trHeight w:hRule="exact" w:val="582"/>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EE52C7" w:rsidRDefault="000B401D" w:rsidP="0004626B">
                  <w:pPr>
                    <w:pStyle w:val="DefaultStyle"/>
                    <w:rPr>
                      <w:color w:val="auto"/>
                    </w:rPr>
                  </w:pPr>
                  <w:r>
                    <w:t xml:space="preserve"> </w:t>
                  </w:r>
                  <w:r w:rsidRPr="000B401D">
                    <w:rPr>
                      <w:color w:val="auto"/>
                    </w:rPr>
                    <w:t xml:space="preserve">U tekućoj godini izvršeno je </w:t>
                  </w:r>
                  <w:r w:rsidR="0004626B">
                    <w:rPr>
                      <w:color w:val="auto"/>
                    </w:rPr>
                    <w:t>13</w:t>
                  </w:r>
                  <w:r w:rsidRPr="000B401D">
                    <w:rPr>
                      <w:color w:val="auto"/>
                    </w:rPr>
                    <w:t xml:space="preserve"> intervencija, te je  nabavljena osobna i skupna oprema za</w:t>
                  </w:r>
                  <w:r w:rsidR="00F35A88">
                    <w:rPr>
                      <w:color w:val="auto"/>
                    </w:rPr>
                    <w:t xml:space="preserve"> zaštitu i spašavanje i ostale aktivnosti u skladu sa Planom rada</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84C03" w:rsidTr="00F479C6">
        <w:tblPrEx>
          <w:tblCellMar>
            <w:left w:w="108" w:type="dxa"/>
            <w:right w:w="108" w:type="dxa"/>
          </w:tblCellMar>
          <w:tblLook w:val="04A0" w:firstRow="1" w:lastRow="0" w:firstColumn="1" w:lastColumn="0" w:noHBand="0" w:noVBand="1"/>
        </w:tblPrEx>
        <w:trPr>
          <w:gridAfter w:val="7"/>
          <w:wAfter w:w="2692" w:type="dxa"/>
          <w:trHeight w:val="260"/>
        </w:trPr>
        <w:tc>
          <w:tcPr>
            <w:tcW w:w="2364" w:type="dxa"/>
            <w:gridSpan w:val="5"/>
            <w:tcBorders>
              <w:top w:val="nil"/>
              <w:left w:val="nil"/>
              <w:bottom w:val="nil"/>
              <w:right w:val="nil"/>
            </w:tcBorders>
            <w:shd w:val="clear" w:color="000000" w:fill="FFFFFF"/>
            <w:hideMark/>
          </w:tcPr>
          <w:p w:rsidR="00184C03" w:rsidRPr="00184C03" w:rsidRDefault="00184C03">
            <w:pPr>
              <w:rPr>
                <w:rFonts w:ascii="Arimo" w:hAnsi="Arimo" w:cs="Arial"/>
                <w:b/>
                <w:color w:val="000000"/>
              </w:rPr>
            </w:pPr>
            <w:r w:rsidRPr="00184C03">
              <w:rPr>
                <w:rFonts w:ascii="Arimo" w:hAnsi="Arimo" w:cs="Arial"/>
                <w:b/>
                <w:color w:val="000000"/>
              </w:rPr>
              <w:t> </w:t>
            </w:r>
          </w:p>
        </w:tc>
        <w:tc>
          <w:tcPr>
            <w:tcW w:w="7557" w:type="dxa"/>
            <w:gridSpan w:val="19"/>
            <w:tcBorders>
              <w:top w:val="nil"/>
              <w:left w:val="nil"/>
              <w:bottom w:val="nil"/>
              <w:right w:val="nil"/>
            </w:tcBorders>
            <w:shd w:val="clear" w:color="000000" w:fill="CCCCFF"/>
            <w:vAlign w:val="center"/>
            <w:hideMark/>
          </w:tcPr>
          <w:p w:rsidR="00184C03" w:rsidRPr="00184C03" w:rsidRDefault="00184C03">
            <w:pPr>
              <w:rPr>
                <w:rFonts w:ascii="Arimo" w:hAnsi="Arimo" w:cs="Arial"/>
                <w:b/>
                <w:color w:val="000000"/>
                <w:sz w:val="16"/>
                <w:szCs w:val="16"/>
              </w:rPr>
            </w:pPr>
            <w:r w:rsidRPr="00184C03">
              <w:rPr>
                <w:rFonts w:ascii="Arimo" w:hAnsi="Arimo" w:cs="Arial"/>
                <w:b/>
                <w:color w:val="000000"/>
                <w:sz w:val="16"/>
                <w:szCs w:val="16"/>
              </w:rPr>
              <w:t>PROGRAM 1001 SOCIJALNA SKRB</w:t>
            </w:r>
          </w:p>
        </w:tc>
        <w:tc>
          <w:tcPr>
            <w:tcW w:w="691" w:type="dxa"/>
            <w:gridSpan w:val="5"/>
            <w:tcBorders>
              <w:top w:val="nil"/>
              <w:left w:val="nil"/>
              <w:bottom w:val="nil"/>
              <w:right w:val="nil"/>
            </w:tcBorders>
            <w:shd w:val="clear" w:color="000000" w:fill="CCCCFF"/>
            <w:hideMark/>
          </w:tcPr>
          <w:p w:rsidR="00184C03" w:rsidRPr="00184C03" w:rsidRDefault="00184C03">
            <w:pPr>
              <w:rPr>
                <w:rFonts w:ascii="Arimo" w:hAnsi="Arimo" w:cs="Arial"/>
                <w:b/>
                <w:color w:val="000000"/>
              </w:rPr>
            </w:pPr>
            <w:r w:rsidRPr="00184C03">
              <w:rPr>
                <w:rFonts w:ascii="Arimo" w:hAnsi="Arimo" w:cs="Arial"/>
                <w:b/>
                <w:color w:val="000000"/>
              </w:rPr>
              <w:t> </w:t>
            </w:r>
          </w:p>
        </w:tc>
        <w:tc>
          <w:tcPr>
            <w:tcW w:w="6634" w:type="dxa"/>
            <w:gridSpan w:val="25"/>
            <w:tcBorders>
              <w:top w:val="nil"/>
              <w:left w:val="nil"/>
              <w:bottom w:val="nil"/>
              <w:right w:val="nil"/>
            </w:tcBorders>
            <w:shd w:val="clear" w:color="000000" w:fill="CCCCFF"/>
            <w:vAlign w:val="center"/>
            <w:hideMark/>
          </w:tcPr>
          <w:p w:rsidR="00184C03" w:rsidRPr="00184C03" w:rsidRDefault="00184C03">
            <w:pPr>
              <w:jc w:val="right"/>
              <w:rPr>
                <w:rFonts w:ascii="Arimo" w:hAnsi="Arimo" w:cs="Arial"/>
                <w:b/>
                <w:color w:val="000000"/>
                <w:sz w:val="16"/>
                <w:szCs w:val="16"/>
              </w:rPr>
            </w:pPr>
            <w:r w:rsidRPr="00184C03">
              <w:rPr>
                <w:rFonts w:ascii="Arimo" w:hAnsi="Arimo" w:cs="Arial"/>
                <w:b/>
                <w:color w:val="000000"/>
                <w:sz w:val="16"/>
                <w:szCs w:val="16"/>
              </w:rPr>
              <w:t>554.642,00</w:t>
            </w:r>
          </w:p>
        </w:tc>
      </w:tr>
      <w:tr w:rsidR="00184C03" w:rsidTr="00F479C6">
        <w:tblPrEx>
          <w:tblCellMar>
            <w:left w:w="108" w:type="dxa"/>
            <w:right w:w="108" w:type="dxa"/>
          </w:tblCellMar>
          <w:tblLook w:val="04A0" w:firstRow="1" w:lastRow="0" w:firstColumn="1" w:lastColumn="0" w:noHBand="0" w:noVBand="1"/>
        </w:tblPrEx>
        <w:trPr>
          <w:gridAfter w:val="7"/>
          <w:wAfter w:w="2692" w:type="dxa"/>
          <w:trHeight w:val="260"/>
        </w:trPr>
        <w:tc>
          <w:tcPr>
            <w:tcW w:w="2364" w:type="dxa"/>
            <w:gridSpan w:val="5"/>
            <w:tcBorders>
              <w:top w:val="nil"/>
              <w:left w:val="nil"/>
              <w:bottom w:val="nil"/>
              <w:right w:val="nil"/>
            </w:tcBorders>
            <w:shd w:val="clear" w:color="000000" w:fill="FFFFFF"/>
            <w:hideMark/>
          </w:tcPr>
          <w:p w:rsidR="00184C03" w:rsidRDefault="00184C03">
            <w:pPr>
              <w:rPr>
                <w:rFonts w:ascii="Arimo" w:hAnsi="Arimo" w:cs="Arial"/>
                <w:color w:val="000000"/>
              </w:rPr>
            </w:pPr>
            <w:r>
              <w:rPr>
                <w:rFonts w:ascii="Arimo" w:hAnsi="Arimo" w:cs="Arial"/>
                <w:color w:val="000000"/>
              </w:rPr>
              <w:t> </w:t>
            </w:r>
          </w:p>
        </w:tc>
        <w:tc>
          <w:tcPr>
            <w:tcW w:w="7557" w:type="dxa"/>
            <w:gridSpan w:val="19"/>
            <w:tcBorders>
              <w:top w:val="nil"/>
              <w:left w:val="nil"/>
              <w:bottom w:val="nil"/>
              <w:right w:val="nil"/>
            </w:tcBorders>
            <w:shd w:val="clear" w:color="000000" w:fill="CCCCFF"/>
            <w:vAlign w:val="center"/>
            <w:hideMark/>
          </w:tcPr>
          <w:p w:rsidR="00184C03" w:rsidRDefault="00184C03">
            <w:pPr>
              <w:rPr>
                <w:rFonts w:ascii="Arimo" w:hAnsi="Arimo" w:cs="Arial"/>
                <w:color w:val="000000"/>
                <w:sz w:val="16"/>
                <w:szCs w:val="16"/>
              </w:rPr>
            </w:pPr>
            <w:r>
              <w:rPr>
                <w:rFonts w:ascii="Arimo" w:hAnsi="Arimo" w:cs="Arial"/>
                <w:color w:val="000000"/>
                <w:sz w:val="16"/>
                <w:szCs w:val="16"/>
              </w:rPr>
              <w:t>Aktivnost A100001 JEDNOKRATNA POMOĆ-DRVA ZA OGRIJEV</w:t>
            </w:r>
          </w:p>
        </w:tc>
        <w:tc>
          <w:tcPr>
            <w:tcW w:w="691" w:type="dxa"/>
            <w:gridSpan w:val="5"/>
            <w:tcBorders>
              <w:top w:val="nil"/>
              <w:left w:val="nil"/>
              <w:bottom w:val="nil"/>
              <w:right w:val="nil"/>
            </w:tcBorders>
            <w:shd w:val="clear" w:color="000000" w:fill="CCCCFF"/>
            <w:hideMark/>
          </w:tcPr>
          <w:p w:rsidR="00184C03" w:rsidRDefault="00184C03">
            <w:pPr>
              <w:rPr>
                <w:rFonts w:ascii="Arimo" w:hAnsi="Arimo" w:cs="Arial"/>
                <w:color w:val="000000"/>
              </w:rPr>
            </w:pPr>
            <w:r>
              <w:rPr>
                <w:rFonts w:ascii="Arimo" w:hAnsi="Arimo" w:cs="Arial"/>
                <w:color w:val="000000"/>
              </w:rPr>
              <w:t> </w:t>
            </w:r>
          </w:p>
        </w:tc>
        <w:tc>
          <w:tcPr>
            <w:tcW w:w="6634" w:type="dxa"/>
            <w:gridSpan w:val="25"/>
            <w:tcBorders>
              <w:top w:val="nil"/>
              <w:left w:val="nil"/>
              <w:bottom w:val="nil"/>
              <w:right w:val="nil"/>
            </w:tcBorders>
            <w:shd w:val="clear" w:color="000000" w:fill="CCCCFF"/>
            <w:vAlign w:val="center"/>
            <w:hideMark/>
          </w:tcPr>
          <w:p w:rsidR="00184C03" w:rsidRDefault="00184C03">
            <w:pPr>
              <w:jc w:val="right"/>
              <w:rPr>
                <w:rFonts w:ascii="Arimo" w:hAnsi="Arimo" w:cs="Arial"/>
                <w:color w:val="000000"/>
                <w:sz w:val="16"/>
                <w:szCs w:val="16"/>
              </w:rPr>
            </w:pPr>
            <w:r>
              <w:rPr>
                <w:rFonts w:ascii="Arimo" w:hAnsi="Arimo" w:cs="Arial"/>
                <w:color w:val="000000"/>
                <w:sz w:val="16"/>
                <w:szCs w:val="16"/>
              </w:rPr>
              <w:t>23.750,00</w:t>
            </w:r>
          </w:p>
        </w:tc>
      </w:tr>
      <w:tr w:rsidR="00184C03" w:rsidTr="00F479C6">
        <w:tblPrEx>
          <w:tblCellMar>
            <w:left w:w="108" w:type="dxa"/>
            <w:right w:w="108" w:type="dxa"/>
          </w:tblCellMar>
          <w:tblLook w:val="04A0" w:firstRow="1" w:lastRow="0" w:firstColumn="1" w:lastColumn="0" w:noHBand="0" w:noVBand="1"/>
        </w:tblPrEx>
        <w:trPr>
          <w:gridAfter w:val="7"/>
          <w:wAfter w:w="2692" w:type="dxa"/>
          <w:trHeight w:val="260"/>
        </w:trPr>
        <w:tc>
          <w:tcPr>
            <w:tcW w:w="2364" w:type="dxa"/>
            <w:gridSpan w:val="5"/>
            <w:tcBorders>
              <w:top w:val="nil"/>
              <w:left w:val="nil"/>
              <w:bottom w:val="nil"/>
              <w:right w:val="nil"/>
            </w:tcBorders>
            <w:shd w:val="clear" w:color="000000" w:fill="FFFFFF"/>
            <w:hideMark/>
          </w:tcPr>
          <w:p w:rsidR="00184C03" w:rsidRDefault="00184C03">
            <w:pPr>
              <w:rPr>
                <w:rFonts w:ascii="Arimo" w:hAnsi="Arimo" w:cs="Arial"/>
                <w:color w:val="000000"/>
              </w:rPr>
            </w:pPr>
            <w:r>
              <w:rPr>
                <w:rFonts w:ascii="Arimo" w:hAnsi="Arimo" w:cs="Arial"/>
                <w:color w:val="000000"/>
              </w:rPr>
              <w:t> </w:t>
            </w:r>
          </w:p>
        </w:tc>
        <w:tc>
          <w:tcPr>
            <w:tcW w:w="7557" w:type="dxa"/>
            <w:gridSpan w:val="19"/>
            <w:tcBorders>
              <w:top w:val="nil"/>
              <w:left w:val="nil"/>
              <w:bottom w:val="nil"/>
              <w:right w:val="nil"/>
            </w:tcBorders>
            <w:shd w:val="clear" w:color="000000" w:fill="CCCCFF"/>
            <w:vAlign w:val="center"/>
            <w:hideMark/>
          </w:tcPr>
          <w:p w:rsidR="00184C03" w:rsidRDefault="00184C03">
            <w:pPr>
              <w:rPr>
                <w:rFonts w:ascii="Arimo" w:hAnsi="Arimo" w:cs="Arial"/>
                <w:color w:val="000000"/>
                <w:sz w:val="16"/>
                <w:szCs w:val="16"/>
              </w:rPr>
            </w:pPr>
            <w:r>
              <w:rPr>
                <w:rFonts w:ascii="Arimo" w:hAnsi="Arimo" w:cs="Arial"/>
                <w:color w:val="000000"/>
                <w:sz w:val="16"/>
                <w:szCs w:val="16"/>
              </w:rPr>
              <w:t>Aktivnost A100003 NAKNADE PO SOCIJALNOM PROGRAMU</w:t>
            </w:r>
          </w:p>
        </w:tc>
        <w:tc>
          <w:tcPr>
            <w:tcW w:w="691" w:type="dxa"/>
            <w:gridSpan w:val="5"/>
            <w:tcBorders>
              <w:top w:val="nil"/>
              <w:left w:val="nil"/>
              <w:bottom w:val="nil"/>
              <w:right w:val="nil"/>
            </w:tcBorders>
            <w:shd w:val="clear" w:color="000000" w:fill="CCCCFF"/>
            <w:hideMark/>
          </w:tcPr>
          <w:p w:rsidR="00184C03" w:rsidRDefault="00184C03">
            <w:pPr>
              <w:rPr>
                <w:rFonts w:ascii="Arimo" w:hAnsi="Arimo" w:cs="Arial"/>
                <w:color w:val="000000"/>
              </w:rPr>
            </w:pPr>
            <w:r>
              <w:rPr>
                <w:rFonts w:ascii="Arimo" w:hAnsi="Arimo" w:cs="Arial"/>
                <w:color w:val="000000"/>
              </w:rPr>
              <w:t> </w:t>
            </w:r>
          </w:p>
        </w:tc>
        <w:tc>
          <w:tcPr>
            <w:tcW w:w="6634" w:type="dxa"/>
            <w:gridSpan w:val="25"/>
            <w:tcBorders>
              <w:top w:val="nil"/>
              <w:left w:val="nil"/>
              <w:bottom w:val="nil"/>
              <w:right w:val="nil"/>
            </w:tcBorders>
            <w:shd w:val="clear" w:color="000000" w:fill="CCCCFF"/>
            <w:vAlign w:val="center"/>
            <w:hideMark/>
          </w:tcPr>
          <w:p w:rsidR="00184C03" w:rsidRDefault="00184C03">
            <w:pPr>
              <w:jc w:val="right"/>
              <w:rPr>
                <w:rFonts w:ascii="Arimo" w:hAnsi="Arimo" w:cs="Arial"/>
                <w:color w:val="000000"/>
                <w:sz w:val="16"/>
                <w:szCs w:val="16"/>
              </w:rPr>
            </w:pPr>
            <w:r>
              <w:rPr>
                <w:rFonts w:ascii="Arimo" w:hAnsi="Arimo" w:cs="Arial"/>
                <w:color w:val="000000"/>
                <w:sz w:val="16"/>
                <w:szCs w:val="16"/>
              </w:rPr>
              <w:t>530.892,00</w:t>
            </w: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184C03" w:rsidRDefault="00FE2DA9">
                  <w:pPr>
                    <w:pStyle w:val="DefaultStyle"/>
                    <w:rPr>
                      <w:color w:val="auto"/>
                    </w:rPr>
                  </w:pPr>
                  <w:r w:rsidRPr="00FE2DA9">
                    <w:rPr>
                      <w:color w:val="auto"/>
                    </w:rPr>
                    <w:t xml:space="preserve">Zakon o socijalnoj skrbi (NN 157/13, 152/14, 99/15, 52/16, 16/17, 130/17, 98/19) Zakon o financiranju jedinica lokalne i područne (regionalne ) samouprave i </w:t>
                  </w:r>
                </w:p>
                <w:p w:rsidR="00184C03" w:rsidRDefault="00FE2DA9">
                  <w:pPr>
                    <w:pStyle w:val="DefaultStyle"/>
                    <w:rPr>
                      <w:color w:val="auto"/>
                    </w:rPr>
                  </w:pPr>
                  <w:r w:rsidRPr="00FE2DA9">
                    <w:rPr>
                      <w:color w:val="auto"/>
                    </w:rPr>
                    <w:t>uprave (NN 127/17)  - Zakon o lokalnoj i područnoj (regionalnoj) samoupravi (NN 33/01, 60/01, 129/05, 109/07, 125/08, 36/09, 150/11, 144/12, 19/13, 137/15,</w:t>
                  </w:r>
                </w:p>
                <w:p w:rsidR="00475C1E" w:rsidRPr="00FE2DA9" w:rsidRDefault="00FE2DA9">
                  <w:pPr>
                    <w:pStyle w:val="DefaultStyle"/>
                    <w:rPr>
                      <w:color w:val="auto"/>
                    </w:rPr>
                  </w:pPr>
                  <w:r w:rsidRPr="00FE2DA9">
                    <w:rPr>
                      <w:color w:val="auto"/>
                    </w:rPr>
                    <w:t xml:space="preserve"> 123/17, 98/19)  Zakon o hrvatskom Crvenom križu (NN 71/10)</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94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E36AED">
              <w:trPr>
                <w:trHeight w:hRule="exact" w:val="1413"/>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184C03" w:rsidRDefault="00E36AED" w:rsidP="00E36AED">
                  <w:pPr>
                    <w:pStyle w:val="DefaultStyle"/>
                  </w:pPr>
                  <w:r>
                    <w:t>Program obuhvaća p</w:t>
                  </w:r>
                  <w:r w:rsidR="00FD3B73" w:rsidRPr="00103339">
                    <w:t>ravo na stalnu pomoć nepokretnim i teško pokretnim osobama,</w:t>
                  </w:r>
                  <w:r w:rsidR="00F8351F" w:rsidRPr="00103339">
                    <w:t xml:space="preserve"> </w:t>
                  </w:r>
                  <w:r w:rsidR="00FD3B73" w:rsidRPr="00103339">
                    <w:t>prav</w:t>
                  </w:r>
                  <w:r w:rsidR="00EB4A82">
                    <w:t>o na jednokratnu pomoć za novorođenče /</w:t>
                  </w:r>
                  <w:r w:rsidR="00EB4A82" w:rsidRPr="00EB4A82">
                    <w:t xml:space="preserve">Podrška prvo rođenom djetetu </w:t>
                  </w:r>
                </w:p>
                <w:p w:rsidR="00184C03" w:rsidRDefault="00EB4A82" w:rsidP="00E36AED">
                  <w:pPr>
                    <w:pStyle w:val="DefaultStyle"/>
                  </w:pPr>
                  <w:r w:rsidRPr="00EB4A82">
                    <w:t>iznosi 3.000 kuna, drugo rođenom djetetu 6.000 kuna, a trećem i svakom  slijedećem u obitelji 10.000 kuna.</w:t>
                  </w:r>
                  <w:r>
                    <w:t xml:space="preserve"> </w:t>
                  </w:r>
                  <w:r w:rsidR="00FD3B73" w:rsidRPr="00103339">
                    <w:t>, pravo na sufinanciranje troškova edukativnog programa djece s teškoćama u razvoju</w:t>
                  </w:r>
                  <w:r w:rsidR="002F78C8">
                    <w:t xml:space="preserve"> </w:t>
                  </w:r>
                  <w:r w:rsidR="00FD3B73" w:rsidRPr="00103339">
                    <w:t xml:space="preserve">(logoped pri Gradskom crvenom križu Novska), osobama oboljelih od teških bolesti, podmirenje troškova ogrijeva-transferirano </w:t>
                  </w:r>
                </w:p>
                <w:p w:rsidR="00184C03" w:rsidRDefault="00F35A88" w:rsidP="00E36AED">
                  <w:pPr>
                    <w:pStyle w:val="DefaultStyle"/>
                  </w:pPr>
                  <w:r>
                    <w:t xml:space="preserve">od SMŽ </w:t>
                  </w:r>
                  <w:r w:rsidR="00FD3B73" w:rsidRPr="00103339">
                    <w:t xml:space="preserve"> </w:t>
                  </w:r>
                </w:p>
                <w:p w:rsidR="00475C1E" w:rsidRPr="00103339" w:rsidRDefault="00FD3B73" w:rsidP="00E36AED">
                  <w:pPr>
                    <w:pStyle w:val="DefaultStyle"/>
                  </w:pPr>
                  <w:r w:rsidRPr="00103339">
                    <w:t>osjetljiva subvencija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EB4A82">
              <w:trPr>
                <w:trHeight w:hRule="exact" w:val="618"/>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rsidP="00E36AED">
                  <w:pPr>
                    <w:pStyle w:val="DefaultStyle"/>
                  </w:pPr>
                  <w:r w:rsidRPr="00103339">
                    <w:t>Pružiti kvalitetniju socijalnu skrb</w:t>
                  </w:r>
                  <w:r w:rsidR="002F78C8">
                    <w:t xml:space="preserve"> mještanima Općine Lipovljani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B4A82" w:rsidRPr="00103339" w:rsidTr="00EB4A82">
              <w:trPr>
                <w:trHeight w:hRule="exact" w:val="280"/>
              </w:trPr>
              <w:tc>
                <w:tcPr>
                  <w:tcW w:w="2400" w:type="dxa"/>
                  <w:shd w:val="clear" w:color="auto" w:fill="auto"/>
                  <w:tcMar>
                    <w:top w:w="20" w:type="dxa"/>
                    <w:left w:w="200" w:type="dxa"/>
                    <w:bottom w:w="20" w:type="dxa"/>
                    <w:right w:w="0" w:type="dxa"/>
                  </w:tcMar>
                </w:tcPr>
                <w:p w:rsidR="00EB4A82" w:rsidRPr="00103339" w:rsidRDefault="00EB4A82">
                  <w:pPr>
                    <w:pStyle w:val="DefaultStyle"/>
                  </w:pPr>
                </w:p>
              </w:tc>
              <w:tc>
                <w:tcPr>
                  <w:tcW w:w="13640" w:type="dxa"/>
                  <w:shd w:val="clear" w:color="auto" w:fill="auto"/>
                  <w:tcMar>
                    <w:top w:w="20" w:type="dxa"/>
                    <w:left w:w="100" w:type="dxa"/>
                    <w:bottom w:w="20" w:type="dxa"/>
                    <w:right w:w="0" w:type="dxa"/>
                  </w:tcMar>
                </w:tcPr>
                <w:p w:rsidR="00EB4A82" w:rsidRPr="00103339" w:rsidRDefault="00EB4A82">
                  <w:pPr>
                    <w:pStyle w:val="DefaultStyle"/>
                  </w:pPr>
                </w:p>
              </w:tc>
            </w:tr>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Osiguranje sredstava prema Programu za socijalnu skrb na području općine Lipovljan</w:t>
                  </w:r>
                  <w:r w:rsidR="00F8351F" w:rsidRPr="00103339">
                    <w:t>i</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1415"/>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47"/>
              <w:gridCol w:w="13342"/>
            </w:tblGrid>
            <w:tr w:rsidR="00EB4A82" w:rsidRPr="00103339" w:rsidTr="00184C03">
              <w:trPr>
                <w:trHeight w:hRule="exact" w:val="360"/>
              </w:trPr>
              <w:tc>
                <w:tcPr>
                  <w:tcW w:w="2347" w:type="dxa"/>
                  <w:shd w:val="clear" w:color="auto" w:fill="auto"/>
                  <w:tcMar>
                    <w:top w:w="20" w:type="dxa"/>
                    <w:left w:w="200" w:type="dxa"/>
                    <w:bottom w:w="20" w:type="dxa"/>
                    <w:right w:w="0" w:type="dxa"/>
                  </w:tcMar>
                </w:tcPr>
                <w:p w:rsidR="00EB4A82" w:rsidRPr="00103339" w:rsidRDefault="00E36AED">
                  <w:pPr>
                    <w:pStyle w:val="DefaultStyle"/>
                  </w:pPr>
                  <w:r>
                    <w:t xml:space="preserve">Posebni cilj:                              </w:t>
                  </w:r>
                </w:p>
              </w:tc>
              <w:tc>
                <w:tcPr>
                  <w:tcW w:w="13342" w:type="dxa"/>
                  <w:shd w:val="clear" w:color="auto" w:fill="auto"/>
                  <w:tcMar>
                    <w:top w:w="20" w:type="dxa"/>
                    <w:left w:w="100" w:type="dxa"/>
                    <w:bottom w:w="20" w:type="dxa"/>
                    <w:right w:w="0" w:type="dxa"/>
                  </w:tcMar>
                </w:tcPr>
                <w:p w:rsidR="00EB4A82" w:rsidRPr="00103339" w:rsidRDefault="00E36AED">
                  <w:pPr>
                    <w:pStyle w:val="DefaultStyle"/>
                  </w:pPr>
                  <w:r w:rsidRPr="00E36AED">
                    <w:t>Osiguravanje prava i socijalnih uslu</w:t>
                  </w:r>
                  <w:r w:rsidR="002F78C8">
                    <w:t xml:space="preserve">ga u sustavu socijalne skrbi </w:t>
                  </w:r>
                  <w:r w:rsidR="00183FB2">
                    <w:t>osjetljivim skupinama stanovništva</w:t>
                  </w:r>
                </w:p>
              </w:tc>
            </w:tr>
            <w:tr w:rsidR="00475C1E" w:rsidRPr="00103339" w:rsidTr="00184C03">
              <w:trPr>
                <w:trHeight w:hRule="exact" w:val="593"/>
              </w:trPr>
              <w:tc>
                <w:tcPr>
                  <w:tcW w:w="2347"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342" w:type="dxa"/>
                  <w:tcMar>
                    <w:top w:w="20" w:type="dxa"/>
                    <w:left w:w="100" w:type="dxa"/>
                    <w:bottom w:w="20" w:type="dxa"/>
                    <w:right w:w="0" w:type="dxa"/>
                  </w:tcMar>
                </w:tcPr>
                <w:p w:rsidR="00184C03" w:rsidRDefault="00FD3B73">
                  <w:pPr>
                    <w:pStyle w:val="DefaultStyle"/>
                  </w:pPr>
                  <w:r w:rsidRPr="00103339">
                    <w:t xml:space="preserve">Pomoć obiteljima i kućanstvima kroz sufinanciranje troškova </w:t>
                  </w:r>
                  <w:r w:rsidR="00BA05EF">
                    <w:t>stanovanja-trenutno 2</w:t>
                  </w:r>
                  <w:r w:rsidR="002F78C8">
                    <w:br/>
                    <w:t>korisnik</w:t>
                  </w:r>
                  <w:r w:rsidRPr="00103339">
                    <w:t xml:space="preserve"> , zatim jednokratnih pomoći za novorođenče</w:t>
                  </w:r>
                  <w:r w:rsidR="00BA05EF">
                    <w:t xml:space="preserve"> tijekom 2020</w:t>
                  </w:r>
                  <w:r w:rsidR="00EB4A82">
                    <w:t xml:space="preserve">.g. ostvareno </w:t>
                  </w:r>
                  <w:r w:rsidR="00BA05EF">
                    <w:t>18</w:t>
                  </w:r>
                  <w:r w:rsidR="00284872">
                    <w:t xml:space="preserve"> pomoći </w:t>
                  </w:r>
                  <w:r w:rsidR="00BA05EF">
                    <w:t xml:space="preserve">te tuđa njega i pomoć </w:t>
                  </w:r>
                  <w:r w:rsidRPr="00103339">
                    <w:t xml:space="preserve">-trenutno za </w:t>
                  </w:r>
                  <w:r w:rsidR="00BA05EF">
                    <w:t>67</w:t>
                  </w:r>
                  <w:r w:rsidRPr="00103339">
                    <w:t xml:space="preserve"> korisnika.</w:t>
                  </w:r>
                </w:p>
                <w:p w:rsidR="00475C1E" w:rsidRPr="00103339" w:rsidRDefault="00FD3B73">
                  <w:pPr>
                    <w:pStyle w:val="DefaultStyle"/>
                  </w:pPr>
                  <w:r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84C03" w:rsidTr="00486FAB">
        <w:tblPrEx>
          <w:tblCellMar>
            <w:left w:w="108" w:type="dxa"/>
            <w:right w:w="108" w:type="dxa"/>
          </w:tblCellMar>
          <w:tblLook w:val="04A0" w:firstRow="1" w:lastRow="0" w:firstColumn="1" w:lastColumn="0" w:noHBand="0" w:noVBand="1"/>
        </w:tblPrEx>
        <w:trPr>
          <w:gridAfter w:val="8"/>
          <w:wAfter w:w="2702" w:type="dxa"/>
          <w:trHeight w:val="260"/>
        </w:trPr>
        <w:tc>
          <w:tcPr>
            <w:tcW w:w="2364" w:type="dxa"/>
            <w:gridSpan w:val="5"/>
            <w:tcBorders>
              <w:top w:val="nil"/>
              <w:left w:val="nil"/>
              <w:bottom w:val="nil"/>
              <w:right w:val="nil"/>
            </w:tcBorders>
            <w:shd w:val="clear" w:color="000000" w:fill="FFFFFF"/>
            <w:hideMark/>
          </w:tcPr>
          <w:p w:rsidR="00184C03" w:rsidRPr="00184C03" w:rsidRDefault="00184C03">
            <w:pPr>
              <w:rPr>
                <w:rFonts w:ascii="Arimo" w:hAnsi="Arimo" w:cs="Arial"/>
                <w:b/>
                <w:color w:val="000000"/>
              </w:rPr>
            </w:pPr>
            <w:r w:rsidRPr="00184C03">
              <w:rPr>
                <w:rFonts w:ascii="Arimo" w:hAnsi="Arimo" w:cs="Arial"/>
                <w:b/>
                <w:color w:val="000000"/>
              </w:rPr>
              <w:lastRenderedPageBreak/>
              <w:t> </w:t>
            </w:r>
          </w:p>
        </w:tc>
        <w:tc>
          <w:tcPr>
            <w:tcW w:w="7557" w:type="dxa"/>
            <w:gridSpan w:val="19"/>
            <w:tcBorders>
              <w:top w:val="nil"/>
              <w:left w:val="nil"/>
              <w:bottom w:val="nil"/>
              <w:right w:val="nil"/>
            </w:tcBorders>
            <w:shd w:val="clear" w:color="000000" w:fill="CCCCFF"/>
            <w:vAlign w:val="center"/>
            <w:hideMark/>
          </w:tcPr>
          <w:p w:rsidR="00184C03" w:rsidRPr="00184C03" w:rsidRDefault="00184C03">
            <w:pPr>
              <w:rPr>
                <w:rFonts w:ascii="Arimo" w:hAnsi="Arimo" w:cs="Arial"/>
                <w:b/>
                <w:color w:val="000000"/>
                <w:sz w:val="16"/>
                <w:szCs w:val="16"/>
              </w:rPr>
            </w:pPr>
            <w:r w:rsidRPr="00184C03">
              <w:rPr>
                <w:rFonts w:ascii="Arimo" w:hAnsi="Arimo" w:cs="Arial"/>
                <w:b/>
                <w:color w:val="000000"/>
                <w:sz w:val="16"/>
                <w:szCs w:val="16"/>
              </w:rPr>
              <w:t>PROGRAM 1000 RAZVOJ I UPRAVLJANJE VODOOPSKRBE,ODVODNJE I ZAŠTITE VODA</w:t>
            </w:r>
          </w:p>
        </w:tc>
        <w:tc>
          <w:tcPr>
            <w:tcW w:w="604" w:type="dxa"/>
            <w:gridSpan w:val="4"/>
            <w:tcBorders>
              <w:top w:val="nil"/>
              <w:left w:val="nil"/>
              <w:bottom w:val="nil"/>
              <w:right w:val="nil"/>
            </w:tcBorders>
            <w:shd w:val="clear" w:color="000000" w:fill="CCCCFF"/>
            <w:hideMark/>
          </w:tcPr>
          <w:p w:rsidR="00184C03" w:rsidRPr="00184C03" w:rsidRDefault="00184C03">
            <w:pPr>
              <w:rPr>
                <w:rFonts w:ascii="Arimo" w:hAnsi="Arimo" w:cs="Arial"/>
                <w:b/>
                <w:color w:val="000000"/>
              </w:rPr>
            </w:pPr>
            <w:r w:rsidRPr="00184C03">
              <w:rPr>
                <w:rFonts w:ascii="Arimo" w:hAnsi="Arimo" w:cs="Arial"/>
                <w:b/>
                <w:color w:val="000000"/>
              </w:rPr>
              <w:t> </w:t>
            </w:r>
          </w:p>
        </w:tc>
        <w:tc>
          <w:tcPr>
            <w:tcW w:w="6711" w:type="dxa"/>
            <w:gridSpan w:val="25"/>
            <w:tcBorders>
              <w:top w:val="nil"/>
              <w:left w:val="nil"/>
              <w:bottom w:val="nil"/>
              <w:right w:val="nil"/>
            </w:tcBorders>
            <w:shd w:val="clear" w:color="000000" w:fill="CCCCFF"/>
            <w:vAlign w:val="center"/>
            <w:hideMark/>
          </w:tcPr>
          <w:p w:rsidR="00184C03" w:rsidRPr="00184C03" w:rsidRDefault="00184C03">
            <w:pPr>
              <w:jc w:val="right"/>
              <w:rPr>
                <w:rFonts w:ascii="Arimo" w:hAnsi="Arimo" w:cs="Arial"/>
                <w:b/>
                <w:color w:val="000000"/>
                <w:sz w:val="16"/>
                <w:szCs w:val="16"/>
              </w:rPr>
            </w:pPr>
            <w:r w:rsidRPr="00184C03">
              <w:rPr>
                <w:rFonts w:ascii="Arimo" w:hAnsi="Arimo" w:cs="Arial"/>
                <w:b/>
                <w:color w:val="000000"/>
                <w:sz w:val="16"/>
                <w:szCs w:val="16"/>
              </w:rPr>
              <w:t>195.000,00</w:t>
            </w:r>
          </w:p>
        </w:tc>
      </w:tr>
      <w:tr w:rsidR="00184C03" w:rsidTr="00486FAB">
        <w:tblPrEx>
          <w:tblCellMar>
            <w:left w:w="108" w:type="dxa"/>
            <w:right w:w="108" w:type="dxa"/>
          </w:tblCellMar>
          <w:tblLook w:val="04A0" w:firstRow="1" w:lastRow="0" w:firstColumn="1" w:lastColumn="0" w:noHBand="0" w:noVBand="1"/>
        </w:tblPrEx>
        <w:trPr>
          <w:gridAfter w:val="8"/>
          <w:wAfter w:w="2702" w:type="dxa"/>
          <w:trHeight w:val="260"/>
        </w:trPr>
        <w:tc>
          <w:tcPr>
            <w:tcW w:w="2364" w:type="dxa"/>
            <w:gridSpan w:val="5"/>
            <w:tcBorders>
              <w:top w:val="nil"/>
              <w:left w:val="nil"/>
              <w:bottom w:val="nil"/>
              <w:right w:val="nil"/>
            </w:tcBorders>
            <w:shd w:val="clear" w:color="000000" w:fill="FFFFFF"/>
            <w:hideMark/>
          </w:tcPr>
          <w:p w:rsidR="00184C03" w:rsidRDefault="00184C03">
            <w:pPr>
              <w:rPr>
                <w:rFonts w:ascii="Arimo" w:hAnsi="Arimo" w:cs="Arial"/>
                <w:color w:val="000000"/>
              </w:rPr>
            </w:pPr>
            <w:r>
              <w:rPr>
                <w:rFonts w:ascii="Arimo" w:hAnsi="Arimo" w:cs="Arial"/>
                <w:color w:val="000000"/>
              </w:rPr>
              <w:t> </w:t>
            </w:r>
          </w:p>
        </w:tc>
        <w:tc>
          <w:tcPr>
            <w:tcW w:w="7557" w:type="dxa"/>
            <w:gridSpan w:val="19"/>
            <w:tcBorders>
              <w:top w:val="nil"/>
              <w:left w:val="nil"/>
              <w:bottom w:val="nil"/>
              <w:right w:val="nil"/>
            </w:tcBorders>
            <w:shd w:val="clear" w:color="000000" w:fill="CCCCFF"/>
            <w:vAlign w:val="center"/>
            <w:hideMark/>
          </w:tcPr>
          <w:p w:rsidR="00184C03" w:rsidRDefault="00184C03">
            <w:pPr>
              <w:rPr>
                <w:rFonts w:ascii="Arimo" w:hAnsi="Arimo" w:cs="Arial"/>
                <w:color w:val="000000"/>
                <w:sz w:val="16"/>
                <w:szCs w:val="16"/>
              </w:rPr>
            </w:pPr>
            <w:r>
              <w:rPr>
                <w:rFonts w:ascii="Arimo" w:hAnsi="Arimo" w:cs="Arial"/>
                <w:color w:val="000000"/>
                <w:sz w:val="16"/>
                <w:szCs w:val="16"/>
              </w:rPr>
              <w:t>Kapitalni projekt K100004 IZGRADNJA VODOVODA</w:t>
            </w:r>
          </w:p>
        </w:tc>
        <w:tc>
          <w:tcPr>
            <w:tcW w:w="604" w:type="dxa"/>
            <w:gridSpan w:val="4"/>
            <w:tcBorders>
              <w:top w:val="nil"/>
              <w:left w:val="nil"/>
              <w:bottom w:val="nil"/>
              <w:right w:val="nil"/>
            </w:tcBorders>
            <w:shd w:val="clear" w:color="000000" w:fill="CCCCFF"/>
            <w:hideMark/>
          </w:tcPr>
          <w:p w:rsidR="00184C03" w:rsidRDefault="00184C03">
            <w:pPr>
              <w:rPr>
                <w:rFonts w:ascii="Arimo" w:hAnsi="Arimo" w:cs="Arial"/>
                <w:color w:val="000000"/>
              </w:rPr>
            </w:pPr>
            <w:r>
              <w:rPr>
                <w:rFonts w:ascii="Arimo" w:hAnsi="Arimo" w:cs="Arial"/>
                <w:color w:val="000000"/>
              </w:rPr>
              <w:t> </w:t>
            </w:r>
          </w:p>
        </w:tc>
        <w:tc>
          <w:tcPr>
            <w:tcW w:w="6711" w:type="dxa"/>
            <w:gridSpan w:val="25"/>
            <w:tcBorders>
              <w:top w:val="nil"/>
              <w:left w:val="nil"/>
              <w:bottom w:val="nil"/>
              <w:right w:val="nil"/>
            </w:tcBorders>
            <w:shd w:val="clear" w:color="000000" w:fill="CCCCFF"/>
            <w:vAlign w:val="center"/>
            <w:hideMark/>
          </w:tcPr>
          <w:p w:rsidR="00184C03" w:rsidRDefault="00184C03">
            <w:pPr>
              <w:jc w:val="right"/>
              <w:rPr>
                <w:rFonts w:ascii="Arimo" w:hAnsi="Arimo" w:cs="Arial"/>
                <w:color w:val="000000"/>
                <w:sz w:val="16"/>
                <w:szCs w:val="16"/>
              </w:rPr>
            </w:pPr>
            <w:r>
              <w:rPr>
                <w:rFonts w:ascii="Arimo" w:hAnsi="Arimo" w:cs="Arial"/>
                <w:color w:val="000000"/>
                <w:sz w:val="16"/>
                <w:szCs w:val="16"/>
              </w:rPr>
              <w:t>50.000,00</w:t>
            </w:r>
          </w:p>
        </w:tc>
      </w:tr>
      <w:tr w:rsidR="00184C03" w:rsidTr="00486FAB">
        <w:tblPrEx>
          <w:tblCellMar>
            <w:left w:w="108" w:type="dxa"/>
            <w:right w:w="108" w:type="dxa"/>
          </w:tblCellMar>
          <w:tblLook w:val="04A0" w:firstRow="1" w:lastRow="0" w:firstColumn="1" w:lastColumn="0" w:noHBand="0" w:noVBand="1"/>
        </w:tblPrEx>
        <w:trPr>
          <w:gridAfter w:val="8"/>
          <w:wAfter w:w="2702" w:type="dxa"/>
          <w:trHeight w:val="260"/>
        </w:trPr>
        <w:tc>
          <w:tcPr>
            <w:tcW w:w="2364" w:type="dxa"/>
            <w:gridSpan w:val="5"/>
            <w:tcBorders>
              <w:top w:val="nil"/>
              <w:left w:val="nil"/>
              <w:bottom w:val="nil"/>
              <w:right w:val="nil"/>
            </w:tcBorders>
            <w:shd w:val="clear" w:color="000000" w:fill="FFFFFF"/>
            <w:hideMark/>
          </w:tcPr>
          <w:p w:rsidR="00184C03" w:rsidRDefault="00184C03">
            <w:pPr>
              <w:rPr>
                <w:rFonts w:ascii="Arimo" w:hAnsi="Arimo" w:cs="Arial"/>
                <w:color w:val="000000"/>
              </w:rPr>
            </w:pPr>
            <w:r>
              <w:rPr>
                <w:rFonts w:ascii="Arimo" w:hAnsi="Arimo" w:cs="Arial"/>
                <w:color w:val="000000"/>
              </w:rPr>
              <w:t> </w:t>
            </w:r>
          </w:p>
        </w:tc>
        <w:tc>
          <w:tcPr>
            <w:tcW w:w="7557" w:type="dxa"/>
            <w:gridSpan w:val="19"/>
            <w:tcBorders>
              <w:top w:val="nil"/>
              <w:left w:val="nil"/>
              <w:bottom w:val="nil"/>
              <w:right w:val="nil"/>
            </w:tcBorders>
            <w:shd w:val="clear" w:color="000000" w:fill="CCCCFF"/>
            <w:vAlign w:val="center"/>
            <w:hideMark/>
          </w:tcPr>
          <w:p w:rsidR="00184C03" w:rsidRDefault="00184C03">
            <w:pPr>
              <w:rPr>
                <w:rFonts w:ascii="Arimo" w:hAnsi="Arimo" w:cs="Arial"/>
                <w:color w:val="000000"/>
                <w:sz w:val="16"/>
                <w:szCs w:val="16"/>
              </w:rPr>
            </w:pPr>
            <w:r>
              <w:rPr>
                <w:rFonts w:ascii="Arimo" w:hAnsi="Arimo" w:cs="Arial"/>
                <w:color w:val="000000"/>
                <w:sz w:val="16"/>
                <w:szCs w:val="16"/>
              </w:rPr>
              <w:t>Kapitalni projekt K100010 IZGRADNJA SUSTAVA ZA ODVODNJU  OL</w:t>
            </w:r>
          </w:p>
        </w:tc>
        <w:tc>
          <w:tcPr>
            <w:tcW w:w="604" w:type="dxa"/>
            <w:gridSpan w:val="4"/>
            <w:tcBorders>
              <w:top w:val="nil"/>
              <w:left w:val="nil"/>
              <w:bottom w:val="nil"/>
              <w:right w:val="nil"/>
            </w:tcBorders>
            <w:shd w:val="clear" w:color="000000" w:fill="CCCCFF"/>
            <w:hideMark/>
          </w:tcPr>
          <w:p w:rsidR="00184C03" w:rsidRDefault="00184C03">
            <w:pPr>
              <w:rPr>
                <w:rFonts w:ascii="Arimo" w:hAnsi="Arimo" w:cs="Arial"/>
                <w:color w:val="000000"/>
              </w:rPr>
            </w:pPr>
            <w:r>
              <w:rPr>
                <w:rFonts w:ascii="Arimo" w:hAnsi="Arimo" w:cs="Arial"/>
                <w:color w:val="000000"/>
              </w:rPr>
              <w:t> </w:t>
            </w:r>
          </w:p>
        </w:tc>
        <w:tc>
          <w:tcPr>
            <w:tcW w:w="6711" w:type="dxa"/>
            <w:gridSpan w:val="25"/>
            <w:tcBorders>
              <w:top w:val="nil"/>
              <w:left w:val="nil"/>
              <w:bottom w:val="nil"/>
              <w:right w:val="nil"/>
            </w:tcBorders>
            <w:shd w:val="clear" w:color="000000" w:fill="CCCCFF"/>
            <w:vAlign w:val="center"/>
            <w:hideMark/>
          </w:tcPr>
          <w:p w:rsidR="00184C03" w:rsidRDefault="00184C03">
            <w:pPr>
              <w:jc w:val="right"/>
              <w:rPr>
                <w:rFonts w:ascii="Arimo" w:hAnsi="Arimo" w:cs="Arial"/>
                <w:color w:val="000000"/>
                <w:sz w:val="16"/>
                <w:szCs w:val="16"/>
              </w:rPr>
            </w:pPr>
            <w:r>
              <w:rPr>
                <w:rFonts w:ascii="Arimo" w:hAnsi="Arimo" w:cs="Arial"/>
                <w:color w:val="000000"/>
                <w:sz w:val="16"/>
                <w:szCs w:val="16"/>
              </w:rPr>
              <w:t>70.000,00</w:t>
            </w:r>
          </w:p>
        </w:tc>
      </w:tr>
      <w:tr w:rsidR="00184C03" w:rsidTr="00486FAB">
        <w:tblPrEx>
          <w:tblCellMar>
            <w:left w:w="108" w:type="dxa"/>
            <w:right w:w="108" w:type="dxa"/>
          </w:tblCellMar>
          <w:tblLook w:val="04A0" w:firstRow="1" w:lastRow="0" w:firstColumn="1" w:lastColumn="0" w:noHBand="0" w:noVBand="1"/>
        </w:tblPrEx>
        <w:trPr>
          <w:gridAfter w:val="8"/>
          <w:wAfter w:w="2702" w:type="dxa"/>
          <w:trHeight w:val="260"/>
        </w:trPr>
        <w:tc>
          <w:tcPr>
            <w:tcW w:w="2364" w:type="dxa"/>
            <w:gridSpan w:val="5"/>
            <w:tcBorders>
              <w:top w:val="nil"/>
              <w:left w:val="nil"/>
              <w:bottom w:val="nil"/>
              <w:right w:val="nil"/>
            </w:tcBorders>
            <w:shd w:val="clear" w:color="000000" w:fill="FFFFFF"/>
            <w:hideMark/>
          </w:tcPr>
          <w:p w:rsidR="00184C03" w:rsidRDefault="00184C03">
            <w:pPr>
              <w:rPr>
                <w:rFonts w:ascii="Arimo" w:hAnsi="Arimo" w:cs="Arial"/>
                <w:color w:val="000000"/>
              </w:rPr>
            </w:pPr>
            <w:r>
              <w:rPr>
                <w:rFonts w:ascii="Arimo" w:hAnsi="Arimo" w:cs="Arial"/>
                <w:color w:val="000000"/>
              </w:rPr>
              <w:t> </w:t>
            </w:r>
          </w:p>
        </w:tc>
        <w:tc>
          <w:tcPr>
            <w:tcW w:w="7557" w:type="dxa"/>
            <w:gridSpan w:val="19"/>
            <w:tcBorders>
              <w:top w:val="nil"/>
              <w:left w:val="nil"/>
              <w:bottom w:val="nil"/>
              <w:right w:val="nil"/>
            </w:tcBorders>
            <w:shd w:val="clear" w:color="000000" w:fill="CCCCFF"/>
            <w:vAlign w:val="center"/>
            <w:hideMark/>
          </w:tcPr>
          <w:p w:rsidR="00184C03" w:rsidRDefault="00184C03">
            <w:pPr>
              <w:rPr>
                <w:rFonts w:ascii="Arimo" w:hAnsi="Arimo" w:cs="Arial"/>
                <w:color w:val="000000"/>
                <w:sz w:val="16"/>
                <w:szCs w:val="16"/>
              </w:rPr>
            </w:pPr>
            <w:r>
              <w:rPr>
                <w:rFonts w:ascii="Arimo" w:hAnsi="Arimo" w:cs="Arial"/>
                <w:color w:val="000000"/>
                <w:sz w:val="16"/>
                <w:szCs w:val="16"/>
              </w:rPr>
              <w:t xml:space="preserve">Tekući projekt T100024 IZGRADNJA SUSTAVA ZA ODVODNJU OBORINSKIH VODA </w:t>
            </w:r>
          </w:p>
        </w:tc>
        <w:tc>
          <w:tcPr>
            <w:tcW w:w="604" w:type="dxa"/>
            <w:gridSpan w:val="4"/>
            <w:tcBorders>
              <w:top w:val="nil"/>
              <w:left w:val="nil"/>
              <w:bottom w:val="nil"/>
              <w:right w:val="nil"/>
            </w:tcBorders>
            <w:shd w:val="clear" w:color="000000" w:fill="CCCCFF"/>
            <w:hideMark/>
          </w:tcPr>
          <w:p w:rsidR="00184C03" w:rsidRDefault="00184C03">
            <w:pPr>
              <w:rPr>
                <w:rFonts w:ascii="Arimo" w:hAnsi="Arimo" w:cs="Arial"/>
                <w:color w:val="000000"/>
              </w:rPr>
            </w:pPr>
            <w:r>
              <w:rPr>
                <w:rFonts w:ascii="Arimo" w:hAnsi="Arimo" w:cs="Arial"/>
                <w:color w:val="000000"/>
              </w:rPr>
              <w:t> </w:t>
            </w:r>
          </w:p>
        </w:tc>
        <w:tc>
          <w:tcPr>
            <w:tcW w:w="6711" w:type="dxa"/>
            <w:gridSpan w:val="25"/>
            <w:tcBorders>
              <w:top w:val="nil"/>
              <w:left w:val="nil"/>
              <w:bottom w:val="nil"/>
              <w:right w:val="nil"/>
            </w:tcBorders>
            <w:shd w:val="clear" w:color="000000" w:fill="CCCCFF"/>
            <w:vAlign w:val="center"/>
            <w:hideMark/>
          </w:tcPr>
          <w:p w:rsidR="00184C03" w:rsidRDefault="00184C03">
            <w:pPr>
              <w:jc w:val="right"/>
              <w:rPr>
                <w:rFonts w:ascii="Arimo" w:hAnsi="Arimo" w:cs="Arial"/>
                <w:color w:val="000000"/>
                <w:sz w:val="16"/>
                <w:szCs w:val="16"/>
              </w:rPr>
            </w:pPr>
            <w:r>
              <w:rPr>
                <w:rFonts w:ascii="Arimo" w:hAnsi="Arimo" w:cs="Arial"/>
                <w:color w:val="000000"/>
                <w:sz w:val="16"/>
                <w:szCs w:val="16"/>
              </w:rPr>
              <w:t>75.000,00</w:t>
            </w:r>
          </w:p>
        </w:tc>
      </w:tr>
      <w:tr w:rsidR="00475C1E" w:rsidRPr="00103339" w:rsidTr="00486FAB">
        <w:trPr>
          <w:gridBefore w:val="2"/>
          <w:wBefore w:w="2304" w:type="dxa"/>
          <w:trHeight w:hRule="exact" w:val="118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E2DA9" w:rsidRPr="00103339" w:rsidTr="00FE2DA9">
              <w:trPr>
                <w:trHeight w:hRule="exact" w:val="1160"/>
              </w:trPr>
              <w:tc>
                <w:tcPr>
                  <w:tcW w:w="2400" w:type="dxa"/>
                  <w:tcMar>
                    <w:top w:w="20" w:type="dxa"/>
                    <w:left w:w="200" w:type="dxa"/>
                    <w:bottom w:w="20" w:type="dxa"/>
                    <w:right w:w="0" w:type="dxa"/>
                  </w:tcMar>
                </w:tcPr>
                <w:p w:rsidR="00FE2DA9" w:rsidRPr="00103339" w:rsidRDefault="00FE2DA9" w:rsidP="00FE2DA9">
                  <w:pPr>
                    <w:pStyle w:val="DefaultStyle"/>
                  </w:pPr>
                  <w:r w:rsidRPr="00103339">
                    <w:t>Zakonska osnova:</w:t>
                  </w:r>
                </w:p>
              </w:tc>
              <w:tc>
                <w:tcPr>
                  <w:tcW w:w="13640" w:type="dxa"/>
                </w:tcPr>
                <w:p w:rsidR="00184C03" w:rsidRDefault="00FE2DA9" w:rsidP="00FE2DA9">
                  <w:pPr>
                    <w:pStyle w:val="DefaultStyle"/>
                    <w:rPr>
                      <w:color w:val="auto"/>
                    </w:rPr>
                  </w:pPr>
                  <w:r w:rsidRPr="00FE2DA9">
                    <w:rPr>
                      <w:color w:val="auto"/>
                    </w:rPr>
                    <w:t xml:space="preserve">Zakon o komunalnom gospodarstvu (NN 68/18, 110/18) </w:t>
                  </w:r>
                  <w:r w:rsidRPr="00FE2DA9">
                    <w:rPr>
                      <w:color w:val="auto"/>
                    </w:rPr>
                    <w:br/>
                    <w:t xml:space="preserve"> Zakon o trgovačkim društvima (NN 111/93, 34/99, 121/99, 52/00, 118/03, 107/07, 146/08, 137/09, 125/11, 152/11, 111/12, 68/13, 110/15, 40/19)  Zakon o </w:t>
                  </w:r>
                </w:p>
                <w:p w:rsidR="00FE2DA9" w:rsidRPr="00FE2DA9" w:rsidRDefault="00FE2DA9" w:rsidP="00FE2DA9">
                  <w:pPr>
                    <w:pStyle w:val="DefaultStyle"/>
                    <w:rPr>
                      <w:color w:val="auto"/>
                    </w:rPr>
                  </w:pPr>
                  <w:r w:rsidRPr="00FE2DA9">
                    <w:rPr>
                      <w:color w:val="auto"/>
                    </w:rPr>
                    <w:t xml:space="preserve">vodama (NN 66/19)  Zakon o financiranju vodnog gospodarstva (NN 153/09, 90/11, 56/13, 154/14 , 119/15, 120/16, 127/17) </w:t>
                  </w:r>
                  <w:r w:rsidRPr="00FE2DA9">
                    <w:rPr>
                      <w:color w:val="auto"/>
                    </w:rPr>
                    <w:br/>
                  </w:r>
                </w:p>
              </w:tc>
              <w:tc>
                <w:tcPr>
                  <w:tcW w:w="13640" w:type="dxa"/>
                  <w:tcMar>
                    <w:top w:w="20" w:type="dxa"/>
                    <w:left w:w="100" w:type="dxa"/>
                    <w:bottom w:w="20" w:type="dxa"/>
                    <w:right w:w="0" w:type="dxa"/>
                  </w:tcMar>
                </w:tcPr>
                <w:p w:rsidR="00FE2DA9" w:rsidRPr="00103339" w:rsidRDefault="00FE2DA9" w:rsidP="00FE2DA9">
                  <w:pPr>
                    <w:pStyle w:val="DefaultStyle"/>
                  </w:pPr>
                  <w:r w:rsidRPr="00103339">
                    <w:t xml:space="preserve">Zakon o komunalnom gospodarstvu (NN 36/95, 70/97, 128/99, 57/00, 129/00, 59/01, 26/03, 82/04, 110/04, 178/04, 38/09, 79/09, 153/09, 49/11, 84/11, 90/11, 144/12, 94/13, 153/13, 147/14, 36/15) </w:t>
                  </w:r>
                  <w:r w:rsidRPr="00103339">
                    <w:br/>
                    <w:t xml:space="preserve"> Zakon o trgovačkim društvima (NN 111/93, 34/99, 121/99, 52/00, 118/03, 107/07, 146/08, 137/09, 125/11, 152/11, 111/12, 68/13, 110/15)  Zakon o vodama (NN 153/09, 63/11, 130/11, 56/13, 14/14)  Zakon o financiranju vodnog gospodarstva (NN 153/09, 90/11, 56/13, 154/14 , 119/15, 120/16) </w:t>
                  </w:r>
                  <w:r w:rsidRPr="00103339">
                    <w:br/>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72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B36192" w:rsidRDefault="00B36192">
                  <w:pPr>
                    <w:pStyle w:val="DefaultStyle"/>
                  </w:pPr>
                  <w:r>
                    <w:t xml:space="preserve">Program obuhvaća </w:t>
                  </w:r>
                  <w:r w:rsidR="00FD3B73" w:rsidRPr="00103339">
                    <w:t>i</w:t>
                  </w:r>
                  <w:r>
                    <w:t>zgradnju</w:t>
                  </w:r>
                  <w:r w:rsidR="00FD3B73" w:rsidRPr="00103339">
                    <w:t xml:space="preserve"> </w:t>
                  </w:r>
                  <w:r w:rsidR="00D84FDD">
                    <w:t xml:space="preserve">pristupa priključenju </w:t>
                  </w:r>
                  <w:r>
                    <w:t xml:space="preserve">na sustave putem </w:t>
                  </w:r>
                  <w:r w:rsidR="00FD3B73" w:rsidRPr="00103339">
                    <w:t xml:space="preserve">sekundarnih </w:t>
                  </w:r>
                  <w:r w:rsidR="00D84FDD">
                    <w:t>vodovoda i sekundarnih odvodnji</w:t>
                  </w:r>
                  <w:r w:rsidR="00FD3B73" w:rsidRPr="00103339">
                    <w:t xml:space="preserve"> , Aglomeracija sustava za odvodnju na području Općin</w:t>
                  </w:r>
                  <w:r>
                    <w:t>e Lipovljani; izrada Studije izvodljivosti /</w:t>
                  </w:r>
                  <w:proofErr w:type="spellStart"/>
                  <w:r>
                    <w:t>novelacijsko</w:t>
                  </w:r>
                  <w:proofErr w:type="spellEnd"/>
                  <w:r>
                    <w:t xml:space="preserve"> rješenje /</w:t>
                  </w:r>
                  <w:proofErr w:type="spellStart"/>
                  <w:r>
                    <w:t>cost</w:t>
                  </w:r>
                  <w:proofErr w:type="spellEnd"/>
                  <w:r>
                    <w:t xml:space="preserve"> </w:t>
                  </w:r>
                  <w:proofErr w:type="spellStart"/>
                  <w:r>
                    <w:t>benefit</w:t>
                  </w:r>
                  <w:proofErr w:type="spellEnd"/>
                  <w:r>
                    <w:t xml:space="preserve"> analiza, izgradnja sustava za odvodnju oborinskih voda /školski kanal/izrada </w:t>
                  </w:r>
                </w:p>
                <w:p w:rsidR="00475C1E" w:rsidRPr="00103339" w:rsidRDefault="00B36192">
                  <w:pPr>
                    <w:pStyle w:val="DefaultStyle"/>
                  </w:pPr>
                  <w:r>
                    <w:t xml:space="preserve">projektne dokumentacije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 xml:space="preserve">Izgradnja komunalne infrastrukture u smislu razvoja zajednice </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300"/>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Default="00D84FDD">
                  <w:pPr>
                    <w:pStyle w:val="DefaultStyle"/>
                  </w:pPr>
                  <w:r>
                    <w:t xml:space="preserve">Aglomeracijom sustava za odvodnju objediniti cijeli sustav na području Općine Lipovljani, Sekundarnim priključcima omogućiti više priključaka na oba sustava </w:t>
                  </w:r>
                </w:p>
                <w:p w:rsidR="00D84FDD" w:rsidRPr="00103339" w:rsidRDefault="00D84FDD">
                  <w:pPr>
                    <w:pStyle w:val="DefaultStyle"/>
                  </w:pPr>
                </w:p>
              </w:tc>
            </w:tr>
            <w:tr w:rsidR="00D84FDD" w:rsidRPr="00103339">
              <w:trPr>
                <w:trHeight w:hRule="exact" w:val="280"/>
              </w:trPr>
              <w:tc>
                <w:tcPr>
                  <w:tcW w:w="2400" w:type="dxa"/>
                  <w:tcMar>
                    <w:top w:w="20" w:type="dxa"/>
                    <w:left w:w="200" w:type="dxa"/>
                    <w:bottom w:w="20" w:type="dxa"/>
                    <w:right w:w="0" w:type="dxa"/>
                  </w:tcMar>
                </w:tcPr>
                <w:p w:rsidR="00D84FDD" w:rsidRPr="00103339" w:rsidRDefault="00D84FDD">
                  <w:pPr>
                    <w:pStyle w:val="DefaultStyle"/>
                  </w:pPr>
                </w:p>
              </w:tc>
              <w:tc>
                <w:tcPr>
                  <w:tcW w:w="13640" w:type="dxa"/>
                  <w:tcMar>
                    <w:top w:w="20" w:type="dxa"/>
                    <w:left w:w="100" w:type="dxa"/>
                    <w:bottom w:w="20" w:type="dxa"/>
                    <w:right w:w="0" w:type="dxa"/>
                  </w:tcMar>
                </w:tcPr>
                <w:p w:rsidR="00D84FDD" w:rsidRDefault="00D84FDD">
                  <w:pPr>
                    <w:pStyle w:val="DefaultStyle"/>
                  </w:pPr>
                </w:p>
              </w:tc>
            </w:tr>
            <w:tr w:rsidR="00D84FDD" w:rsidRPr="00103339">
              <w:trPr>
                <w:trHeight w:hRule="exact" w:val="280"/>
              </w:trPr>
              <w:tc>
                <w:tcPr>
                  <w:tcW w:w="2400" w:type="dxa"/>
                  <w:tcMar>
                    <w:top w:w="20" w:type="dxa"/>
                    <w:left w:w="200" w:type="dxa"/>
                    <w:bottom w:w="20" w:type="dxa"/>
                    <w:right w:w="0" w:type="dxa"/>
                  </w:tcMar>
                </w:tcPr>
                <w:p w:rsidR="00D84FDD" w:rsidRPr="00103339" w:rsidRDefault="00D84FDD">
                  <w:pPr>
                    <w:pStyle w:val="DefaultStyle"/>
                  </w:pPr>
                </w:p>
              </w:tc>
              <w:tc>
                <w:tcPr>
                  <w:tcW w:w="13640" w:type="dxa"/>
                  <w:tcMar>
                    <w:top w:w="20" w:type="dxa"/>
                    <w:left w:w="100" w:type="dxa"/>
                    <w:bottom w:w="20" w:type="dxa"/>
                    <w:right w:w="0" w:type="dxa"/>
                  </w:tcMar>
                </w:tcPr>
                <w:p w:rsidR="00D84FDD" w:rsidRDefault="00D84FDD">
                  <w:pPr>
                    <w:pStyle w:val="DefaultStyle"/>
                  </w:pP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475C1E" w:rsidRPr="00103339" w:rsidTr="00486FAB">
        <w:trPr>
          <w:gridBefore w:val="2"/>
          <w:wBefore w:w="2304" w:type="dxa"/>
          <w:trHeight w:hRule="exact" w:val="687"/>
        </w:trPr>
        <w:tc>
          <w:tcPr>
            <w:tcW w:w="60" w:type="dxa"/>
            <w:gridSpan w:val="3"/>
          </w:tcPr>
          <w:p w:rsidR="00475C1E" w:rsidRPr="00103339" w:rsidRDefault="00475C1E">
            <w:pPr>
              <w:pStyle w:val="EMPTYCELLSTYLE"/>
              <w:rPr>
                <w:sz w:val="20"/>
              </w:rPr>
            </w:pPr>
          </w:p>
        </w:tc>
        <w:tc>
          <w:tcPr>
            <w:tcW w:w="16134" w:type="dxa"/>
            <w:gridSpan w:val="55"/>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353E5C">
              <w:trPr>
                <w:trHeight w:hRule="exact" w:val="587"/>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7F04D8" w:rsidRDefault="00FD3B73" w:rsidP="00E77505">
                  <w:pPr>
                    <w:pStyle w:val="DefaultStyle"/>
                    <w:rPr>
                      <w:color w:val="auto"/>
                    </w:rPr>
                  </w:pPr>
                  <w:r w:rsidRPr="00103339">
                    <w:t>Povećanje broja priključaka na sustav za odvodnju i sustav za vodoopskrbu</w:t>
                  </w:r>
                  <w:r w:rsidR="007F04D8">
                    <w:rPr>
                      <w:color w:val="auto"/>
                    </w:rPr>
                    <w:t>.</w:t>
                  </w:r>
                  <w:r w:rsidR="00CD75BF">
                    <w:rPr>
                      <w:color w:val="FF0000"/>
                    </w:rPr>
                    <w:t xml:space="preserve"> </w:t>
                  </w:r>
                  <w:r w:rsidR="00CD75BF" w:rsidRPr="00E77505">
                    <w:rPr>
                      <w:color w:val="auto"/>
                    </w:rPr>
                    <w:t>Za 2021.g.</w:t>
                  </w:r>
                  <w:r w:rsidR="00E77505">
                    <w:rPr>
                      <w:color w:val="auto"/>
                    </w:rPr>
                    <w:t xml:space="preserve">planira se </w:t>
                  </w:r>
                  <w:r w:rsidR="00E77505" w:rsidRPr="00E77505">
                    <w:rPr>
                      <w:color w:val="auto"/>
                    </w:rPr>
                    <w:t xml:space="preserve"> 18 priključaka na vodoopskrbu i 35 na odvodnju s obzirom da je ova godina podbacila u odnosu na planirano...</w:t>
                  </w:r>
                </w:p>
              </w:tc>
            </w:tr>
          </w:tbl>
          <w:p w:rsidR="00475C1E" w:rsidRPr="00103339" w:rsidRDefault="00475C1E">
            <w:pPr>
              <w:pStyle w:val="EMPTYCELLSTYLE"/>
              <w:rPr>
                <w:sz w:val="20"/>
              </w:rPr>
            </w:pPr>
          </w:p>
        </w:tc>
        <w:tc>
          <w:tcPr>
            <w:tcW w:w="1440" w:type="dxa"/>
          </w:tcPr>
          <w:p w:rsidR="00475C1E" w:rsidRPr="00103339" w:rsidRDefault="00475C1E">
            <w:pPr>
              <w:pStyle w:val="EMPTYCELLSTYLE"/>
              <w:rPr>
                <w:sz w:val="20"/>
              </w:rPr>
            </w:pPr>
          </w:p>
        </w:tc>
      </w:tr>
      <w:tr w:rsidR="00184C03" w:rsidRPr="00184C03" w:rsidTr="00486FAB">
        <w:tblPrEx>
          <w:tblCellMar>
            <w:left w:w="108" w:type="dxa"/>
            <w:right w:w="108" w:type="dxa"/>
          </w:tblCellMar>
          <w:tblLook w:val="04A0" w:firstRow="1" w:lastRow="0" w:firstColumn="1" w:lastColumn="0" w:noHBand="0" w:noVBand="1"/>
        </w:tblPrEx>
        <w:trPr>
          <w:gridBefore w:val="2"/>
          <w:gridAfter w:val="6"/>
          <w:wBefore w:w="2304" w:type="dxa"/>
          <w:wAfter w:w="2629" w:type="dxa"/>
          <w:trHeight w:val="260"/>
        </w:trPr>
        <w:tc>
          <w:tcPr>
            <w:tcW w:w="383" w:type="dxa"/>
            <w:gridSpan w:val="4"/>
            <w:tcBorders>
              <w:top w:val="nil"/>
              <w:left w:val="nil"/>
              <w:bottom w:val="nil"/>
              <w:right w:val="nil"/>
            </w:tcBorders>
            <w:shd w:val="clear" w:color="000000" w:fill="FFFFFF"/>
            <w:hideMark/>
          </w:tcPr>
          <w:p w:rsidR="00184C03" w:rsidRPr="00184C03" w:rsidRDefault="00184C03">
            <w:pPr>
              <w:rPr>
                <w:rFonts w:ascii="Arimo" w:hAnsi="Arimo" w:cs="Arial"/>
                <w:b/>
                <w:color w:val="000000"/>
              </w:rPr>
            </w:pPr>
            <w:r w:rsidRPr="00184C03">
              <w:rPr>
                <w:rFonts w:ascii="Arimo" w:hAnsi="Arimo" w:cs="Arial"/>
                <w:b/>
                <w:color w:val="000000"/>
              </w:rPr>
              <w:t> </w:t>
            </w:r>
          </w:p>
        </w:tc>
        <w:tc>
          <w:tcPr>
            <w:tcW w:w="7560" w:type="dxa"/>
            <w:gridSpan w:val="20"/>
            <w:tcBorders>
              <w:top w:val="nil"/>
              <w:left w:val="nil"/>
              <w:bottom w:val="nil"/>
              <w:right w:val="nil"/>
            </w:tcBorders>
            <w:shd w:val="clear" w:color="000000" w:fill="CCCCFF"/>
            <w:vAlign w:val="center"/>
            <w:hideMark/>
          </w:tcPr>
          <w:p w:rsidR="00184C03" w:rsidRPr="00184C03" w:rsidRDefault="00184C03">
            <w:pPr>
              <w:rPr>
                <w:rFonts w:ascii="Arimo" w:hAnsi="Arimo" w:cs="Arial"/>
                <w:b/>
                <w:color w:val="000000"/>
                <w:sz w:val="16"/>
                <w:szCs w:val="16"/>
              </w:rPr>
            </w:pPr>
            <w:r w:rsidRPr="00184C03">
              <w:rPr>
                <w:rFonts w:ascii="Arimo" w:hAnsi="Arimo" w:cs="Arial"/>
                <w:b/>
                <w:color w:val="000000"/>
                <w:sz w:val="16"/>
                <w:szCs w:val="16"/>
              </w:rPr>
              <w:t>PROGRAM  1001 PROJEKTNA DOKUMENTACIJA I GRADNJA OBJEKATA</w:t>
            </w:r>
          </w:p>
        </w:tc>
        <w:tc>
          <w:tcPr>
            <w:tcW w:w="278" w:type="dxa"/>
            <w:gridSpan w:val="2"/>
            <w:tcBorders>
              <w:top w:val="nil"/>
              <w:left w:val="nil"/>
              <w:bottom w:val="nil"/>
              <w:right w:val="nil"/>
            </w:tcBorders>
            <w:shd w:val="clear" w:color="000000" w:fill="CCCCFF"/>
            <w:hideMark/>
          </w:tcPr>
          <w:p w:rsidR="00184C03" w:rsidRPr="00184C03" w:rsidRDefault="00184C03">
            <w:pPr>
              <w:rPr>
                <w:rFonts w:ascii="Arimo" w:hAnsi="Arimo" w:cs="Arial"/>
                <w:b/>
                <w:color w:val="000000"/>
              </w:rPr>
            </w:pPr>
            <w:r w:rsidRPr="00184C03">
              <w:rPr>
                <w:rFonts w:ascii="Arimo" w:hAnsi="Arimo" w:cs="Arial"/>
                <w:b/>
                <w:color w:val="000000"/>
              </w:rPr>
              <w:t> </w:t>
            </w:r>
          </w:p>
        </w:tc>
        <w:tc>
          <w:tcPr>
            <w:tcW w:w="6784" w:type="dxa"/>
            <w:gridSpan w:val="27"/>
            <w:tcBorders>
              <w:top w:val="nil"/>
              <w:left w:val="nil"/>
              <w:bottom w:val="nil"/>
              <w:right w:val="nil"/>
            </w:tcBorders>
            <w:shd w:val="clear" w:color="000000" w:fill="CCCCFF"/>
            <w:vAlign w:val="center"/>
            <w:hideMark/>
          </w:tcPr>
          <w:p w:rsidR="00184C03" w:rsidRPr="00184C03" w:rsidRDefault="00184C03">
            <w:pPr>
              <w:jc w:val="right"/>
              <w:rPr>
                <w:rFonts w:ascii="Arimo" w:hAnsi="Arimo" w:cs="Arial"/>
                <w:b/>
                <w:color w:val="000000"/>
                <w:sz w:val="16"/>
                <w:szCs w:val="16"/>
              </w:rPr>
            </w:pPr>
            <w:r w:rsidRPr="00184C03">
              <w:rPr>
                <w:rFonts w:ascii="Arimo" w:hAnsi="Arimo" w:cs="Arial"/>
                <w:b/>
                <w:color w:val="000000"/>
                <w:sz w:val="16"/>
                <w:szCs w:val="16"/>
              </w:rPr>
              <w:t>7.896.250,00</w:t>
            </w:r>
          </w:p>
        </w:tc>
      </w:tr>
      <w:tr w:rsidR="00184C03" w:rsidTr="00486FAB">
        <w:tblPrEx>
          <w:tblCellMar>
            <w:left w:w="108" w:type="dxa"/>
            <w:right w:w="108" w:type="dxa"/>
          </w:tblCellMar>
          <w:tblLook w:val="04A0" w:firstRow="1" w:lastRow="0" w:firstColumn="1" w:lastColumn="0" w:noHBand="0" w:noVBand="1"/>
        </w:tblPrEx>
        <w:trPr>
          <w:gridBefore w:val="2"/>
          <w:gridAfter w:val="6"/>
          <w:wBefore w:w="2304" w:type="dxa"/>
          <w:wAfter w:w="2629" w:type="dxa"/>
          <w:trHeight w:val="260"/>
        </w:trPr>
        <w:tc>
          <w:tcPr>
            <w:tcW w:w="383" w:type="dxa"/>
            <w:gridSpan w:val="4"/>
            <w:tcBorders>
              <w:top w:val="nil"/>
              <w:left w:val="nil"/>
              <w:bottom w:val="nil"/>
              <w:right w:val="nil"/>
            </w:tcBorders>
            <w:shd w:val="clear" w:color="000000" w:fill="FFFFFF"/>
            <w:hideMark/>
          </w:tcPr>
          <w:p w:rsidR="00184C03" w:rsidRDefault="00184C03">
            <w:pPr>
              <w:rPr>
                <w:rFonts w:ascii="Arimo" w:hAnsi="Arimo" w:cs="Arial"/>
                <w:color w:val="000000"/>
              </w:rPr>
            </w:pPr>
            <w:r>
              <w:rPr>
                <w:rFonts w:ascii="Arimo" w:hAnsi="Arimo" w:cs="Arial"/>
                <w:color w:val="000000"/>
              </w:rPr>
              <w:t> </w:t>
            </w:r>
          </w:p>
        </w:tc>
        <w:tc>
          <w:tcPr>
            <w:tcW w:w="7560" w:type="dxa"/>
            <w:gridSpan w:val="20"/>
            <w:tcBorders>
              <w:top w:val="nil"/>
              <w:left w:val="nil"/>
              <w:bottom w:val="nil"/>
              <w:right w:val="nil"/>
            </w:tcBorders>
            <w:shd w:val="clear" w:color="000000" w:fill="CCCCFF"/>
            <w:vAlign w:val="center"/>
            <w:hideMark/>
          </w:tcPr>
          <w:p w:rsidR="00184C03" w:rsidRDefault="00184C03">
            <w:pPr>
              <w:rPr>
                <w:rFonts w:ascii="Arimo" w:hAnsi="Arimo" w:cs="Arial"/>
                <w:color w:val="000000"/>
                <w:sz w:val="16"/>
                <w:szCs w:val="16"/>
              </w:rPr>
            </w:pPr>
            <w:r>
              <w:rPr>
                <w:rFonts w:ascii="Arimo" w:hAnsi="Arimo" w:cs="Arial"/>
                <w:color w:val="000000"/>
                <w:sz w:val="16"/>
                <w:szCs w:val="16"/>
              </w:rPr>
              <w:t>Kapitalni projekt K100002 IZGRADNJA VRTIĆA</w:t>
            </w:r>
          </w:p>
        </w:tc>
        <w:tc>
          <w:tcPr>
            <w:tcW w:w="278" w:type="dxa"/>
            <w:gridSpan w:val="2"/>
            <w:tcBorders>
              <w:top w:val="nil"/>
              <w:left w:val="nil"/>
              <w:bottom w:val="nil"/>
              <w:right w:val="nil"/>
            </w:tcBorders>
            <w:shd w:val="clear" w:color="000000" w:fill="CCCCFF"/>
            <w:hideMark/>
          </w:tcPr>
          <w:p w:rsidR="00184C03" w:rsidRDefault="00184C03">
            <w:pPr>
              <w:rPr>
                <w:rFonts w:ascii="Arimo" w:hAnsi="Arimo" w:cs="Arial"/>
                <w:color w:val="000000"/>
              </w:rPr>
            </w:pPr>
            <w:r>
              <w:rPr>
                <w:rFonts w:ascii="Arimo" w:hAnsi="Arimo" w:cs="Arial"/>
                <w:color w:val="000000"/>
              </w:rPr>
              <w:t> </w:t>
            </w:r>
          </w:p>
        </w:tc>
        <w:tc>
          <w:tcPr>
            <w:tcW w:w="6784" w:type="dxa"/>
            <w:gridSpan w:val="27"/>
            <w:tcBorders>
              <w:top w:val="nil"/>
              <w:left w:val="nil"/>
              <w:bottom w:val="nil"/>
              <w:right w:val="nil"/>
            </w:tcBorders>
            <w:shd w:val="clear" w:color="000000" w:fill="CCCCFF"/>
            <w:vAlign w:val="center"/>
            <w:hideMark/>
          </w:tcPr>
          <w:p w:rsidR="00184C03" w:rsidRDefault="00184C03">
            <w:pPr>
              <w:jc w:val="right"/>
              <w:rPr>
                <w:rFonts w:ascii="Arimo" w:hAnsi="Arimo" w:cs="Arial"/>
                <w:color w:val="000000"/>
                <w:sz w:val="16"/>
                <w:szCs w:val="16"/>
              </w:rPr>
            </w:pPr>
            <w:r>
              <w:rPr>
                <w:rFonts w:ascii="Arimo" w:hAnsi="Arimo" w:cs="Arial"/>
                <w:color w:val="000000"/>
                <w:sz w:val="16"/>
                <w:szCs w:val="16"/>
              </w:rPr>
              <w:t>7.600.000,00</w:t>
            </w:r>
          </w:p>
        </w:tc>
      </w:tr>
      <w:tr w:rsidR="00184C03" w:rsidTr="00486FAB">
        <w:tblPrEx>
          <w:tblCellMar>
            <w:left w:w="108" w:type="dxa"/>
            <w:right w:w="108" w:type="dxa"/>
          </w:tblCellMar>
          <w:tblLook w:val="04A0" w:firstRow="1" w:lastRow="0" w:firstColumn="1" w:lastColumn="0" w:noHBand="0" w:noVBand="1"/>
        </w:tblPrEx>
        <w:trPr>
          <w:gridBefore w:val="2"/>
          <w:gridAfter w:val="6"/>
          <w:wBefore w:w="2304" w:type="dxa"/>
          <w:wAfter w:w="2629" w:type="dxa"/>
          <w:trHeight w:val="260"/>
        </w:trPr>
        <w:tc>
          <w:tcPr>
            <w:tcW w:w="383" w:type="dxa"/>
            <w:gridSpan w:val="4"/>
            <w:tcBorders>
              <w:top w:val="nil"/>
              <w:left w:val="nil"/>
              <w:bottom w:val="nil"/>
              <w:right w:val="nil"/>
            </w:tcBorders>
            <w:shd w:val="clear" w:color="000000" w:fill="FFFFFF"/>
            <w:hideMark/>
          </w:tcPr>
          <w:p w:rsidR="00184C03" w:rsidRDefault="00184C03">
            <w:pPr>
              <w:rPr>
                <w:rFonts w:ascii="Arimo" w:hAnsi="Arimo" w:cs="Arial"/>
                <w:color w:val="000000"/>
              </w:rPr>
            </w:pPr>
            <w:r>
              <w:rPr>
                <w:rFonts w:ascii="Arimo" w:hAnsi="Arimo" w:cs="Arial"/>
                <w:color w:val="000000"/>
              </w:rPr>
              <w:t> </w:t>
            </w:r>
          </w:p>
        </w:tc>
        <w:tc>
          <w:tcPr>
            <w:tcW w:w="7560" w:type="dxa"/>
            <w:gridSpan w:val="20"/>
            <w:tcBorders>
              <w:top w:val="nil"/>
              <w:left w:val="nil"/>
              <w:bottom w:val="nil"/>
              <w:right w:val="nil"/>
            </w:tcBorders>
            <w:shd w:val="clear" w:color="000000" w:fill="CCCCFF"/>
            <w:vAlign w:val="center"/>
            <w:hideMark/>
          </w:tcPr>
          <w:p w:rsidR="00184C03" w:rsidRDefault="00184C03">
            <w:pPr>
              <w:rPr>
                <w:rFonts w:ascii="Arimo" w:hAnsi="Arimo" w:cs="Arial"/>
                <w:color w:val="000000"/>
                <w:sz w:val="16"/>
                <w:szCs w:val="16"/>
              </w:rPr>
            </w:pPr>
            <w:r>
              <w:rPr>
                <w:rFonts w:ascii="Arimo" w:hAnsi="Arimo" w:cs="Arial"/>
                <w:color w:val="000000"/>
                <w:sz w:val="16"/>
                <w:szCs w:val="16"/>
              </w:rPr>
              <w:t>Tekući projekt T100007 PROJEKT SUNČANA ELEKTRANA LIPOVLJANI</w:t>
            </w:r>
          </w:p>
        </w:tc>
        <w:tc>
          <w:tcPr>
            <w:tcW w:w="278" w:type="dxa"/>
            <w:gridSpan w:val="2"/>
            <w:tcBorders>
              <w:top w:val="nil"/>
              <w:left w:val="nil"/>
              <w:bottom w:val="nil"/>
              <w:right w:val="nil"/>
            </w:tcBorders>
            <w:shd w:val="clear" w:color="000000" w:fill="CCCCFF"/>
            <w:hideMark/>
          </w:tcPr>
          <w:p w:rsidR="00184C03" w:rsidRDefault="00184C03">
            <w:pPr>
              <w:rPr>
                <w:rFonts w:ascii="Arimo" w:hAnsi="Arimo" w:cs="Arial"/>
                <w:color w:val="000000"/>
              </w:rPr>
            </w:pPr>
            <w:r>
              <w:rPr>
                <w:rFonts w:ascii="Arimo" w:hAnsi="Arimo" w:cs="Arial"/>
                <w:color w:val="000000"/>
              </w:rPr>
              <w:t> </w:t>
            </w:r>
          </w:p>
        </w:tc>
        <w:tc>
          <w:tcPr>
            <w:tcW w:w="6784" w:type="dxa"/>
            <w:gridSpan w:val="27"/>
            <w:tcBorders>
              <w:top w:val="nil"/>
              <w:left w:val="nil"/>
              <w:bottom w:val="nil"/>
              <w:right w:val="nil"/>
            </w:tcBorders>
            <w:shd w:val="clear" w:color="000000" w:fill="CCCCFF"/>
            <w:vAlign w:val="center"/>
            <w:hideMark/>
          </w:tcPr>
          <w:p w:rsidR="00184C03" w:rsidRDefault="00184C03">
            <w:pPr>
              <w:jc w:val="right"/>
              <w:rPr>
                <w:rFonts w:ascii="Arimo" w:hAnsi="Arimo" w:cs="Arial"/>
                <w:color w:val="000000"/>
                <w:sz w:val="16"/>
                <w:szCs w:val="16"/>
              </w:rPr>
            </w:pPr>
            <w:r>
              <w:rPr>
                <w:rFonts w:ascii="Arimo" w:hAnsi="Arimo" w:cs="Arial"/>
                <w:color w:val="000000"/>
                <w:sz w:val="16"/>
                <w:szCs w:val="16"/>
              </w:rPr>
              <w:t>296.250,00</w:t>
            </w:r>
          </w:p>
        </w:tc>
      </w:tr>
      <w:tr w:rsidR="00184C03" w:rsidRPr="00103339" w:rsidTr="00486FAB">
        <w:trPr>
          <w:gridAfter w:val="1"/>
          <w:wAfter w:w="1440" w:type="dxa"/>
          <w:trHeight w:hRule="exact" w:val="720"/>
        </w:trPr>
        <w:tc>
          <w:tcPr>
            <w:tcW w:w="2304" w:type="dxa"/>
            <w:gridSpan w:val="2"/>
          </w:tcPr>
          <w:p w:rsidR="00184C03" w:rsidRPr="00103339" w:rsidRDefault="00184C03" w:rsidP="00752B1B">
            <w:pPr>
              <w:pStyle w:val="EMPTYCELLSTYLE"/>
              <w:rPr>
                <w:sz w:val="20"/>
              </w:rPr>
            </w:pPr>
          </w:p>
        </w:tc>
        <w:tc>
          <w:tcPr>
            <w:tcW w:w="16105" w:type="dxa"/>
            <w:gridSpan w:val="57"/>
            <w:tcMar>
              <w:top w:w="0" w:type="dxa"/>
              <w:left w:w="0" w:type="dxa"/>
              <w:bottom w:w="0" w:type="dxa"/>
              <w:right w:w="0" w:type="dxa"/>
            </w:tcMar>
          </w:tcPr>
          <w:p w:rsidR="00184C03" w:rsidRPr="00103339" w:rsidRDefault="00184C03" w:rsidP="00FE2DA9">
            <w:pPr>
              <w:pStyle w:val="DefaultStyle"/>
            </w:pPr>
          </w:p>
        </w:tc>
        <w:tc>
          <w:tcPr>
            <w:tcW w:w="89" w:type="dxa"/>
          </w:tcPr>
          <w:p w:rsidR="00184C03" w:rsidRPr="00103339" w:rsidRDefault="00184C03" w:rsidP="00752B1B">
            <w:pPr>
              <w:pStyle w:val="EMPTYCELLSTYLE"/>
              <w:rPr>
                <w:sz w:val="20"/>
              </w:rPr>
            </w:pPr>
          </w:p>
        </w:tc>
      </w:tr>
      <w:tr w:rsidR="00475C1E" w:rsidRPr="00103339" w:rsidTr="00486FAB">
        <w:trPr>
          <w:gridAfter w:val="1"/>
          <w:wAfter w:w="1440" w:type="dxa"/>
          <w:trHeight w:hRule="exact" w:val="720"/>
        </w:trPr>
        <w:tc>
          <w:tcPr>
            <w:tcW w:w="2304" w:type="dxa"/>
            <w:gridSpan w:val="2"/>
          </w:tcPr>
          <w:p w:rsidR="00475C1E" w:rsidRPr="00103339" w:rsidRDefault="00475C1E" w:rsidP="00752B1B">
            <w:pPr>
              <w:pStyle w:val="EMPTYCELLSTYLE"/>
              <w:rPr>
                <w:sz w:val="20"/>
              </w:rPr>
            </w:pPr>
          </w:p>
        </w:tc>
        <w:tc>
          <w:tcPr>
            <w:tcW w:w="16105" w:type="dxa"/>
            <w:gridSpan w:val="57"/>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E2DA9" w:rsidRPr="00103339" w:rsidTr="00184C03">
              <w:trPr>
                <w:trHeight w:hRule="exact" w:val="515"/>
              </w:trPr>
              <w:tc>
                <w:tcPr>
                  <w:tcW w:w="2400" w:type="dxa"/>
                  <w:tcMar>
                    <w:top w:w="20" w:type="dxa"/>
                    <w:left w:w="200" w:type="dxa"/>
                    <w:bottom w:w="20" w:type="dxa"/>
                    <w:right w:w="0" w:type="dxa"/>
                  </w:tcMar>
                </w:tcPr>
                <w:p w:rsidR="00FE2DA9" w:rsidRPr="00103339" w:rsidRDefault="00FE2DA9" w:rsidP="00FE2DA9">
                  <w:pPr>
                    <w:pStyle w:val="DefaultStyle"/>
                  </w:pPr>
                  <w:r w:rsidRPr="00103339">
                    <w:t>Zakonska osnova:</w:t>
                  </w:r>
                </w:p>
              </w:tc>
              <w:tc>
                <w:tcPr>
                  <w:tcW w:w="13640" w:type="dxa"/>
                </w:tcPr>
                <w:p w:rsidR="00FE2DA9" w:rsidRPr="000B401D" w:rsidRDefault="00FE2DA9" w:rsidP="00FE2DA9">
                  <w:pPr>
                    <w:pStyle w:val="DefaultStyle"/>
                    <w:rPr>
                      <w:color w:val="auto"/>
                    </w:rPr>
                  </w:pPr>
                  <w:r w:rsidRPr="000B401D">
                    <w:rPr>
                      <w:color w:val="auto"/>
                    </w:rPr>
                    <w:t>Zakon o financiranju jedinica lokalne i područne (regionalne ) samouprave i uprave (NN 127/17)  - Zakon o lokalnoj i područnoj (regionalnoj) samoupravi (NN 33/01, 60/01, 129/05, 109/07, 125/08, 36/09, 150/11, 144/12, 19/13, 137/15, 123/17, 98/19 )</w:t>
                  </w:r>
                </w:p>
              </w:tc>
              <w:tc>
                <w:tcPr>
                  <w:tcW w:w="13640" w:type="dxa"/>
                  <w:tcMar>
                    <w:top w:w="20" w:type="dxa"/>
                    <w:left w:w="100" w:type="dxa"/>
                    <w:bottom w:w="20" w:type="dxa"/>
                    <w:right w:w="0" w:type="dxa"/>
                  </w:tcMar>
                </w:tcPr>
                <w:p w:rsidR="00FE2DA9" w:rsidRPr="00103339" w:rsidRDefault="00FE2DA9" w:rsidP="00FE2DA9">
                  <w:pPr>
                    <w:pStyle w:val="DefaultStyle"/>
                  </w:pPr>
                  <w:r w:rsidRPr="00103339">
                    <w:t>Zakon o financiranju jedinica lokalne i područne (regionalne ) samouprave i uprave (NN 117/93, 69/97, 33/00, 73/00, 127/00, 59/01, 107/01, 117/01, 150/02, 147/03, 132/06, 26/07, 73/08, 25/12, 147/14, 100/15, 115/16)  - Zakon o lokalnoj i područnoj (regionalnoj) samoupravi (NN 33/01, 60/01, 129/05, 109/07, 125/08, 36/09, 150/11, 144/12, 19/13, 137/15)</w:t>
                  </w:r>
                </w:p>
              </w:tc>
            </w:tr>
          </w:tbl>
          <w:p w:rsidR="00475C1E" w:rsidRPr="00103339" w:rsidRDefault="00475C1E" w:rsidP="00752B1B">
            <w:pPr>
              <w:pStyle w:val="EMPTYCELLSTYLE"/>
              <w:rPr>
                <w:sz w:val="20"/>
              </w:rPr>
            </w:pPr>
          </w:p>
        </w:tc>
        <w:tc>
          <w:tcPr>
            <w:tcW w:w="89" w:type="dxa"/>
          </w:tcPr>
          <w:p w:rsidR="00475C1E" w:rsidRPr="00103339" w:rsidRDefault="00475C1E" w:rsidP="00752B1B">
            <w:pPr>
              <w:pStyle w:val="EMPTYCELLSTYLE"/>
              <w:rPr>
                <w:sz w:val="20"/>
              </w:rPr>
            </w:pPr>
          </w:p>
        </w:tc>
      </w:tr>
      <w:tr w:rsidR="00475C1E" w:rsidRPr="00103339" w:rsidTr="00486FAB">
        <w:trPr>
          <w:gridAfter w:val="1"/>
          <w:wAfter w:w="1440" w:type="dxa"/>
          <w:trHeight w:hRule="exact" w:val="300"/>
        </w:trPr>
        <w:tc>
          <w:tcPr>
            <w:tcW w:w="2304" w:type="dxa"/>
            <w:gridSpan w:val="2"/>
          </w:tcPr>
          <w:p w:rsidR="00475C1E" w:rsidRPr="00103339" w:rsidRDefault="00475C1E" w:rsidP="00752B1B">
            <w:pPr>
              <w:pStyle w:val="EMPTYCELLSTYLE"/>
              <w:rPr>
                <w:sz w:val="20"/>
              </w:rPr>
            </w:pPr>
          </w:p>
        </w:tc>
        <w:tc>
          <w:tcPr>
            <w:tcW w:w="16105" w:type="dxa"/>
            <w:gridSpan w:val="5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90"/>
              <w:gridCol w:w="13018"/>
            </w:tblGrid>
            <w:tr w:rsidR="00475C1E" w:rsidRPr="00103339" w:rsidTr="00C84286">
              <w:trPr>
                <w:trHeight w:hRule="exact" w:val="800"/>
              </w:trPr>
              <w:tc>
                <w:tcPr>
                  <w:tcW w:w="2290" w:type="dxa"/>
                  <w:tcMar>
                    <w:top w:w="20" w:type="dxa"/>
                    <w:left w:w="200" w:type="dxa"/>
                    <w:bottom w:w="20" w:type="dxa"/>
                    <w:right w:w="0" w:type="dxa"/>
                  </w:tcMar>
                </w:tcPr>
                <w:p w:rsidR="00475C1E" w:rsidRPr="00103339" w:rsidRDefault="00FD3B73" w:rsidP="00752B1B">
                  <w:pPr>
                    <w:pStyle w:val="DefaultStyle"/>
                  </w:pPr>
                  <w:r w:rsidRPr="00103339">
                    <w:t>Opis:</w:t>
                  </w:r>
                </w:p>
              </w:tc>
              <w:tc>
                <w:tcPr>
                  <w:tcW w:w="13018" w:type="dxa"/>
                  <w:tcMar>
                    <w:top w:w="20" w:type="dxa"/>
                    <w:left w:w="100" w:type="dxa"/>
                    <w:bottom w:w="20" w:type="dxa"/>
                    <w:right w:w="0" w:type="dxa"/>
                  </w:tcMar>
                </w:tcPr>
                <w:p w:rsidR="00C84286" w:rsidRDefault="00FD3B73" w:rsidP="00752B1B">
                  <w:pPr>
                    <w:pStyle w:val="DefaultStyle"/>
                  </w:pPr>
                  <w:r w:rsidRPr="00103339">
                    <w:t>Izrada novog projekta</w:t>
                  </w:r>
                  <w:r w:rsidR="00CD75BF">
                    <w:t xml:space="preserve"> i gradnja </w:t>
                  </w:r>
                  <w:r w:rsidRPr="00103339">
                    <w:t xml:space="preserve"> dječjeg vrtića </w:t>
                  </w:r>
                  <w:r w:rsidR="00CD75BF">
                    <w:t xml:space="preserve">u Lipovljanima </w:t>
                  </w:r>
                  <w:r w:rsidRPr="00103339">
                    <w:t>na temelju prijave projekta na natječaj EU fonda Mjera M7 7.4.1</w:t>
                  </w:r>
                  <w:r w:rsidR="00C84286">
                    <w:t xml:space="preserve"> </w:t>
                  </w:r>
                </w:p>
                <w:p w:rsidR="00475C1E" w:rsidRPr="00103339" w:rsidRDefault="00475C1E" w:rsidP="00752B1B">
                  <w:pPr>
                    <w:pStyle w:val="DefaultStyle"/>
                  </w:pPr>
                </w:p>
              </w:tc>
            </w:tr>
          </w:tbl>
          <w:p w:rsidR="00475C1E" w:rsidRPr="00103339" w:rsidRDefault="00475C1E" w:rsidP="00752B1B">
            <w:pPr>
              <w:pStyle w:val="EMPTYCELLSTYLE"/>
              <w:rPr>
                <w:sz w:val="20"/>
              </w:rPr>
            </w:pPr>
          </w:p>
        </w:tc>
        <w:tc>
          <w:tcPr>
            <w:tcW w:w="89" w:type="dxa"/>
          </w:tcPr>
          <w:p w:rsidR="00475C1E" w:rsidRPr="00103339" w:rsidRDefault="00475C1E" w:rsidP="00752B1B">
            <w:pPr>
              <w:pStyle w:val="EMPTYCELLSTYLE"/>
              <w:rPr>
                <w:sz w:val="20"/>
              </w:rPr>
            </w:pPr>
          </w:p>
        </w:tc>
      </w:tr>
      <w:tr w:rsidR="00475C1E" w:rsidRPr="00103339" w:rsidTr="00486FAB">
        <w:trPr>
          <w:gridAfter w:val="1"/>
          <w:wAfter w:w="1440" w:type="dxa"/>
          <w:trHeight w:hRule="exact" w:val="300"/>
        </w:trPr>
        <w:tc>
          <w:tcPr>
            <w:tcW w:w="2304" w:type="dxa"/>
            <w:gridSpan w:val="2"/>
          </w:tcPr>
          <w:p w:rsidR="00475C1E" w:rsidRPr="00103339" w:rsidRDefault="00475C1E" w:rsidP="00752B1B">
            <w:pPr>
              <w:pStyle w:val="EMPTYCELLSTYLE"/>
              <w:rPr>
                <w:sz w:val="20"/>
              </w:rPr>
            </w:pPr>
          </w:p>
        </w:tc>
        <w:tc>
          <w:tcPr>
            <w:tcW w:w="16105" w:type="dxa"/>
            <w:gridSpan w:val="5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5"/>
              <w:gridCol w:w="13674"/>
            </w:tblGrid>
            <w:tr w:rsidR="00475C1E" w:rsidRPr="00103339" w:rsidTr="00C84286">
              <w:trPr>
                <w:trHeight w:hRule="exact" w:val="818"/>
              </w:trPr>
              <w:tc>
                <w:tcPr>
                  <w:tcW w:w="2405" w:type="dxa"/>
                  <w:tcMar>
                    <w:top w:w="20" w:type="dxa"/>
                    <w:left w:w="200" w:type="dxa"/>
                    <w:bottom w:w="20" w:type="dxa"/>
                    <w:right w:w="0" w:type="dxa"/>
                  </w:tcMar>
                </w:tcPr>
                <w:p w:rsidR="00475C1E" w:rsidRPr="00103339" w:rsidRDefault="00FD3B73" w:rsidP="00752B1B">
                  <w:pPr>
                    <w:pStyle w:val="DefaultStyle"/>
                  </w:pPr>
                  <w:r w:rsidRPr="00103339">
                    <w:t>Opći cilj:</w:t>
                  </w:r>
                </w:p>
              </w:tc>
              <w:tc>
                <w:tcPr>
                  <w:tcW w:w="13674" w:type="dxa"/>
                  <w:tcMar>
                    <w:top w:w="20" w:type="dxa"/>
                    <w:left w:w="100" w:type="dxa"/>
                    <w:bottom w:w="20" w:type="dxa"/>
                    <w:right w:w="0" w:type="dxa"/>
                  </w:tcMar>
                </w:tcPr>
                <w:p w:rsidR="00475C1E" w:rsidRDefault="00FD3B73" w:rsidP="00752B1B">
                  <w:pPr>
                    <w:pStyle w:val="DefaultStyle"/>
                  </w:pPr>
                  <w:r w:rsidRPr="00103339">
                    <w:t>Izgradnja novog dječjeg vrtića</w:t>
                  </w:r>
                  <w:r w:rsidR="00C84286">
                    <w:t xml:space="preserve"> ,Izrada projektne dokumentacije za projekt Sunčana elektrana </w:t>
                  </w:r>
                </w:p>
                <w:p w:rsidR="00CD75BF" w:rsidRPr="00103339" w:rsidRDefault="00CD75BF" w:rsidP="00752B1B">
                  <w:pPr>
                    <w:pStyle w:val="DefaultStyle"/>
                  </w:pPr>
                </w:p>
              </w:tc>
            </w:tr>
          </w:tbl>
          <w:p w:rsidR="00475C1E" w:rsidRPr="00103339" w:rsidRDefault="00475C1E" w:rsidP="00752B1B">
            <w:pPr>
              <w:pStyle w:val="EMPTYCELLSTYLE"/>
              <w:rPr>
                <w:sz w:val="20"/>
              </w:rPr>
            </w:pPr>
          </w:p>
        </w:tc>
        <w:tc>
          <w:tcPr>
            <w:tcW w:w="89" w:type="dxa"/>
          </w:tcPr>
          <w:p w:rsidR="00475C1E" w:rsidRPr="00103339" w:rsidRDefault="00475C1E" w:rsidP="00752B1B">
            <w:pPr>
              <w:pStyle w:val="EMPTYCELLSTYLE"/>
              <w:rPr>
                <w:sz w:val="20"/>
              </w:rPr>
            </w:pPr>
          </w:p>
        </w:tc>
      </w:tr>
      <w:tr w:rsidR="00475C1E" w:rsidRPr="00103339" w:rsidTr="008727F6">
        <w:trPr>
          <w:trHeight w:hRule="exact" w:val="932"/>
        </w:trPr>
        <w:tc>
          <w:tcPr>
            <w:tcW w:w="59" w:type="dxa"/>
          </w:tcPr>
          <w:p w:rsidR="00475C1E" w:rsidRPr="00103339" w:rsidRDefault="00475C1E">
            <w:pPr>
              <w:pStyle w:val="EMPTYCELLSTYLE"/>
              <w:rPr>
                <w:sz w:val="20"/>
              </w:rPr>
            </w:pPr>
            <w:bookmarkStart w:id="9" w:name="JR_PAGE_ANCHOR_0_15"/>
            <w:bookmarkEnd w:id="9"/>
          </w:p>
        </w:tc>
        <w:tc>
          <w:tcPr>
            <w:tcW w:w="16762" w:type="dxa"/>
            <w:gridSpan w:val="46"/>
            <w:tcMar>
              <w:top w:w="0" w:type="dxa"/>
              <w:left w:w="0" w:type="dxa"/>
              <w:bottom w:w="0" w:type="dxa"/>
              <w:right w:w="0" w:type="dxa"/>
            </w:tcMar>
          </w:tcPr>
          <w:tbl>
            <w:tblPr>
              <w:tblW w:w="16858" w:type="dxa"/>
              <w:tblLayout w:type="fixed"/>
              <w:tblCellMar>
                <w:left w:w="10" w:type="dxa"/>
                <w:right w:w="10" w:type="dxa"/>
              </w:tblCellMar>
              <w:tblLook w:val="0000" w:firstRow="0" w:lastRow="0" w:firstColumn="0" w:lastColumn="0" w:noHBand="0" w:noVBand="0"/>
            </w:tblPr>
            <w:tblGrid>
              <w:gridCol w:w="4441"/>
              <w:gridCol w:w="12417"/>
            </w:tblGrid>
            <w:tr w:rsidR="00475C1E" w:rsidRPr="00103339" w:rsidTr="00C84286">
              <w:trPr>
                <w:trHeight w:hRule="exact" w:val="1246"/>
              </w:trPr>
              <w:tc>
                <w:tcPr>
                  <w:tcW w:w="4441" w:type="dxa"/>
                  <w:tcMar>
                    <w:top w:w="20" w:type="dxa"/>
                    <w:left w:w="200" w:type="dxa"/>
                    <w:bottom w:w="20" w:type="dxa"/>
                    <w:right w:w="0" w:type="dxa"/>
                  </w:tcMar>
                </w:tcPr>
                <w:p w:rsidR="00C84286" w:rsidRDefault="00FD3B73" w:rsidP="00C84286">
                  <w:pPr>
                    <w:pStyle w:val="DefaultStyle"/>
                  </w:pPr>
                  <w:r w:rsidRPr="00103339">
                    <w:t xml:space="preserve">Pokazatelj </w:t>
                  </w:r>
                  <w:proofErr w:type="spellStart"/>
                  <w:r w:rsidRPr="00103339">
                    <w:t>uspj</w:t>
                  </w:r>
                  <w:proofErr w:type="spellEnd"/>
                  <w:r w:rsidR="00C84286">
                    <w:t xml:space="preserve">                     Pokazatelj uspješnosti:</w:t>
                  </w:r>
                </w:p>
                <w:p w:rsidR="00475C1E" w:rsidRPr="00103339" w:rsidRDefault="00C84286" w:rsidP="00C84286">
                  <w:pPr>
                    <w:pStyle w:val="DefaultStyle"/>
                  </w:pPr>
                  <w:r>
                    <w:t xml:space="preserve">            </w:t>
                  </w:r>
                </w:p>
              </w:tc>
              <w:tc>
                <w:tcPr>
                  <w:tcW w:w="12417" w:type="dxa"/>
                  <w:tcMar>
                    <w:top w:w="20" w:type="dxa"/>
                    <w:left w:w="100" w:type="dxa"/>
                    <w:bottom w:w="20" w:type="dxa"/>
                    <w:right w:w="0" w:type="dxa"/>
                  </w:tcMar>
                </w:tcPr>
                <w:p w:rsidR="00C84286" w:rsidRDefault="00FD3B73">
                  <w:pPr>
                    <w:pStyle w:val="DefaultStyle"/>
                  </w:pPr>
                  <w:r w:rsidRPr="00103339">
                    <w:t>Povećanje broja</w:t>
                  </w:r>
                  <w:r w:rsidR="000B401D">
                    <w:t xml:space="preserve"> djece u svim oblicima boravka.</w:t>
                  </w:r>
                  <w:r w:rsidR="000B401D" w:rsidRPr="000B401D">
                    <w:t xml:space="preserve"> Projektom će se predvidjeti rekonstrukcija postojećeg vrtića, uz nadogradnju novog dijela; </w:t>
                  </w:r>
                </w:p>
                <w:p w:rsidR="00475C1E" w:rsidRPr="002709DE" w:rsidRDefault="000B401D">
                  <w:pPr>
                    <w:pStyle w:val="DefaultStyle"/>
                    <w:rPr>
                      <w:color w:val="FF0000"/>
                    </w:rPr>
                  </w:pPr>
                  <w:r w:rsidRPr="000B401D">
                    <w:t>izgradnja jedne boravišne grupe -  jaslica za 15 djece, tri boravišne grupe za vrtić – 75 djece, te boravišni prostor za predškol</w:t>
                  </w:r>
                  <w:r>
                    <w:t>ski odgoj, uz popratne sadržaje.</w:t>
                  </w:r>
                  <w:r w:rsidR="00BE2DF9">
                    <w:t xml:space="preserve"> Projektom Sunčana elektrana Lipovljani </w:t>
                  </w:r>
                  <w:r w:rsidR="00416912">
                    <w:t>postići će se povećanje udjela proizvodnje obnovljivih izvora energije ,energetska stabilnost regije ,povećanje općinskih prihoda i marketing.</w:t>
                  </w:r>
                </w:p>
              </w:tc>
            </w:tr>
          </w:tbl>
          <w:p w:rsidR="00475C1E" w:rsidRPr="00103339" w:rsidRDefault="00475C1E">
            <w:pPr>
              <w:pStyle w:val="EMPTYCELLSTYLE"/>
              <w:rPr>
                <w:sz w:val="20"/>
              </w:rPr>
            </w:pPr>
          </w:p>
        </w:tc>
        <w:tc>
          <w:tcPr>
            <w:tcW w:w="3117" w:type="dxa"/>
            <w:gridSpan w:val="14"/>
          </w:tcPr>
          <w:p w:rsidR="00475C1E" w:rsidRPr="00103339" w:rsidRDefault="00475C1E">
            <w:pPr>
              <w:pStyle w:val="EMPTYCELLSTYLE"/>
              <w:rPr>
                <w:sz w:val="20"/>
              </w:rPr>
            </w:pPr>
          </w:p>
        </w:tc>
      </w:tr>
    </w:tbl>
    <w:p w:rsidR="002B2D5D" w:rsidRDefault="00760921">
      <w:r>
        <w:tab/>
      </w:r>
      <w:r w:rsidR="00CC5028">
        <w:t xml:space="preserve"> </w:t>
      </w:r>
      <w:r>
        <w:t xml:space="preserve"> </w:t>
      </w:r>
    </w:p>
    <w:p w:rsidR="00760921" w:rsidRDefault="00760921"/>
    <w:tbl>
      <w:tblPr>
        <w:tblW w:w="15032" w:type="dxa"/>
        <w:tblInd w:w="108" w:type="dxa"/>
        <w:tblLook w:val="04A0" w:firstRow="1" w:lastRow="0" w:firstColumn="1" w:lastColumn="0" w:noHBand="0" w:noVBand="1"/>
      </w:tblPr>
      <w:tblGrid>
        <w:gridCol w:w="10338"/>
        <w:gridCol w:w="382"/>
        <w:gridCol w:w="2569"/>
        <w:gridCol w:w="1743"/>
      </w:tblGrid>
      <w:tr w:rsidR="002651A0" w:rsidRPr="002651A0" w:rsidTr="002651A0">
        <w:trPr>
          <w:trHeight w:val="280"/>
        </w:trPr>
        <w:tc>
          <w:tcPr>
            <w:tcW w:w="10338" w:type="dxa"/>
            <w:tcBorders>
              <w:top w:val="nil"/>
              <w:left w:val="nil"/>
              <w:bottom w:val="nil"/>
              <w:right w:val="nil"/>
            </w:tcBorders>
            <w:shd w:val="clear" w:color="000000" w:fill="C1C1FF"/>
            <w:vAlign w:val="center"/>
            <w:hideMark/>
          </w:tcPr>
          <w:p w:rsidR="002651A0" w:rsidRPr="002651A0" w:rsidRDefault="002651A0" w:rsidP="002651A0">
            <w:pPr>
              <w:rPr>
                <w:rFonts w:ascii="Arimo" w:hAnsi="Arimo" w:cs="Calibri"/>
                <w:b/>
                <w:color w:val="000000"/>
                <w:sz w:val="16"/>
                <w:szCs w:val="16"/>
              </w:rPr>
            </w:pPr>
            <w:r w:rsidRPr="002651A0">
              <w:rPr>
                <w:rFonts w:ascii="Arimo" w:hAnsi="Arimo" w:cs="Calibri"/>
                <w:b/>
                <w:color w:val="000000"/>
                <w:sz w:val="16"/>
                <w:szCs w:val="16"/>
              </w:rPr>
              <w:t>PROGRAM 1005 RAZVOJ I SIGURNOST PROMETA</w:t>
            </w:r>
          </w:p>
        </w:tc>
        <w:tc>
          <w:tcPr>
            <w:tcW w:w="382" w:type="dxa"/>
            <w:tcBorders>
              <w:top w:val="nil"/>
              <w:left w:val="nil"/>
              <w:bottom w:val="nil"/>
              <w:right w:val="nil"/>
            </w:tcBorders>
            <w:shd w:val="clear" w:color="000000" w:fill="C1C1FF"/>
            <w:vAlign w:val="bottom"/>
            <w:hideMark/>
          </w:tcPr>
          <w:p w:rsidR="002651A0" w:rsidRPr="002651A0" w:rsidRDefault="002651A0" w:rsidP="002651A0">
            <w:pPr>
              <w:rPr>
                <w:rFonts w:ascii="Calibri" w:hAnsi="Calibri" w:cs="Calibri"/>
                <w:b/>
                <w:color w:val="000000"/>
                <w:sz w:val="22"/>
                <w:szCs w:val="22"/>
              </w:rPr>
            </w:pPr>
            <w:r w:rsidRPr="002651A0">
              <w:rPr>
                <w:rFonts w:ascii="Calibri" w:hAnsi="Calibri" w:cs="Calibri"/>
                <w:b/>
                <w:color w:val="000000"/>
                <w:sz w:val="22"/>
                <w:szCs w:val="22"/>
              </w:rPr>
              <w:t> </w:t>
            </w:r>
          </w:p>
        </w:tc>
        <w:tc>
          <w:tcPr>
            <w:tcW w:w="2569" w:type="dxa"/>
            <w:tcBorders>
              <w:top w:val="nil"/>
              <w:left w:val="nil"/>
              <w:bottom w:val="nil"/>
              <w:right w:val="nil"/>
            </w:tcBorders>
            <w:shd w:val="clear" w:color="000000" w:fill="C1C1FF"/>
            <w:vAlign w:val="bottom"/>
            <w:hideMark/>
          </w:tcPr>
          <w:p w:rsidR="002651A0" w:rsidRPr="002651A0" w:rsidRDefault="002651A0" w:rsidP="002651A0">
            <w:pPr>
              <w:rPr>
                <w:rFonts w:ascii="Calibri" w:hAnsi="Calibri" w:cs="Calibri"/>
                <w:b/>
                <w:color w:val="000000"/>
                <w:sz w:val="22"/>
                <w:szCs w:val="22"/>
              </w:rPr>
            </w:pPr>
            <w:r w:rsidRPr="002651A0">
              <w:rPr>
                <w:rFonts w:ascii="Calibri" w:hAnsi="Calibri" w:cs="Calibri"/>
                <w:b/>
                <w:color w:val="000000"/>
                <w:sz w:val="22"/>
                <w:szCs w:val="22"/>
              </w:rPr>
              <w:t> </w:t>
            </w:r>
          </w:p>
        </w:tc>
        <w:tc>
          <w:tcPr>
            <w:tcW w:w="1743" w:type="dxa"/>
            <w:tcBorders>
              <w:top w:val="nil"/>
              <w:left w:val="nil"/>
              <w:bottom w:val="nil"/>
              <w:right w:val="nil"/>
            </w:tcBorders>
            <w:shd w:val="clear" w:color="000000" w:fill="C1C1FF"/>
            <w:vAlign w:val="center"/>
            <w:hideMark/>
          </w:tcPr>
          <w:p w:rsidR="002651A0" w:rsidRPr="002651A0" w:rsidRDefault="002651A0" w:rsidP="002651A0">
            <w:pPr>
              <w:jc w:val="right"/>
              <w:rPr>
                <w:rFonts w:ascii="Arimo" w:hAnsi="Arimo" w:cs="Calibri"/>
                <w:b/>
                <w:color w:val="000000"/>
                <w:sz w:val="16"/>
                <w:szCs w:val="16"/>
              </w:rPr>
            </w:pPr>
            <w:r w:rsidRPr="002651A0">
              <w:rPr>
                <w:rFonts w:ascii="Arimo" w:hAnsi="Arimo" w:cs="Calibri"/>
                <w:b/>
                <w:color w:val="000000"/>
                <w:sz w:val="16"/>
                <w:szCs w:val="16"/>
              </w:rPr>
              <w:t>4.512.500,00</w:t>
            </w:r>
          </w:p>
        </w:tc>
      </w:tr>
      <w:tr w:rsidR="002651A0" w:rsidRPr="002651A0" w:rsidTr="002651A0">
        <w:trPr>
          <w:trHeight w:val="280"/>
        </w:trPr>
        <w:tc>
          <w:tcPr>
            <w:tcW w:w="10338" w:type="dxa"/>
            <w:tcBorders>
              <w:top w:val="nil"/>
              <w:left w:val="nil"/>
              <w:bottom w:val="nil"/>
              <w:right w:val="nil"/>
            </w:tcBorders>
            <w:shd w:val="clear" w:color="000000" w:fill="E1E1FF"/>
            <w:vAlign w:val="center"/>
            <w:hideMark/>
          </w:tcPr>
          <w:p w:rsidR="002651A0" w:rsidRPr="002651A0" w:rsidRDefault="002651A0" w:rsidP="002651A0">
            <w:pPr>
              <w:rPr>
                <w:rFonts w:ascii="Arimo" w:hAnsi="Arimo" w:cs="Calibri"/>
                <w:color w:val="000000"/>
                <w:sz w:val="16"/>
                <w:szCs w:val="16"/>
              </w:rPr>
            </w:pPr>
            <w:r w:rsidRPr="002651A0">
              <w:rPr>
                <w:rFonts w:ascii="Arimo" w:hAnsi="Arimo" w:cs="Calibri"/>
                <w:color w:val="000000"/>
                <w:sz w:val="16"/>
                <w:szCs w:val="16"/>
              </w:rPr>
              <w:t xml:space="preserve">Kapitalni projekt K000001 IZGRADNJA NOGOSTUPA </w:t>
            </w:r>
          </w:p>
        </w:tc>
        <w:tc>
          <w:tcPr>
            <w:tcW w:w="382"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2569"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1743" w:type="dxa"/>
            <w:tcBorders>
              <w:top w:val="nil"/>
              <w:left w:val="nil"/>
              <w:bottom w:val="nil"/>
              <w:right w:val="nil"/>
            </w:tcBorders>
            <w:shd w:val="clear" w:color="000000" w:fill="E1E1FF"/>
            <w:vAlign w:val="center"/>
            <w:hideMark/>
          </w:tcPr>
          <w:p w:rsidR="002651A0" w:rsidRPr="002651A0" w:rsidRDefault="002651A0" w:rsidP="002651A0">
            <w:pPr>
              <w:jc w:val="right"/>
              <w:rPr>
                <w:rFonts w:ascii="Arimo" w:hAnsi="Arimo" w:cs="Calibri"/>
                <w:color w:val="000000"/>
                <w:sz w:val="16"/>
                <w:szCs w:val="16"/>
              </w:rPr>
            </w:pPr>
            <w:r w:rsidRPr="002651A0">
              <w:rPr>
                <w:rFonts w:ascii="Arimo" w:hAnsi="Arimo" w:cs="Calibri"/>
                <w:color w:val="000000"/>
                <w:sz w:val="16"/>
                <w:szCs w:val="16"/>
              </w:rPr>
              <w:t>950.000,00</w:t>
            </w:r>
          </w:p>
        </w:tc>
      </w:tr>
      <w:tr w:rsidR="002651A0" w:rsidRPr="002651A0" w:rsidTr="002651A0">
        <w:trPr>
          <w:trHeight w:val="280"/>
        </w:trPr>
        <w:tc>
          <w:tcPr>
            <w:tcW w:w="10338" w:type="dxa"/>
            <w:tcBorders>
              <w:top w:val="nil"/>
              <w:left w:val="nil"/>
              <w:bottom w:val="nil"/>
              <w:right w:val="nil"/>
            </w:tcBorders>
            <w:shd w:val="clear" w:color="000000" w:fill="E1E1FF"/>
            <w:vAlign w:val="center"/>
            <w:hideMark/>
          </w:tcPr>
          <w:p w:rsidR="002651A0" w:rsidRPr="002651A0" w:rsidRDefault="002651A0" w:rsidP="002651A0">
            <w:pPr>
              <w:rPr>
                <w:rFonts w:ascii="Arimo" w:hAnsi="Arimo" w:cs="Calibri"/>
                <w:color w:val="000000"/>
                <w:sz w:val="16"/>
                <w:szCs w:val="16"/>
              </w:rPr>
            </w:pPr>
            <w:r w:rsidRPr="002651A0">
              <w:rPr>
                <w:rFonts w:ascii="Arimo" w:hAnsi="Arimo" w:cs="Calibri"/>
                <w:color w:val="000000"/>
                <w:sz w:val="16"/>
                <w:szCs w:val="16"/>
              </w:rPr>
              <w:t xml:space="preserve">Kapitalni projekt K100008 REKONSTRUKCIJA ŽUPANIJSKIH CESTA </w:t>
            </w:r>
          </w:p>
        </w:tc>
        <w:tc>
          <w:tcPr>
            <w:tcW w:w="382"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2569"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1743" w:type="dxa"/>
            <w:tcBorders>
              <w:top w:val="nil"/>
              <w:left w:val="nil"/>
              <w:bottom w:val="nil"/>
              <w:right w:val="nil"/>
            </w:tcBorders>
            <w:shd w:val="clear" w:color="000000" w:fill="E1E1FF"/>
            <w:vAlign w:val="center"/>
            <w:hideMark/>
          </w:tcPr>
          <w:p w:rsidR="002651A0" w:rsidRPr="002651A0" w:rsidRDefault="002651A0" w:rsidP="002651A0">
            <w:pPr>
              <w:jc w:val="right"/>
              <w:rPr>
                <w:rFonts w:ascii="Arimo" w:hAnsi="Arimo" w:cs="Calibri"/>
                <w:color w:val="000000"/>
                <w:sz w:val="16"/>
                <w:szCs w:val="16"/>
              </w:rPr>
            </w:pPr>
            <w:r w:rsidRPr="002651A0">
              <w:rPr>
                <w:rFonts w:ascii="Arimo" w:hAnsi="Arimo" w:cs="Calibri"/>
                <w:color w:val="000000"/>
                <w:sz w:val="16"/>
                <w:szCs w:val="16"/>
              </w:rPr>
              <w:t>1.000.000,00</w:t>
            </w:r>
          </w:p>
        </w:tc>
      </w:tr>
      <w:tr w:rsidR="002651A0" w:rsidRPr="002651A0" w:rsidTr="002651A0">
        <w:trPr>
          <w:trHeight w:val="280"/>
        </w:trPr>
        <w:tc>
          <w:tcPr>
            <w:tcW w:w="10338" w:type="dxa"/>
            <w:tcBorders>
              <w:top w:val="nil"/>
              <w:left w:val="nil"/>
              <w:bottom w:val="nil"/>
              <w:right w:val="nil"/>
            </w:tcBorders>
            <w:shd w:val="clear" w:color="000000" w:fill="E1E1FF"/>
            <w:vAlign w:val="center"/>
            <w:hideMark/>
          </w:tcPr>
          <w:p w:rsidR="002651A0" w:rsidRPr="002651A0" w:rsidRDefault="002651A0" w:rsidP="002651A0">
            <w:pPr>
              <w:rPr>
                <w:rFonts w:ascii="Arimo" w:hAnsi="Arimo" w:cs="Calibri"/>
                <w:color w:val="000000"/>
                <w:sz w:val="16"/>
                <w:szCs w:val="16"/>
              </w:rPr>
            </w:pPr>
            <w:r w:rsidRPr="002651A0">
              <w:rPr>
                <w:rFonts w:ascii="Arimo" w:hAnsi="Arimo" w:cs="Calibri"/>
                <w:color w:val="000000"/>
                <w:sz w:val="16"/>
                <w:szCs w:val="16"/>
              </w:rPr>
              <w:t xml:space="preserve">Kapitalni projekt K100012 REKONSTRUKCIJA ULICE KRALJA TOMISLAVA </w:t>
            </w:r>
          </w:p>
        </w:tc>
        <w:tc>
          <w:tcPr>
            <w:tcW w:w="382"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2569"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1743" w:type="dxa"/>
            <w:tcBorders>
              <w:top w:val="nil"/>
              <w:left w:val="nil"/>
              <w:bottom w:val="nil"/>
              <w:right w:val="nil"/>
            </w:tcBorders>
            <w:shd w:val="clear" w:color="000000" w:fill="E1E1FF"/>
            <w:vAlign w:val="center"/>
            <w:hideMark/>
          </w:tcPr>
          <w:p w:rsidR="002651A0" w:rsidRPr="002651A0" w:rsidRDefault="002651A0" w:rsidP="002651A0">
            <w:pPr>
              <w:jc w:val="right"/>
              <w:rPr>
                <w:rFonts w:ascii="Arimo" w:hAnsi="Arimo" w:cs="Calibri"/>
                <w:color w:val="000000"/>
                <w:sz w:val="16"/>
                <w:szCs w:val="16"/>
              </w:rPr>
            </w:pPr>
            <w:r w:rsidRPr="002651A0">
              <w:rPr>
                <w:rFonts w:ascii="Arimo" w:hAnsi="Arimo" w:cs="Calibri"/>
                <w:color w:val="000000"/>
                <w:sz w:val="16"/>
                <w:szCs w:val="16"/>
              </w:rPr>
              <w:t>1.900.000,00</w:t>
            </w:r>
          </w:p>
        </w:tc>
      </w:tr>
      <w:tr w:rsidR="002651A0" w:rsidRPr="002651A0" w:rsidTr="002651A0">
        <w:trPr>
          <w:trHeight w:val="280"/>
        </w:trPr>
        <w:tc>
          <w:tcPr>
            <w:tcW w:w="10338" w:type="dxa"/>
            <w:tcBorders>
              <w:top w:val="nil"/>
              <w:left w:val="nil"/>
              <w:bottom w:val="nil"/>
              <w:right w:val="nil"/>
            </w:tcBorders>
            <w:shd w:val="clear" w:color="000000" w:fill="E1E1FF"/>
            <w:vAlign w:val="center"/>
            <w:hideMark/>
          </w:tcPr>
          <w:p w:rsidR="002651A0" w:rsidRPr="002651A0" w:rsidRDefault="002651A0" w:rsidP="002651A0">
            <w:pPr>
              <w:rPr>
                <w:rFonts w:ascii="Arimo" w:hAnsi="Arimo" w:cs="Calibri"/>
                <w:color w:val="000000"/>
                <w:sz w:val="16"/>
                <w:szCs w:val="16"/>
              </w:rPr>
            </w:pPr>
            <w:r w:rsidRPr="002651A0">
              <w:rPr>
                <w:rFonts w:ascii="Arimo" w:hAnsi="Arimo" w:cs="Calibri"/>
                <w:color w:val="000000"/>
                <w:sz w:val="16"/>
                <w:szCs w:val="16"/>
              </w:rPr>
              <w:t>Tekući projekt T100007 PROJEKT ULAGANJA U ŠUMSKU INFRASTRUKTURU</w:t>
            </w:r>
          </w:p>
        </w:tc>
        <w:tc>
          <w:tcPr>
            <w:tcW w:w="382"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2569" w:type="dxa"/>
            <w:tcBorders>
              <w:top w:val="nil"/>
              <w:left w:val="nil"/>
              <w:bottom w:val="nil"/>
              <w:right w:val="nil"/>
            </w:tcBorders>
            <w:shd w:val="clear" w:color="000000" w:fill="E1E1FF"/>
            <w:vAlign w:val="bottom"/>
            <w:hideMark/>
          </w:tcPr>
          <w:p w:rsidR="002651A0" w:rsidRPr="002651A0" w:rsidRDefault="002651A0" w:rsidP="002651A0">
            <w:pPr>
              <w:rPr>
                <w:rFonts w:ascii="Calibri" w:hAnsi="Calibri" w:cs="Calibri"/>
                <w:color w:val="000000"/>
                <w:sz w:val="22"/>
                <w:szCs w:val="22"/>
              </w:rPr>
            </w:pPr>
            <w:r w:rsidRPr="002651A0">
              <w:rPr>
                <w:rFonts w:ascii="Calibri" w:hAnsi="Calibri" w:cs="Calibri"/>
                <w:color w:val="000000"/>
                <w:sz w:val="22"/>
                <w:szCs w:val="22"/>
              </w:rPr>
              <w:t> </w:t>
            </w:r>
          </w:p>
        </w:tc>
        <w:tc>
          <w:tcPr>
            <w:tcW w:w="1743" w:type="dxa"/>
            <w:tcBorders>
              <w:top w:val="nil"/>
              <w:left w:val="nil"/>
              <w:bottom w:val="nil"/>
              <w:right w:val="nil"/>
            </w:tcBorders>
            <w:shd w:val="clear" w:color="000000" w:fill="E1E1FF"/>
            <w:vAlign w:val="center"/>
            <w:hideMark/>
          </w:tcPr>
          <w:p w:rsidR="002651A0" w:rsidRPr="002651A0" w:rsidRDefault="002651A0" w:rsidP="002651A0">
            <w:pPr>
              <w:jc w:val="right"/>
              <w:rPr>
                <w:rFonts w:ascii="Arimo" w:hAnsi="Arimo" w:cs="Calibri"/>
                <w:color w:val="000000"/>
                <w:sz w:val="16"/>
                <w:szCs w:val="16"/>
              </w:rPr>
            </w:pPr>
            <w:r w:rsidRPr="002651A0">
              <w:rPr>
                <w:rFonts w:ascii="Arimo" w:hAnsi="Arimo" w:cs="Calibri"/>
                <w:color w:val="000000"/>
                <w:sz w:val="16"/>
                <w:szCs w:val="16"/>
              </w:rPr>
              <w:t>662.500,00</w:t>
            </w:r>
          </w:p>
        </w:tc>
      </w:tr>
    </w:tbl>
    <w:p w:rsidR="002B2D5D" w:rsidRDefault="002B2D5D"/>
    <w:p w:rsidR="002B2D5D" w:rsidRDefault="002B2D5D"/>
    <w:p w:rsidR="002B2D5D" w:rsidRDefault="002B2D5D"/>
    <w:tbl>
      <w:tblPr>
        <w:tblW w:w="16210" w:type="dxa"/>
        <w:tblLayout w:type="fixed"/>
        <w:tblCellMar>
          <w:left w:w="10" w:type="dxa"/>
          <w:right w:w="10" w:type="dxa"/>
        </w:tblCellMar>
        <w:tblLook w:val="0000" w:firstRow="0" w:lastRow="0" w:firstColumn="0" w:lastColumn="0" w:noHBand="0" w:noVBand="0"/>
      </w:tblPr>
      <w:tblGrid>
        <w:gridCol w:w="11"/>
        <w:gridCol w:w="30"/>
        <w:gridCol w:w="346"/>
        <w:gridCol w:w="1182"/>
        <w:gridCol w:w="498"/>
        <w:gridCol w:w="44"/>
        <w:gridCol w:w="178"/>
        <w:gridCol w:w="1865"/>
        <w:gridCol w:w="685"/>
        <w:gridCol w:w="2316"/>
        <w:gridCol w:w="181"/>
        <w:gridCol w:w="142"/>
        <w:gridCol w:w="71"/>
        <w:gridCol w:w="76"/>
        <w:gridCol w:w="23"/>
        <w:gridCol w:w="236"/>
        <w:gridCol w:w="132"/>
        <w:gridCol w:w="76"/>
        <w:gridCol w:w="79"/>
        <w:gridCol w:w="152"/>
        <w:gridCol w:w="1369"/>
        <w:gridCol w:w="702"/>
        <w:gridCol w:w="819"/>
        <w:gridCol w:w="233"/>
        <w:gridCol w:w="726"/>
        <w:gridCol w:w="1060"/>
        <w:gridCol w:w="141"/>
        <w:gridCol w:w="194"/>
        <w:gridCol w:w="836"/>
        <w:gridCol w:w="142"/>
        <w:gridCol w:w="207"/>
        <w:gridCol w:w="25"/>
        <w:gridCol w:w="13"/>
        <w:gridCol w:w="115"/>
        <w:gridCol w:w="42"/>
        <w:gridCol w:w="77"/>
        <w:gridCol w:w="40"/>
        <w:gridCol w:w="27"/>
        <w:gridCol w:w="165"/>
        <w:gridCol w:w="902"/>
        <w:gridCol w:w="52"/>
      </w:tblGrid>
      <w:tr w:rsidR="002B2D5D" w:rsidRPr="00103339" w:rsidTr="0042119D">
        <w:trPr>
          <w:trHeight w:hRule="exact" w:val="940"/>
        </w:trPr>
        <w:tc>
          <w:tcPr>
            <w:tcW w:w="41" w:type="dxa"/>
            <w:gridSpan w:val="2"/>
          </w:tcPr>
          <w:p w:rsidR="002B2D5D" w:rsidRPr="00103339" w:rsidRDefault="002B2D5D" w:rsidP="002B2D5D"/>
        </w:tc>
        <w:tc>
          <w:tcPr>
            <w:tcW w:w="16117" w:type="dxa"/>
            <w:gridSpan w:val="38"/>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2B2D5D" w:rsidRPr="00103339" w:rsidTr="002B2D5D">
              <w:trPr>
                <w:trHeight w:hRule="exact" w:val="710"/>
              </w:trPr>
              <w:tc>
                <w:tcPr>
                  <w:tcW w:w="2400" w:type="dxa"/>
                  <w:tcMar>
                    <w:top w:w="20" w:type="dxa"/>
                    <w:left w:w="200" w:type="dxa"/>
                    <w:bottom w:w="20" w:type="dxa"/>
                    <w:right w:w="0" w:type="dxa"/>
                  </w:tcMar>
                </w:tcPr>
                <w:p w:rsidR="002B2D5D" w:rsidRPr="00103339" w:rsidRDefault="002B2D5D" w:rsidP="002B2D5D">
                  <w:r w:rsidRPr="00103339">
                    <w:t>Zakonska osnova:</w:t>
                  </w:r>
                </w:p>
              </w:tc>
              <w:tc>
                <w:tcPr>
                  <w:tcW w:w="13640" w:type="dxa"/>
                </w:tcPr>
                <w:p w:rsidR="002B2D5D" w:rsidRPr="00FE2DA9" w:rsidRDefault="002B2D5D" w:rsidP="002B2D5D">
                  <w:r w:rsidRPr="00FE2DA9">
                    <w:t xml:space="preserve">Zakon o komunalnom gospodarstvu (NN 68/18, 110/18) Zakon o prostornom uređenju (NN 153/13, 67/17, 114/18, 39/19, 98/19  )  Zakon o cestama (NN br. 84/11, 22/13, 54/13, 148/13, 92/14,) Zakon o lokalnoj i područnoj (regionalnoj) samoupravi (NN 33/01, 60/01, 129/05, 109/07, 125/08, 36/09, 150/11, 144/12, 19/13, 137/15, 123/17, 98/19)- Zakon o grobljima (NN 19/98,  50/12, 89/17) </w:t>
                  </w:r>
                </w:p>
              </w:tc>
              <w:tc>
                <w:tcPr>
                  <w:tcW w:w="13640" w:type="dxa"/>
                  <w:tcMar>
                    <w:top w:w="20" w:type="dxa"/>
                    <w:left w:w="100" w:type="dxa"/>
                    <w:bottom w:w="20" w:type="dxa"/>
                    <w:right w:w="0" w:type="dxa"/>
                  </w:tcMar>
                </w:tcPr>
                <w:p w:rsidR="002B2D5D" w:rsidRPr="00103339" w:rsidRDefault="002B2D5D" w:rsidP="002B2D5D">
                  <w:r w:rsidRPr="00103339">
                    <w:t xml:space="preserve">Zakon o komunalnom gospodarstvu (NN 36/95, 70/97, 128/99, 57/00, 129/00, 59/01, 26/03, 82/04, 110/04, 178/04, 38/09, 79/09, 153/09, 49/11, 84/11, 90/11, 144/12, 94/13, 153/13, 147/14, 36/15) Zakon o prostornom uređenju (NN 153/13, 67/17)  Zakon o cestama (NN br. 84/11, 22/13, 54/13, 148/13, 92/14,) Zakon o lokalnoj i područnoj (regionalnoj) samoupravi (NN 33/01, 60/01, 129/05, 109/07, 125/08, 36/09, 150/11, 144/12, 19/13, 137/15)- Zakon o grobljima (NN 19/98,  50/12, 89/17) </w:t>
                  </w:r>
                </w:p>
              </w:tc>
            </w:tr>
          </w:tbl>
          <w:p w:rsidR="002B2D5D" w:rsidRPr="00103339" w:rsidRDefault="002B2D5D" w:rsidP="002B2D5D"/>
        </w:tc>
        <w:tc>
          <w:tcPr>
            <w:tcW w:w="52" w:type="dxa"/>
          </w:tcPr>
          <w:p w:rsidR="002B2D5D" w:rsidRPr="00103339" w:rsidRDefault="002B2D5D" w:rsidP="002B2D5D"/>
        </w:tc>
      </w:tr>
      <w:tr w:rsidR="002B2D5D" w:rsidRPr="00103339" w:rsidTr="0042119D">
        <w:trPr>
          <w:trHeight w:hRule="exact" w:val="1860"/>
        </w:trPr>
        <w:tc>
          <w:tcPr>
            <w:tcW w:w="41" w:type="dxa"/>
            <w:gridSpan w:val="2"/>
          </w:tcPr>
          <w:p w:rsidR="002B2D5D" w:rsidRPr="00103339" w:rsidRDefault="002B2D5D" w:rsidP="002B2D5D"/>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6"/>
              <w:gridCol w:w="13230"/>
            </w:tblGrid>
            <w:tr w:rsidR="002B2D5D" w:rsidRPr="00FE2DA9" w:rsidTr="002B2D5D">
              <w:trPr>
                <w:trHeight w:hRule="exact" w:val="5483"/>
              </w:trPr>
              <w:tc>
                <w:tcPr>
                  <w:tcW w:w="2326" w:type="dxa"/>
                  <w:tcMar>
                    <w:top w:w="20" w:type="dxa"/>
                    <w:left w:w="200" w:type="dxa"/>
                    <w:bottom w:w="20" w:type="dxa"/>
                    <w:right w:w="0" w:type="dxa"/>
                  </w:tcMar>
                </w:tcPr>
                <w:p w:rsidR="002B2D5D" w:rsidRPr="00FE2DA9" w:rsidRDefault="002B2D5D" w:rsidP="002B2D5D">
                  <w:pPr>
                    <w:rPr>
                      <w:sz w:val="16"/>
                      <w:szCs w:val="16"/>
                    </w:rPr>
                  </w:pPr>
                  <w:r w:rsidRPr="00FE2DA9">
                    <w:rPr>
                      <w:sz w:val="16"/>
                      <w:szCs w:val="16"/>
                    </w:rPr>
                    <w:t>Opis:</w:t>
                  </w:r>
                </w:p>
              </w:tc>
              <w:tc>
                <w:tcPr>
                  <w:tcW w:w="13230" w:type="dxa"/>
                  <w:tcMar>
                    <w:top w:w="20" w:type="dxa"/>
                    <w:left w:w="100" w:type="dxa"/>
                    <w:bottom w:w="20" w:type="dxa"/>
                    <w:right w:w="0" w:type="dxa"/>
                  </w:tcMar>
                </w:tcPr>
                <w:p w:rsidR="002B2D5D" w:rsidRPr="00FE2DA9" w:rsidRDefault="002B2D5D" w:rsidP="002B2D5D">
                  <w:pPr>
                    <w:rPr>
                      <w:sz w:val="18"/>
                      <w:szCs w:val="18"/>
                    </w:rPr>
                  </w:pPr>
                  <w:r w:rsidRPr="00FE2DA9">
                    <w:rPr>
                      <w:sz w:val="18"/>
                      <w:szCs w:val="18"/>
                    </w:rPr>
                    <w:t xml:space="preserve">Izgradnja novih infrastrukturnih objekata sa ciljem razvoja gospodarstva i povećanja sigurnosti svih sudionika u prometu. </w:t>
                  </w:r>
                  <w:r w:rsidRPr="00FE2DA9">
                    <w:rPr>
                      <w:sz w:val="18"/>
                      <w:szCs w:val="18"/>
                    </w:rPr>
                    <w:br/>
                    <w:t>Izgradnja i obnova nogostupa na području OL , Sufinanciranje rek</w:t>
                  </w:r>
                  <w:r w:rsidR="0042119D">
                    <w:rPr>
                      <w:sz w:val="18"/>
                      <w:szCs w:val="18"/>
                    </w:rPr>
                    <w:t xml:space="preserve">onstrukcije županijskih cesta Kraljeva </w:t>
                  </w:r>
                  <w:r w:rsidRPr="00FE2DA9">
                    <w:rPr>
                      <w:sz w:val="18"/>
                      <w:szCs w:val="18"/>
                    </w:rPr>
                    <w:t xml:space="preserve">Velika i </w:t>
                  </w:r>
                  <w:proofErr w:type="spellStart"/>
                  <w:r w:rsidRPr="00FE2DA9">
                    <w:rPr>
                      <w:sz w:val="18"/>
                      <w:szCs w:val="18"/>
                    </w:rPr>
                    <w:t>Piljenice</w:t>
                  </w:r>
                  <w:proofErr w:type="spellEnd"/>
                  <w:r w:rsidRPr="00FE2DA9">
                    <w:rPr>
                      <w:sz w:val="18"/>
                      <w:szCs w:val="18"/>
                    </w:rPr>
                    <w:t>, Rekonstrukcija Ul. Kralja Tomislava, Projekt u</w:t>
                  </w:r>
                  <w:r w:rsidR="0042119D">
                    <w:rPr>
                      <w:sz w:val="18"/>
                      <w:szCs w:val="18"/>
                    </w:rPr>
                    <w:t>laganja u šumsku infrastrukturu.</w:t>
                  </w:r>
                  <w:r w:rsidRPr="00FE2DA9">
                    <w:rPr>
                      <w:sz w:val="18"/>
                      <w:szCs w:val="18"/>
                    </w:rPr>
                    <w:t xml:space="preserve">  </w:t>
                  </w:r>
                  <w:r w:rsidRPr="00FE2DA9">
                    <w:rPr>
                      <w:sz w:val="18"/>
                      <w:szCs w:val="18"/>
                    </w:rPr>
                    <w:br/>
                  </w:r>
                  <w:r w:rsidR="00B46EF3" w:rsidRPr="00B46EF3">
                    <w:rPr>
                      <w:sz w:val="18"/>
                      <w:szCs w:val="18"/>
                    </w:rPr>
                    <w:t>Rekonstrukcijom 1. faze Ulice kralja Tomislava riješit će se dugogodišnji problem ulice koja je dvosmjerna, a kod zadnje obnove napravljena preuska. Ovim radovima ulica će se kompletno rekonstruirati, kolnik će se znatno proširiti, izgradit će se nova pješačka staza odvojena od kolnika rubnjacima, kvalitetno će se riješiti sustav oborinske odvodnje slivnicima te urediti kolni prilazi u dvorišta, čime se znatno povećava sigurnost svih sudionika u prometu na cestama.</w:t>
                  </w:r>
                </w:p>
                <w:p w:rsidR="002B2D5D" w:rsidRPr="00FE2DA9" w:rsidRDefault="00B46EF3" w:rsidP="00B46EF3">
                  <w:pPr>
                    <w:rPr>
                      <w:sz w:val="18"/>
                      <w:szCs w:val="18"/>
                    </w:rPr>
                  </w:pPr>
                  <w:r w:rsidRPr="00B46EF3">
                    <w:rPr>
                      <w:sz w:val="18"/>
                      <w:szCs w:val="18"/>
                    </w:rPr>
                    <w:t xml:space="preserve">Projekt ulaganja u šumsku infrastrukturu sadržava obnovu 2080 metara poučne šumske staze – </w:t>
                  </w:r>
                  <w:proofErr w:type="spellStart"/>
                  <w:r w:rsidRPr="00B46EF3">
                    <w:rPr>
                      <w:sz w:val="18"/>
                      <w:szCs w:val="18"/>
                    </w:rPr>
                    <w:t>Tenine</w:t>
                  </w:r>
                  <w:proofErr w:type="spellEnd"/>
                  <w:r w:rsidRPr="00B46EF3">
                    <w:rPr>
                      <w:sz w:val="18"/>
                      <w:szCs w:val="18"/>
                    </w:rPr>
                    <w:t xml:space="preserve"> staze, koja za cilj ima edukaciju o biološkoj raznolikosti, šumskom ekosustavu, održivom gospodarenju šumama. Projekt je prijavljen na mjeru M.8.5.2.</w:t>
                  </w:r>
                </w:p>
              </w:tc>
            </w:tr>
            <w:tr w:rsidR="002B2D5D" w:rsidRPr="00FE2DA9" w:rsidTr="002B2D5D">
              <w:trPr>
                <w:trHeight w:hRule="exact" w:val="5483"/>
              </w:trPr>
              <w:tc>
                <w:tcPr>
                  <w:tcW w:w="2326" w:type="dxa"/>
                  <w:tcMar>
                    <w:top w:w="20" w:type="dxa"/>
                    <w:left w:w="200" w:type="dxa"/>
                    <w:bottom w:w="20" w:type="dxa"/>
                    <w:right w:w="0" w:type="dxa"/>
                  </w:tcMar>
                </w:tcPr>
                <w:p w:rsidR="002B2D5D" w:rsidRPr="00FE2DA9" w:rsidRDefault="002B2D5D" w:rsidP="002B2D5D">
                  <w:pPr>
                    <w:rPr>
                      <w:sz w:val="16"/>
                      <w:szCs w:val="16"/>
                    </w:rPr>
                  </w:pPr>
                </w:p>
              </w:tc>
              <w:tc>
                <w:tcPr>
                  <w:tcW w:w="13230" w:type="dxa"/>
                  <w:tcMar>
                    <w:top w:w="20" w:type="dxa"/>
                    <w:left w:w="100" w:type="dxa"/>
                    <w:bottom w:w="20" w:type="dxa"/>
                    <w:right w:w="0" w:type="dxa"/>
                  </w:tcMar>
                </w:tcPr>
                <w:p w:rsidR="002B2D5D" w:rsidRPr="00FE2DA9" w:rsidRDefault="002B2D5D" w:rsidP="002B2D5D">
                  <w:pPr>
                    <w:rPr>
                      <w:sz w:val="16"/>
                      <w:szCs w:val="16"/>
                    </w:rPr>
                  </w:pPr>
                </w:p>
              </w:tc>
            </w:tr>
            <w:tr w:rsidR="002B2D5D" w:rsidRPr="00FE2DA9" w:rsidTr="002B2D5D">
              <w:trPr>
                <w:trHeight w:hRule="exact" w:val="5483"/>
              </w:trPr>
              <w:tc>
                <w:tcPr>
                  <w:tcW w:w="2326" w:type="dxa"/>
                  <w:tcMar>
                    <w:top w:w="20" w:type="dxa"/>
                    <w:left w:w="200" w:type="dxa"/>
                    <w:bottom w:w="20" w:type="dxa"/>
                    <w:right w:w="0" w:type="dxa"/>
                  </w:tcMar>
                </w:tcPr>
                <w:p w:rsidR="002B2D5D" w:rsidRPr="00FE2DA9" w:rsidRDefault="002B2D5D" w:rsidP="002B2D5D">
                  <w:pPr>
                    <w:rPr>
                      <w:sz w:val="16"/>
                      <w:szCs w:val="16"/>
                    </w:rPr>
                  </w:pPr>
                </w:p>
              </w:tc>
              <w:tc>
                <w:tcPr>
                  <w:tcW w:w="13230" w:type="dxa"/>
                  <w:tcMar>
                    <w:top w:w="20" w:type="dxa"/>
                    <w:left w:w="100" w:type="dxa"/>
                    <w:bottom w:w="20" w:type="dxa"/>
                    <w:right w:w="0" w:type="dxa"/>
                  </w:tcMar>
                </w:tcPr>
                <w:p w:rsidR="002B2D5D" w:rsidRPr="00FE2DA9" w:rsidRDefault="002B2D5D" w:rsidP="002B2D5D">
                  <w:pPr>
                    <w:rPr>
                      <w:sz w:val="16"/>
                      <w:szCs w:val="16"/>
                    </w:rPr>
                  </w:pPr>
                </w:p>
              </w:tc>
            </w:tr>
            <w:tr w:rsidR="002B2D5D" w:rsidRPr="00FE2DA9" w:rsidTr="002B2D5D">
              <w:trPr>
                <w:trHeight w:hRule="exact" w:val="5483"/>
              </w:trPr>
              <w:tc>
                <w:tcPr>
                  <w:tcW w:w="2326" w:type="dxa"/>
                  <w:tcMar>
                    <w:top w:w="20" w:type="dxa"/>
                    <w:left w:w="200" w:type="dxa"/>
                    <w:bottom w:w="20" w:type="dxa"/>
                    <w:right w:w="0" w:type="dxa"/>
                  </w:tcMar>
                </w:tcPr>
                <w:p w:rsidR="002B2D5D" w:rsidRPr="00FE2DA9" w:rsidRDefault="002B2D5D" w:rsidP="002B2D5D">
                  <w:pPr>
                    <w:rPr>
                      <w:sz w:val="16"/>
                      <w:szCs w:val="16"/>
                    </w:rPr>
                  </w:pPr>
                </w:p>
              </w:tc>
              <w:tc>
                <w:tcPr>
                  <w:tcW w:w="13230" w:type="dxa"/>
                  <w:tcMar>
                    <w:top w:w="20" w:type="dxa"/>
                    <w:left w:w="100" w:type="dxa"/>
                    <w:bottom w:w="20" w:type="dxa"/>
                    <w:right w:w="0" w:type="dxa"/>
                  </w:tcMar>
                </w:tcPr>
                <w:p w:rsidR="002B2D5D" w:rsidRPr="00FE2DA9" w:rsidRDefault="002B2D5D" w:rsidP="002B2D5D">
                  <w:pPr>
                    <w:rPr>
                      <w:sz w:val="16"/>
                      <w:szCs w:val="16"/>
                    </w:rPr>
                  </w:pPr>
                </w:p>
              </w:tc>
            </w:tr>
          </w:tbl>
          <w:p w:rsidR="002B2D5D" w:rsidRPr="00FE2DA9" w:rsidRDefault="002B2D5D" w:rsidP="002B2D5D">
            <w:pPr>
              <w:rPr>
                <w:sz w:val="16"/>
                <w:szCs w:val="16"/>
              </w:rPr>
            </w:pPr>
          </w:p>
        </w:tc>
        <w:tc>
          <w:tcPr>
            <w:tcW w:w="52" w:type="dxa"/>
          </w:tcPr>
          <w:p w:rsidR="002B2D5D" w:rsidRPr="00103339" w:rsidRDefault="002B2D5D" w:rsidP="002B2D5D"/>
        </w:tc>
      </w:tr>
      <w:tr w:rsidR="002B2D5D" w:rsidRPr="00103339" w:rsidTr="0042119D">
        <w:trPr>
          <w:trHeight w:hRule="exact" w:val="2091"/>
        </w:trPr>
        <w:tc>
          <w:tcPr>
            <w:tcW w:w="41" w:type="dxa"/>
            <w:gridSpan w:val="2"/>
          </w:tcPr>
          <w:p w:rsidR="002B2D5D" w:rsidRPr="00103339" w:rsidRDefault="002B2D5D" w:rsidP="002B2D5D"/>
        </w:tc>
        <w:tc>
          <w:tcPr>
            <w:tcW w:w="16117" w:type="dxa"/>
            <w:gridSpan w:val="38"/>
            <w:tcMar>
              <w:top w:w="0" w:type="dxa"/>
              <w:left w:w="0" w:type="dxa"/>
              <w:bottom w:w="0" w:type="dxa"/>
              <w:right w:w="0" w:type="dxa"/>
            </w:tcMar>
          </w:tcPr>
          <w:p w:rsidR="0084294F" w:rsidRDefault="002B2D5D" w:rsidP="002B2D5D">
            <w:pPr>
              <w:rPr>
                <w:sz w:val="18"/>
                <w:szCs w:val="18"/>
              </w:rPr>
            </w:pPr>
            <w:r>
              <w:rPr>
                <w:sz w:val="18"/>
                <w:szCs w:val="18"/>
              </w:rPr>
              <w:t xml:space="preserve">                                                      </w:t>
            </w:r>
            <w:r w:rsidRPr="00B94531">
              <w:rPr>
                <w:sz w:val="18"/>
                <w:szCs w:val="18"/>
              </w:rPr>
              <w:t>Iz</w:t>
            </w:r>
            <w:r w:rsidR="0084294F">
              <w:rPr>
                <w:sz w:val="18"/>
                <w:szCs w:val="18"/>
              </w:rPr>
              <w:t>gradnja i obnova nogostupa u Kolodvorskoj ulici</w:t>
            </w:r>
            <w:r w:rsidRPr="00B94531">
              <w:rPr>
                <w:sz w:val="18"/>
                <w:szCs w:val="18"/>
              </w:rPr>
              <w:t xml:space="preserve">– ovim projektom obnovit će se postojeći, stari nogostupi te izgraditi novi nogostupi, kako bi se dodatno povećala </w:t>
            </w:r>
          </w:p>
          <w:p w:rsidR="002B2D5D" w:rsidRDefault="0084294F" w:rsidP="002B2D5D">
            <w:pPr>
              <w:rPr>
                <w:sz w:val="18"/>
                <w:szCs w:val="18"/>
              </w:rPr>
            </w:pPr>
            <w:r>
              <w:rPr>
                <w:sz w:val="18"/>
                <w:szCs w:val="18"/>
              </w:rPr>
              <w:t xml:space="preserve">                                                      </w:t>
            </w:r>
            <w:r w:rsidR="002B2D5D" w:rsidRPr="00B94531">
              <w:rPr>
                <w:sz w:val="18"/>
                <w:szCs w:val="18"/>
              </w:rPr>
              <w:t xml:space="preserve">sigurnost svih sudionika u </w:t>
            </w:r>
            <w:r w:rsidR="002B2D5D">
              <w:rPr>
                <w:sz w:val="18"/>
                <w:szCs w:val="18"/>
              </w:rPr>
              <w:t xml:space="preserve">         </w:t>
            </w:r>
          </w:p>
          <w:p w:rsidR="0042119D" w:rsidRDefault="002B2D5D" w:rsidP="002B2D5D">
            <w:pPr>
              <w:rPr>
                <w:sz w:val="18"/>
                <w:szCs w:val="18"/>
              </w:rPr>
            </w:pPr>
            <w:r>
              <w:rPr>
                <w:sz w:val="18"/>
                <w:szCs w:val="18"/>
              </w:rPr>
              <w:t xml:space="preserve">                                                      </w:t>
            </w:r>
            <w:r w:rsidRPr="00B94531">
              <w:rPr>
                <w:sz w:val="18"/>
                <w:szCs w:val="18"/>
              </w:rPr>
              <w:t xml:space="preserve">prometu, osobito pješaka. Sufinanciranje rekonstrukcije županijskih cesta </w:t>
            </w:r>
            <w:proofErr w:type="spellStart"/>
            <w:r w:rsidRPr="00B94531">
              <w:rPr>
                <w:sz w:val="18"/>
                <w:szCs w:val="18"/>
              </w:rPr>
              <w:t>K.Velika</w:t>
            </w:r>
            <w:proofErr w:type="spellEnd"/>
            <w:r w:rsidRPr="00B94531">
              <w:rPr>
                <w:sz w:val="18"/>
                <w:szCs w:val="18"/>
              </w:rPr>
              <w:t xml:space="preserve"> i </w:t>
            </w:r>
            <w:proofErr w:type="spellStart"/>
            <w:r w:rsidRPr="00B94531">
              <w:rPr>
                <w:sz w:val="18"/>
                <w:szCs w:val="18"/>
              </w:rPr>
              <w:t>Piljenice</w:t>
            </w:r>
            <w:proofErr w:type="spellEnd"/>
            <w:r w:rsidRPr="00B94531">
              <w:rPr>
                <w:sz w:val="18"/>
                <w:szCs w:val="18"/>
              </w:rPr>
              <w:t xml:space="preserve"> – kroz izvanredno održavanje županijskih cesta planira se obn</w:t>
            </w:r>
            <w:r w:rsidR="0042119D">
              <w:rPr>
                <w:sz w:val="18"/>
                <w:szCs w:val="18"/>
              </w:rPr>
              <w:t xml:space="preserve">ova dionice županijskih </w:t>
            </w:r>
          </w:p>
          <w:p w:rsidR="0042119D" w:rsidRDefault="0042119D" w:rsidP="002B2D5D">
            <w:pPr>
              <w:rPr>
                <w:sz w:val="18"/>
                <w:szCs w:val="18"/>
              </w:rPr>
            </w:pPr>
            <w:r>
              <w:rPr>
                <w:sz w:val="18"/>
                <w:szCs w:val="18"/>
              </w:rPr>
              <w:t xml:space="preserve">                                                      cesta</w:t>
            </w:r>
            <w:r w:rsidR="002B2D5D" w:rsidRPr="00B94531">
              <w:rPr>
                <w:sz w:val="18"/>
                <w:szCs w:val="18"/>
              </w:rPr>
              <w:t>, po modelu 5</w:t>
            </w:r>
            <w:r>
              <w:rPr>
                <w:sz w:val="18"/>
                <w:szCs w:val="18"/>
              </w:rPr>
              <w:t>0-50</w:t>
            </w:r>
            <w:r w:rsidR="002B2D5D" w:rsidRPr="00B94531">
              <w:rPr>
                <w:sz w:val="18"/>
                <w:szCs w:val="18"/>
              </w:rPr>
              <w:t xml:space="preserve">. Rekonstrukcija. Ul. Kralja Tomislava – rekonstrukcija ulice od DVD-a </w:t>
            </w:r>
            <w:r w:rsidR="002B2D5D">
              <w:rPr>
                <w:sz w:val="18"/>
                <w:szCs w:val="18"/>
              </w:rPr>
              <w:t xml:space="preserve"> </w:t>
            </w:r>
            <w:r w:rsidR="002B2D5D" w:rsidRPr="00B94531">
              <w:rPr>
                <w:sz w:val="18"/>
                <w:szCs w:val="18"/>
              </w:rPr>
              <w:t xml:space="preserve">Lipovljani do mjesnog groblja. Projekt sadrži rekonstrukciju ulice sa proširenjem, </w:t>
            </w:r>
            <w:r>
              <w:rPr>
                <w:sz w:val="18"/>
                <w:szCs w:val="18"/>
              </w:rPr>
              <w:t xml:space="preserve">      </w:t>
            </w:r>
          </w:p>
          <w:p w:rsidR="0042119D" w:rsidRDefault="0042119D" w:rsidP="002B2D5D">
            <w:pPr>
              <w:rPr>
                <w:sz w:val="18"/>
                <w:szCs w:val="18"/>
              </w:rPr>
            </w:pPr>
            <w:r>
              <w:rPr>
                <w:sz w:val="18"/>
                <w:szCs w:val="18"/>
              </w:rPr>
              <w:t xml:space="preserve">                                                      </w:t>
            </w:r>
            <w:r w:rsidR="002B2D5D" w:rsidRPr="00B94531">
              <w:rPr>
                <w:sz w:val="18"/>
                <w:szCs w:val="18"/>
              </w:rPr>
              <w:t>rješavanjem oborinske odvodnje, te rekonstrukciju nogostupa. Projekt se pl</w:t>
            </w:r>
            <w:r>
              <w:rPr>
                <w:sz w:val="18"/>
                <w:szCs w:val="18"/>
              </w:rPr>
              <w:t xml:space="preserve">anira prijaviti na natječaj EU fondovi Mjera 7, ukoliko natječaj neće biti otvoren tada će se pristupiti </w:t>
            </w:r>
          </w:p>
          <w:p w:rsidR="002B2D5D" w:rsidRPr="00FE2DA9" w:rsidRDefault="0042119D" w:rsidP="002B2D5D">
            <w:pPr>
              <w:rPr>
                <w:sz w:val="18"/>
                <w:szCs w:val="18"/>
              </w:rPr>
            </w:pPr>
            <w:r>
              <w:rPr>
                <w:sz w:val="18"/>
                <w:szCs w:val="18"/>
              </w:rPr>
              <w:t xml:space="preserve">                                                      kreditnom zaduženju</w:t>
            </w:r>
          </w:p>
          <w:p w:rsidR="002B2D5D" w:rsidRPr="00FE2DA9" w:rsidRDefault="00300242" w:rsidP="002B2D5D">
            <w:pPr>
              <w:rPr>
                <w:sz w:val="18"/>
                <w:szCs w:val="18"/>
              </w:rPr>
            </w:pPr>
            <w:r>
              <w:rPr>
                <w:sz w:val="18"/>
                <w:szCs w:val="18"/>
              </w:rPr>
              <w:t xml:space="preserve">     Opći cilj</w:t>
            </w:r>
            <w:r w:rsidRPr="00E77505">
              <w:t xml:space="preserve">: </w:t>
            </w:r>
            <w:r w:rsidR="00E77505">
              <w:t xml:space="preserve">                             </w:t>
            </w:r>
            <w:r w:rsidRPr="00E77505">
              <w:t xml:space="preserve"> Poticanje gospodarskog rasta/ razvoja</w:t>
            </w: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p w:rsidR="002B2D5D" w:rsidRPr="00FE2DA9" w:rsidRDefault="002B2D5D" w:rsidP="002B2D5D">
            <w:pPr>
              <w:rPr>
                <w:sz w:val="18"/>
                <w:szCs w:val="18"/>
              </w:rPr>
            </w:pPr>
          </w:p>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FE2DA9" w:rsidTr="002B2D5D">
              <w:trPr>
                <w:trHeight w:hRule="exact" w:val="280"/>
              </w:trPr>
              <w:tc>
                <w:tcPr>
                  <w:tcW w:w="2400" w:type="dxa"/>
                  <w:tcMar>
                    <w:top w:w="20" w:type="dxa"/>
                    <w:left w:w="200" w:type="dxa"/>
                    <w:bottom w:w="20" w:type="dxa"/>
                    <w:right w:w="0" w:type="dxa"/>
                  </w:tcMar>
                </w:tcPr>
                <w:p w:rsidR="002B2D5D" w:rsidRPr="00FE2DA9" w:rsidRDefault="002B2D5D" w:rsidP="002B2D5D">
                  <w:pPr>
                    <w:rPr>
                      <w:sz w:val="18"/>
                      <w:szCs w:val="18"/>
                    </w:rPr>
                  </w:pPr>
                  <w:r w:rsidRPr="00FE2DA9">
                    <w:rPr>
                      <w:sz w:val="18"/>
                      <w:szCs w:val="18"/>
                    </w:rPr>
                    <w:t>Opći cilj:</w:t>
                  </w:r>
                </w:p>
              </w:tc>
              <w:tc>
                <w:tcPr>
                  <w:tcW w:w="13640" w:type="dxa"/>
                  <w:tcMar>
                    <w:top w:w="20" w:type="dxa"/>
                    <w:left w:w="100" w:type="dxa"/>
                    <w:bottom w:w="20" w:type="dxa"/>
                    <w:right w:w="0" w:type="dxa"/>
                  </w:tcMar>
                </w:tcPr>
                <w:p w:rsidR="002B2D5D" w:rsidRPr="00FE2DA9" w:rsidRDefault="002B2D5D" w:rsidP="002B2D5D">
                  <w:pPr>
                    <w:rPr>
                      <w:sz w:val="18"/>
                      <w:szCs w:val="18"/>
                    </w:rPr>
                  </w:pPr>
                  <w:r w:rsidRPr="00FE2DA9">
                    <w:rPr>
                      <w:sz w:val="18"/>
                      <w:szCs w:val="18"/>
                    </w:rPr>
                    <w:t>Razvoj zajednice utemeljene na programima -Prometna sigurnost  i osiguranje i razvoj komunalnih pogodnosti za mještane OL.</w:t>
                  </w:r>
                </w:p>
              </w:tc>
            </w:tr>
          </w:tbl>
          <w:p w:rsidR="002B2D5D" w:rsidRPr="00FE2DA9" w:rsidRDefault="002B2D5D" w:rsidP="002B2D5D">
            <w:pPr>
              <w:rPr>
                <w:sz w:val="18"/>
                <w:szCs w:val="18"/>
              </w:rPr>
            </w:pPr>
          </w:p>
        </w:tc>
        <w:tc>
          <w:tcPr>
            <w:tcW w:w="52" w:type="dxa"/>
          </w:tcPr>
          <w:p w:rsidR="002B2D5D" w:rsidRPr="00103339" w:rsidRDefault="002B2D5D" w:rsidP="002B2D5D">
            <w:r>
              <w:t xml:space="preserve">   </w:t>
            </w:r>
          </w:p>
        </w:tc>
      </w:tr>
      <w:tr w:rsidR="002B2D5D" w:rsidRPr="00103339" w:rsidTr="0042119D">
        <w:trPr>
          <w:trHeight w:hRule="exact" w:val="77"/>
        </w:trPr>
        <w:tc>
          <w:tcPr>
            <w:tcW w:w="41" w:type="dxa"/>
            <w:gridSpan w:val="2"/>
          </w:tcPr>
          <w:p w:rsidR="002B2D5D" w:rsidRPr="00103339" w:rsidRDefault="002B2D5D" w:rsidP="002B2D5D"/>
        </w:tc>
        <w:tc>
          <w:tcPr>
            <w:tcW w:w="16117" w:type="dxa"/>
            <w:gridSpan w:val="38"/>
            <w:tcMar>
              <w:top w:w="0" w:type="dxa"/>
              <w:left w:w="0" w:type="dxa"/>
              <w:bottom w:w="0" w:type="dxa"/>
              <w:right w:w="0" w:type="dxa"/>
            </w:tcMar>
          </w:tcPr>
          <w:p w:rsidR="002B2D5D" w:rsidRPr="00FE2DA9" w:rsidRDefault="002B2D5D" w:rsidP="002B2D5D">
            <w:pPr>
              <w:rPr>
                <w:sz w:val="18"/>
                <w:szCs w:val="18"/>
              </w:rPr>
            </w:pPr>
          </w:p>
        </w:tc>
        <w:tc>
          <w:tcPr>
            <w:tcW w:w="52" w:type="dxa"/>
          </w:tcPr>
          <w:p w:rsidR="002B2D5D" w:rsidRPr="00103339" w:rsidRDefault="002B2D5D" w:rsidP="002B2D5D"/>
        </w:tc>
      </w:tr>
      <w:tr w:rsidR="002B2D5D" w:rsidRPr="00103339" w:rsidTr="0042119D">
        <w:trPr>
          <w:trHeight w:hRule="exact" w:val="100"/>
        </w:trPr>
        <w:tc>
          <w:tcPr>
            <w:tcW w:w="41" w:type="dxa"/>
            <w:gridSpan w:val="2"/>
          </w:tcPr>
          <w:p w:rsidR="002B2D5D" w:rsidRPr="00103339" w:rsidRDefault="002B2D5D" w:rsidP="002B2D5D">
            <w:pPr>
              <w:pStyle w:val="EMPTYCELLSTYLE"/>
              <w:rPr>
                <w:sz w:val="20"/>
              </w:rPr>
            </w:pPr>
            <w:bookmarkStart w:id="10" w:name="JR_PAGE_ANCHOR_0_16"/>
            <w:bookmarkEnd w:id="10"/>
          </w:p>
        </w:tc>
        <w:tc>
          <w:tcPr>
            <w:tcW w:w="2248" w:type="dxa"/>
            <w:gridSpan w:val="5"/>
          </w:tcPr>
          <w:p w:rsidR="002B2D5D" w:rsidRPr="00FE2DA9" w:rsidRDefault="002B2D5D" w:rsidP="002B2D5D">
            <w:pPr>
              <w:pStyle w:val="EMPTYCELLSTYLE"/>
              <w:rPr>
                <w:sz w:val="20"/>
              </w:rPr>
            </w:pPr>
          </w:p>
        </w:tc>
        <w:tc>
          <w:tcPr>
            <w:tcW w:w="1865" w:type="dxa"/>
          </w:tcPr>
          <w:p w:rsidR="002B2D5D" w:rsidRPr="00FE2DA9" w:rsidRDefault="002B2D5D" w:rsidP="002B2D5D">
            <w:pPr>
              <w:pStyle w:val="EMPTYCELLSTYLE"/>
              <w:rPr>
                <w:sz w:val="20"/>
              </w:rPr>
            </w:pPr>
          </w:p>
        </w:tc>
        <w:tc>
          <w:tcPr>
            <w:tcW w:w="685" w:type="dxa"/>
          </w:tcPr>
          <w:p w:rsidR="002B2D5D" w:rsidRPr="00FE2DA9" w:rsidRDefault="002B2D5D" w:rsidP="002B2D5D">
            <w:pPr>
              <w:pStyle w:val="EMPTYCELLSTYLE"/>
              <w:rPr>
                <w:sz w:val="20"/>
              </w:rPr>
            </w:pPr>
          </w:p>
        </w:tc>
        <w:tc>
          <w:tcPr>
            <w:tcW w:w="2316" w:type="dxa"/>
          </w:tcPr>
          <w:p w:rsidR="002B2D5D" w:rsidRPr="00FE2DA9" w:rsidRDefault="002B2D5D" w:rsidP="002B2D5D">
            <w:pPr>
              <w:pStyle w:val="EMPTYCELLSTYLE"/>
              <w:rPr>
                <w:sz w:val="20"/>
              </w:rPr>
            </w:pPr>
          </w:p>
        </w:tc>
        <w:tc>
          <w:tcPr>
            <w:tcW w:w="3239" w:type="dxa"/>
            <w:gridSpan w:val="12"/>
          </w:tcPr>
          <w:p w:rsidR="002B2D5D" w:rsidRPr="00FE2DA9" w:rsidRDefault="002B2D5D" w:rsidP="002B2D5D">
            <w:pPr>
              <w:pStyle w:val="EMPTYCELLSTYLE"/>
              <w:rPr>
                <w:sz w:val="20"/>
              </w:rPr>
            </w:pPr>
          </w:p>
        </w:tc>
        <w:tc>
          <w:tcPr>
            <w:tcW w:w="1778" w:type="dxa"/>
            <w:gridSpan w:val="3"/>
          </w:tcPr>
          <w:p w:rsidR="002B2D5D" w:rsidRPr="00FE2DA9" w:rsidRDefault="002B2D5D" w:rsidP="002B2D5D">
            <w:pPr>
              <w:pStyle w:val="EMPTYCELLSTYLE"/>
              <w:rPr>
                <w:sz w:val="20"/>
              </w:rPr>
            </w:pPr>
          </w:p>
        </w:tc>
        <w:tc>
          <w:tcPr>
            <w:tcW w:w="1395" w:type="dxa"/>
            <w:gridSpan w:val="3"/>
          </w:tcPr>
          <w:p w:rsidR="002B2D5D" w:rsidRPr="00FE2DA9" w:rsidRDefault="002B2D5D" w:rsidP="002B2D5D">
            <w:pPr>
              <w:pStyle w:val="EMPTYCELLSTYLE"/>
              <w:rPr>
                <w:sz w:val="20"/>
              </w:rPr>
            </w:pPr>
          </w:p>
        </w:tc>
        <w:tc>
          <w:tcPr>
            <w:tcW w:w="836" w:type="dxa"/>
          </w:tcPr>
          <w:p w:rsidR="002B2D5D" w:rsidRPr="00FE2DA9" w:rsidRDefault="002B2D5D" w:rsidP="002B2D5D">
            <w:pPr>
              <w:pStyle w:val="EMPTYCELLSTYLE"/>
              <w:rPr>
                <w:sz w:val="20"/>
              </w:rPr>
            </w:pPr>
          </w:p>
        </w:tc>
        <w:tc>
          <w:tcPr>
            <w:tcW w:w="142" w:type="dxa"/>
          </w:tcPr>
          <w:p w:rsidR="002B2D5D" w:rsidRPr="00FE2DA9" w:rsidRDefault="002B2D5D" w:rsidP="002B2D5D">
            <w:pPr>
              <w:pStyle w:val="EMPTYCELLSTYLE"/>
              <w:rPr>
                <w:sz w:val="20"/>
              </w:rPr>
            </w:pPr>
          </w:p>
        </w:tc>
        <w:tc>
          <w:tcPr>
            <w:tcW w:w="479" w:type="dxa"/>
            <w:gridSpan w:val="6"/>
          </w:tcPr>
          <w:p w:rsidR="002B2D5D" w:rsidRPr="00FE2DA9" w:rsidRDefault="002B2D5D" w:rsidP="002B2D5D">
            <w:pPr>
              <w:pStyle w:val="EMPTYCELLSTYLE"/>
              <w:rPr>
                <w:sz w:val="20"/>
              </w:rPr>
            </w:pPr>
          </w:p>
        </w:tc>
        <w:tc>
          <w:tcPr>
            <w:tcW w:w="40" w:type="dxa"/>
          </w:tcPr>
          <w:p w:rsidR="002B2D5D" w:rsidRPr="00FE2DA9" w:rsidRDefault="002B2D5D" w:rsidP="002B2D5D">
            <w:pPr>
              <w:pStyle w:val="EMPTYCELLSTYLE"/>
              <w:rPr>
                <w:sz w:val="20"/>
              </w:rPr>
            </w:pPr>
          </w:p>
        </w:tc>
        <w:tc>
          <w:tcPr>
            <w:tcW w:w="1094" w:type="dxa"/>
            <w:gridSpan w:val="3"/>
          </w:tcPr>
          <w:p w:rsidR="002B2D5D" w:rsidRPr="00FE2DA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30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FE2DA9" w:rsidTr="002B2D5D">
              <w:trPr>
                <w:trHeight w:hRule="exact" w:val="280"/>
              </w:trPr>
              <w:tc>
                <w:tcPr>
                  <w:tcW w:w="2400" w:type="dxa"/>
                  <w:tcMar>
                    <w:top w:w="20" w:type="dxa"/>
                    <w:left w:w="200" w:type="dxa"/>
                    <w:bottom w:w="20" w:type="dxa"/>
                    <w:right w:w="0" w:type="dxa"/>
                  </w:tcMar>
                </w:tcPr>
                <w:p w:rsidR="002B2D5D" w:rsidRPr="00FE2DA9" w:rsidRDefault="002B2D5D" w:rsidP="002B2D5D">
                  <w:pPr>
                    <w:pStyle w:val="DefaultStyle"/>
                  </w:pPr>
                  <w:r w:rsidRPr="00FE2DA9">
                    <w:t>Posebni ciljevi:</w:t>
                  </w:r>
                </w:p>
              </w:tc>
              <w:tc>
                <w:tcPr>
                  <w:tcW w:w="13640" w:type="dxa"/>
                  <w:tcMar>
                    <w:top w:w="20" w:type="dxa"/>
                    <w:left w:w="100" w:type="dxa"/>
                    <w:bottom w:w="20" w:type="dxa"/>
                    <w:right w:w="0" w:type="dxa"/>
                  </w:tcMar>
                </w:tcPr>
                <w:p w:rsidR="002B2D5D" w:rsidRPr="00FE2DA9" w:rsidRDefault="002B2D5D" w:rsidP="002B2D5D">
                  <w:pPr>
                    <w:pStyle w:val="DefaultStyle"/>
                  </w:pPr>
                  <w:r w:rsidRPr="00FE2DA9">
                    <w:t>Uravnotežena prostorna cjelina u smislu podizanja kvalitete života i razvoja općine</w:t>
                  </w:r>
                </w:p>
              </w:tc>
            </w:tr>
          </w:tbl>
          <w:p w:rsidR="002B2D5D" w:rsidRPr="00FE2DA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1033"/>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FE2DA9" w:rsidTr="00075FEE">
              <w:trPr>
                <w:trHeight w:hRule="exact" w:val="1195"/>
              </w:trPr>
              <w:tc>
                <w:tcPr>
                  <w:tcW w:w="2400" w:type="dxa"/>
                  <w:tcMar>
                    <w:top w:w="20" w:type="dxa"/>
                    <w:left w:w="200" w:type="dxa"/>
                    <w:bottom w:w="20" w:type="dxa"/>
                    <w:right w:w="0" w:type="dxa"/>
                  </w:tcMar>
                </w:tcPr>
                <w:p w:rsidR="002B2D5D" w:rsidRPr="00FE2DA9" w:rsidRDefault="002B2D5D" w:rsidP="002B2D5D">
                  <w:pPr>
                    <w:pStyle w:val="DefaultStyle"/>
                  </w:pPr>
                  <w:r w:rsidRPr="00FE2DA9">
                    <w:t>Pokazatelj uspješnosti:</w:t>
                  </w:r>
                </w:p>
              </w:tc>
              <w:tc>
                <w:tcPr>
                  <w:tcW w:w="13640" w:type="dxa"/>
                  <w:tcMar>
                    <w:top w:w="20" w:type="dxa"/>
                    <w:left w:w="100" w:type="dxa"/>
                    <w:bottom w:w="20" w:type="dxa"/>
                    <w:right w:w="0" w:type="dxa"/>
                  </w:tcMar>
                </w:tcPr>
                <w:p w:rsidR="002B2D5D" w:rsidRPr="00FE2DA9" w:rsidRDefault="00075FEE" w:rsidP="002B2D5D">
                  <w:pPr>
                    <w:pStyle w:val="DefaultStyle"/>
                    <w:rPr>
                      <w:color w:val="auto"/>
                      <w:sz w:val="22"/>
                      <w:szCs w:val="22"/>
                    </w:rPr>
                  </w:pPr>
                  <w:r>
                    <w:rPr>
                      <w:color w:val="auto"/>
                    </w:rPr>
                    <w:t>Izgradnjom poduzetničke infrastrukture stvoriti će se preduvjeti za dolazak investitora i povećanje zaposlenosti</w:t>
                  </w:r>
                  <w:r w:rsidR="00E77505">
                    <w:rPr>
                      <w:color w:val="auto"/>
                    </w:rPr>
                    <w:t>.</w:t>
                  </w:r>
                  <w:r w:rsidR="00615582">
                    <w:rPr>
                      <w:color w:val="auto"/>
                    </w:rPr>
                    <w:t xml:space="preserve"> </w:t>
                  </w:r>
                  <w:r w:rsidR="002B2D5D" w:rsidRPr="00FE2DA9">
                    <w:rPr>
                      <w:color w:val="auto"/>
                    </w:rPr>
                    <w:t xml:space="preserve">Izgradnja novih infrastrukturnih objekata u cilju zadovoljavanja potreba lokalnog stanovništva po načelima održivog razvoja komunalne infrastrukture. </w:t>
                  </w:r>
                </w:p>
                <w:p w:rsidR="002B2D5D" w:rsidRPr="00FE2DA9" w:rsidRDefault="0042119D" w:rsidP="002B2D5D">
                  <w:pPr>
                    <w:pStyle w:val="DefaultStyle"/>
                    <w:rPr>
                      <w:color w:val="auto"/>
                    </w:rPr>
                  </w:pPr>
                  <w:r>
                    <w:rPr>
                      <w:color w:val="auto"/>
                    </w:rPr>
                    <w:t>Kolodvorska ulica 1080</w:t>
                  </w:r>
                  <w:r w:rsidR="002B2D5D" w:rsidRPr="00FE2DA9">
                    <w:rPr>
                      <w:color w:val="auto"/>
                    </w:rPr>
                    <w:t xml:space="preserve"> m izgradnja  nogostupa  , 635 m ceste i 635 m nogostupa ul. </w:t>
                  </w:r>
                  <w:r w:rsidR="00E77505">
                    <w:rPr>
                      <w:color w:val="auto"/>
                    </w:rPr>
                    <w:t>kralja Tomislava, župa</w:t>
                  </w:r>
                  <w:r>
                    <w:rPr>
                      <w:color w:val="auto"/>
                    </w:rPr>
                    <w:t>nijske ceste po projektu ŽUC-a</w:t>
                  </w: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r w:rsidRPr="00FE2DA9">
                    <w:rPr>
                      <w:color w:val="auto"/>
                      <w:sz w:val="22"/>
                      <w:szCs w:val="22"/>
                    </w:rPr>
                    <w:t xml:space="preserve">Šenoe </w:t>
                  </w: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sz w:val="22"/>
                      <w:szCs w:val="22"/>
                    </w:rPr>
                  </w:pPr>
                </w:p>
                <w:p w:rsidR="002B2D5D" w:rsidRPr="00FE2DA9" w:rsidRDefault="002B2D5D" w:rsidP="002B2D5D">
                  <w:pPr>
                    <w:pStyle w:val="DefaultStyle"/>
                    <w:rPr>
                      <w:color w:val="auto"/>
                    </w:rPr>
                  </w:pPr>
                  <w:r w:rsidRPr="00FE2DA9">
                    <w:rPr>
                      <w:color w:val="auto"/>
                      <w:sz w:val="22"/>
                      <w:szCs w:val="22"/>
                    </w:rPr>
                    <w:t>635 M mjerljivim podacima o tim cestama</w:t>
                  </w:r>
                  <w:r w:rsidRPr="00FE2DA9">
                    <w:rPr>
                      <w:color w:val="auto"/>
                    </w:rPr>
                    <w:t xml:space="preserve"> </w:t>
                  </w:r>
                </w:p>
                <w:p w:rsidR="002B2D5D" w:rsidRPr="00FE2DA9" w:rsidRDefault="002B2D5D" w:rsidP="002B2D5D">
                  <w:pPr>
                    <w:pStyle w:val="DefaultStyle"/>
                    <w:rPr>
                      <w:color w:val="auto"/>
                    </w:rPr>
                  </w:pPr>
                </w:p>
                <w:p w:rsidR="002B2D5D" w:rsidRPr="00FE2DA9" w:rsidRDefault="002B2D5D" w:rsidP="002B2D5D">
                  <w:pPr>
                    <w:pStyle w:val="DefaultStyle"/>
                    <w:rPr>
                      <w:color w:val="auto"/>
                    </w:rPr>
                  </w:pPr>
                </w:p>
                <w:p w:rsidR="002B2D5D" w:rsidRPr="00FE2DA9" w:rsidRDefault="002B2D5D" w:rsidP="002B2D5D">
                  <w:pPr>
                    <w:pStyle w:val="DefaultStyle"/>
                    <w:rPr>
                      <w:color w:val="auto"/>
                    </w:rPr>
                  </w:pPr>
                </w:p>
                <w:p w:rsidR="002B2D5D" w:rsidRPr="00FE2DA9" w:rsidRDefault="002B2D5D" w:rsidP="002B2D5D">
                  <w:pPr>
                    <w:pStyle w:val="DefaultStyle"/>
                    <w:rPr>
                      <w:color w:val="auto"/>
                    </w:rPr>
                  </w:pPr>
                </w:p>
                <w:p w:rsidR="002B2D5D" w:rsidRPr="00FE2DA9" w:rsidRDefault="002B2D5D" w:rsidP="002B2D5D">
                  <w:pPr>
                    <w:pStyle w:val="DefaultStyle"/>
                    <w:rPr>
                      <w:color w:val="auto"/>
                    </w:rPr>
                  </w:pPr>
                </w:p>
                <w:p w:rsidR="002B2D5D" w:rsidRPr="00FE2DA9" w:rsidRDefault="002B2D5D" w:rsidP="002B2D5D">
                  <w:pPr>
                    <w:pStyle w:val="DefaultStyle"/>
                    <w:rPr>
                      <w:color w:val="auto"/>
                    </w:rPr>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r w:rsidR="002B2D5D" w:rsidRPr="00FE2DA9" w:rsidTr="002B2D5D">
              <w:trPr>
                <w:trHeight w:hRule="exact" w:val="586"/>
              </w:trPr>
              <w:tc>
                <w:tcPr>
                  <w:tcW w:w="2400" w:type="dxa"/>
                  <w:tcMar>
                    <w:top w:w="20" w:type="dxa"/>
                    <w:left w:w="200" w:type="dxa"/>
                    <w:bottom w:w="20" w:type="dxa"/>
                    <w:right w:w="0" w:type="dxa"/>
                  </w:tcMar>
                </w:tcPr>
                <w:p w:rsidR="002B2D5D" w:rsidRPr="00FE2DA9" w:rsidRDefault="002B2D5D" w:rsidP="002B2D5D">
                  <w:pPr>
                    <w:pStyle w:val="DefaultStyle"/>
                  </w:pPr>
                </w:p>
              </w:tc>
              <w:tc>
                <w:tcPr>
                  <w:tcW w:w="13640" w:type="dxa"/>
                  <w:tcMar>
                    <w:top w:w="20" w:type="dxa"/>
                    <w:left w:w="100" w:type="dxa"/>
                    <w:bottom w:w="20" w:type="dxa"/>
                    <w:right w:w="0" w:type="dxa"/>
                  </w:tcMar>
                </w:tcPr>
                <w:p w:rsidR="002B2D5D" w:rsidRPr="00FE2DA9" w:rsidRDefault="002B2D5D" w:rsidP="002B2D5D">
                  <w:pPr>
                    <w:pStyle w:val="DefaultStyle"/>
                  </w:pPr>
                </w:p>
              </w:tc>
            </w:tr>
          </w:tbl>
          <w:p w:rsidR="002B2D5D" w:rsidRPr="00FE2DA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100"/>
        </w:trPr>
        <w:tc>
          <w:tcPr>
            <w:tcW w:w="41" w:type="dxa"/>
            <w:gridSpan w:val="2"/>
          </w:tcPr>
          <w:p w:rsidR="002B2D5D" w:rsidRDefault="002B2D5D" w:rsidP="002B2D5D">
            <w:pPr>
              <w:pStyle w:val="EMPTYCELLSTYLE"/>
              <w:rPr>
                <w:sz w:val="20"/>
              </w:rPr>
            </w:pPr>
            <w:bookmarkStart w:id="11" w:name="JR_PAGE_ANCHOR_0_17"/>
            <w:bookmarkEnd w:id="11"/>
          </w:p>
          <w:p w:rsidR="002B2D5D" w:rsidRDefault="002B2D5D" w:rsidP="002B2D5D">
            <w:pPr>
              <w:pStyle w:val="EMPTYCELLSTYLE"/>
              <w:rPr>
                <w:sz w:val="20"/>
              </w:rPr>
            </w:pPr>
          </w:p>
          <w:p w:rsidR="002B2D5D" w:rsidRDefault="002B2D5D" w:rsidP="002B2D5D">
            <w:pPr>
              <w:pStyle w:val="EMPTYCELLSTYLE"/>
              <w:rPr>
                <w:sz w:val="20"/>
              </w:rPr>
            </w:pPr>
          </w:p>
          <w:p w:rsidR="002B2D5D" w:rsidRDefault="002B2D5D" w:rsidP="002B2D5D">
            <w:pPr>
              <w:pStyle w:val="EMPTYCELLSTYLE"/>
              <w:rPr>
                <w:sz w:val="20"/>
              </w:rPr>
            </w:pPr>
          </w:p>
          <w:p w:rsidR="002B2D5D" w:rsidRDefault="002B2D5D" w:rsidP="002B2D5D">
            <w:pPr>
              <w:pStyle w:val="EMPTYCELLSTYLE"/>
              <w:rPr>
                <w:sz w:val="20"/>
              </w:rPr>
            </w:pPr>
          </w:p>
          <w:p w:rsidR="002B2D5D" w:rsidRDefault="002B2D5D" w:rsidP="002B2D5D">
            <w:pPr>
              <w:pStyle w:val="EMPTYCELLSTYLE"/>
              <w:rPr>
                <w:sz w:val="20"/>
              </w:rPr>
            </w:pPr>
          </w:p>
          <w:p w:rsidR="002B2D5D" w:rsidRDefault="002B2D5D" w:rsidP="002B2D5D">
            <w:pPr>
              <w:pStyle w:val="EMPTYCELLSTYLE"/>
              <w:rPr>
                <w:sz w:val="20"/>
              </w:rPr>
            </w:pPr>
          </w:p>
          <w:p w:rsidR="002B2D5D" w:rsidRDefault="002B2D5D" w:rsidP="002B2D5D">
            <w:pPr>
              <w:pStyle w:val="EMPTYCELLSTYLE"/>
              <w:rPr>
                <w:sz w:val="20"/>
              </w:rPr>
            </w:pPr>
          </w:p>
          <w:p w:rsidR="002B2D5D" w:rsidRDefault="002B2D5D" w:rsidP="002B2D5D">
            <w:pPr>
              <w:pStyle w:val="EMPTYCELLSTYLE"/>
              <w:rPr>
                <w:sz w:val="20"/>
              </w:rPr>
            </w:pPr>
          </w:p>
          <w:p w:rsidR="002B2D5D" w:rsidRPr="00103339" w:rsidRDefault="002B2D5D" w:rsidP="002B2D5D">
            <w:pPr>
              <w:pStyle w:val="EMPTYCELLSTYLE"/>
              <w:rPr>
                <w:sz w:val="20"/>
              </w:rPr>
            </w:pPr>
          </w:p>
        </w:tc>
        <w:tc>
          <w:tcPr>
            <w:tcW w:w="2248" w:type="dxa"/>
            <w:gridSpan w:val="5"/>
          </w:tcPr>
          <w:p w:rsidR="002B2D5D" w:rsidRPr="00103339" w:rsidRDefault="002B2D5D" w:rsidP="002B2D5D">
            <w:pPr>
              <w:pStyle w:val="EMPTYCELLSTYLE"/>
              <w:rPr>
                <w:sz w:val="20"/>
              </w:rPr>
            </w:pPr>
          </w:p>
        </w:tc>
        <w:tc>
          <w:tcPr>
            <w:tcW w:w="1865" w:type="dxa"/>
          </w:tcPr>
          <w:p w:rsidR="002B2D5D" w:rsidRPr="00103339" w:rsidRDefault="002B2D5D" w:rsidP="002B2D5D">
            <w:pPr>
              <w:pStyle w:val="EMPTYCELLSTYLE"/>
              <w:rPr>
                <w:sz w:val="20"/>
              </w:rPr>
            </w:pPr>
          </w:p>
        </w:tc>
        <w:tc>
          <w:tcPr>
            <w:tcW w:w="685" w:type="dxa"/>
          </w:tcPr>
          <w:p w:rsidR="002B2D5D" w:rsidRPr="00103339" w:rsidRDefault="002B2D5D" w:rsidP="002B2D5D">
            <w:pPr>
              <w:pStyle w:val="EMPTYCELLSTYLE"/>
              <w:rPr>
                <w:sz w:val="20"/>
              </w:rPr>
            </w:pPr>
          </w:p>
        </w:tc>
        <w:tc>
          <w:tcPr>
            <w:tcW w:w="2316" w:type="dxa"/>
          </w:tcPr>
          <w:p w:rsidR="002B2D5D" w:rsidRPr="00103339" w:rsidRDefault="002B2D5D" w:rsidP="002B2D5D">
            <w:pPr>
              <w:pStyle w:val="EMPTYCELLSTYLE"/>
              <w:rPr>
                <w:sz w:val="20"/>
              </w:rPr>
            </w:pPr>
          </w:p>
        </w:tc>
        <w:tc>
          <w:tcPr>
            <w:tcW w:w="3239" w:type="dxa"/>
            <w:gridSpan w:val="12"/>
          </w:tcPr>
          <w:p w:rsidR="002B2D5D" w:rsidRPr="00103339" w:rsidRDefault="002B2D5D" w:rsidP="002B2D5D">
            <w:pPr>
              <w:pStyle w:val="EMPTYCELLSTYLE"/>
              <w:rPr>
                <w:sz w:val="20"/>
              </w:rPr>
            </w:pPr>
          </w:p>
        </w:tc>
        <w:tc>
          <w:tcPr>
            <w:tcW w:w="1778" w:type="dxa"/>
            <w:gridSpan w:val="3"/>
          </w:tcPr>
          <w:p w:rsidR="002B2D5D" w:rsidRPr="00103339" w:rsidRDefault="002B2D5D" w:rsidP="002B2D5D">
            <w:pPr>
              <w:pStyle w:val="EMPTYCELLSTYLE"/>
              <w:rPr>
                <w:sz w:val="20"/>
              </w:rPr>
            </w:pPr>
          </w:p>
        </w:tc>
        <w:tc>
          <w:tcPr>
            <w:tcW w:w="1395" w:type="dxa"/>
            <w:gridSpan w:val="3"/>
          </w:tcPr>
          <w:p w:rsidR="002B2D5D" w:rsidRPr="00103339" w:rsidRDefault="002B2D5D" w:rsidP="002B2D5D">
            <w:pPr>
              <w:pStyle w:val="EMPTYCELLSTYLE"/>
              <w:rPr>
                <w:sz w:val="20"/>
              </w:rPr>
            </w:pPr>
          </w:p>
        </w:tc>
        <w:tc>
          <w:tcPr>
            <w:tcW w:w="836" w:type="dxa"/>
          </w:tcPr>
          <w:p w:rsidR="002B2D5D" w:rsidRPr="00103339" w:rsidRDefault="002B2D5D" w:rsidP="002B2D5D">
            <w:pPr>
              <w:pStyle w:val="EMPTYCELLSTYLE"/>
              <w:rPr>
                <w:sz w:val="20"/>
              </w:rPr>
            </w:pPr>
          </w:p>
        </w:tc>
        <w:tc>
          <w:tcPr>
            <w:tcW w:w="142" w:type="dxa"/>
          </w:tcPr>
          <w:p w:rsidR="002B2D5D" w:rsidRPr="00103339" w:rsidRDefault="002B2D5D" w:rsidP="002B2D5D">
            <w:pPr>
              <w:pStyle w:val="EMPTYCELLSTYLE"/>
              <w:rPr>
                <w:sz w:val="20"/>
              </w:rPr>
            </w:pPr>
          </w:p>
        </w:tc>
        <w:tc>
          <w:tcPr>
            <w:tcW w:w="479" w:type="dxa"/>
            <w:gridSpan w:val="6"/>
          </w:tcPr>
          <w:p w:rsidR="002B2D5D" w:rsidRPr="00103339" w:rsidRDefault="002B2D5D" w:rsidP="002B2D5D">
            <w:pPr>
              <w:pStyle w:val="EMPTYCELLSTYLE"/>
              <w:rPr>
                <w:sz w:val="20"/>
              </w:rPr>
            </w:pPr>
          </w:p>
        </w:tc>
        <w:tc>
          <w:tcPr>
            <w:tcW w:w="40" w:type="dxa"/>
          </w:tcPr>
          <w:p w:rsidR="002B2D5D" w:rsidRPr="00103339" w:rsidRDefault="002B2D5D" w:rsidP="002B2D5D">
            <w:pPr>
              <w:pStyle w:val="EMPTYCELLSTYLE"/>
              <w:rPr>
                <w:sz w:val="20"/>
              </w:rPr>
            </w:pPr>
          </w:p>
        </w:tc>
        <w:tc>
          <w:tcPr>
            <w:tcW w:w="1094" w:type="dxa"/>
            <w:gridSpan w:val="3"/>
          </w:tcPr>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F17913" w:rsidTr="0042119D">
        <w:tblPrEx>
          <w:tblCellMar>
            <w:left w:w="108" w:type="dxa"/>
            <w:right w:w="108" w:type="dxa"/>
          </w:tblCellMar>
          <w:tblLook w:val="04A0" w:firstRow="1" w:lastRow="0" w:firstColumn="1" w:lastColumn="0" w:noHBand="0" w:noVBand="1"/>
        </w:tblPrEx>
        <w:trPr>
          <w:gridBefore w:val="1"/>
          <w:gridAfter w:val="3"/>
          <w:wBefore w:w="11" w:type="dxa"/>
          <w:wAfter w:w="1119" w:type="dxa"/>
          <w:trHeight w:val="260"/>
        </w:trPr>
        <w:tc>
          <w:tcPr>
            <w:tcW w:w="376" w:type="dxa"/>
            <w:gridSpan w:val="2"/>
            <w:tcBorders>
              <w:top w:val="nil"/>
              <w:left w:val="nil"/>
              <w:bottom w:val="nil"/>
              <w:right w:val="nil"/>
            </w:tcBorders>
            <w:shd w:val="clear" w:color="000000" w:fill="FFFFFF"/>
            <w:hideMark/>
          </w:tcPr>
          <w:p w:rsidR="002B2D5D" w:rsidRPr="00F17913" w:rsidRDefault="002B2D5D">
            <w:pPr>
              <w:rPr>
                <w:rFonts w:ascii="Arimo" w:hAnsi="Arimo" w:cs="Arial"/>
                <w:b/>
                <w:color w:val="000000"/>
              </w:rPr>
            </w:pPr>
            <w:r w:rsidRPr="00F17913">
              <w:rPr>
                <w:rFonts w:ascii="Arimo" w:hAnsi="Arimo" w:cs="Arial"/>
                <w:b/>
                <w:color w:val="000000"/>
              </w:rPr>
              <w:t> </w:t>
            </w:r>
          </w:p>
        </w:tc>
        <w:tc>
          <w:tcPr>
            <w:tcW w:w="6949" w:type="dxa"/>
            <w:gridSpan w:val="8"/>
            <w:tcBorders>
              <w:top w:val="nil"/>
              <w:left w:val="nil"/>
              <w:bottom w:val="nil"/>
              <w:right w:val="nil"/>
            </w:tcBorders>
            <w:shd w:val="clear" w:color="000000" w:fill="CCCCFF"/>
            <w:vAlign w:val="center"/>
            <w:hideMark/>
          </w:tcPr>
          <w:p w:rsidR="002B2D5D" w:rsidRPr="00F17913" w:rsidRDefault="002B2D5D">
            <w:pPr>
              <w:rPr>
                <w:rFonts w:ascii="Arimo" w:hAnsi="Arimo" w:cs="Arial"/>
                <w:b/>
                <w:color w:val="000000"/>
                <w:sz w:val="16"/>
                <w:szCs w:val="16"/>
              </w:rPr>
            </w:pPr>
            <w:r w:rsidRPr="00F17913">
              <w:rPr>
                <w:rFonts w:ascii="Arimo" w:hAnsi="Arimo" w:cs="Arial"/>
                <w:b/>
                <w:color w:val="000000"/>
                <w:sz w:val="16"/>
                <w:szCs w:val="16"/>
              </w:rPr>
              <w:t>PROGRAM 1000 POTPORA  POLJOPRIVREDI</w:t>
            </w:r>
          </w:p>
        </w:tc>
        <w:tc>
          <w:tcPr>
            <w:tcW w:w="987" w:type="dxa"/>
            <w:gridSpan w:val="9"/>
            <w:tcBorders>
              <w:top w:val="nil"/>
              <w:left w:val="nil"/>
              <w:bottom w:val="nil"/>
              <w:right w:val="nil"/>
            </w:tcBorders>
            <w:shd w:val="clear" w:color="000000" w:fill="CCCCFF"/>
            <w:hideMark/>
          </w:tcPr>
          <w:p w:rsidR="002B2D5D" w:rsidRPr="00F17913" w:rsidRDefault="002B2D5D">
            <w:pPr>
              <w:rPr>
                <w:rFonts w:ascii="Arimo" w:hAnsi="Arimo" w:cs="Arial"/>
                <w:b/>
                <w:color w:val="000000"/>
              </w:rPr>
            </w:pPr>
            <w:r w:rsidRPr="00F17913">
              <w:rPr>
                <w:rFonts w:ascii="Arimo" w:hAnsi="Arimo" w:cs="Arial"/>
                <w:b/>
                <w:color w:val="000000"/>
              </w:rPr>
              <w:t> </w:t>
            </w:r>
          </w:p>
        </w:tc>
        <w:tc>
          <w:tcPr>
            <w:tcW w:w="6768" w:type="dxa"/>
            <w:gridSpan w:val="18"/>
            <w:tcBorders>
              <w:top w:val="nil"/>
              <w:left w:val="nil"/>
              <w:bottom w:val="nil"/>
              <w:right w:val="nil"/>
            </w:tcBorders>
            <w:shd w:val="clear" w:color="000000" w:fill="CCCCFF"/>
            <w:vAlign w:val="center"/>
            <w:hideMark/>
          </w:tcPr>
          <w:p w:rsidR="002B2D5D" w:rsidRPr="00F17913" w:rsidRDefault="002B2D5D">
            <w:pPr>
              <w:jc w:val="right"/>
              <w:rPr>
                <w:rFonts w:ascii="Arimo" w:hAnsi="Arimo" w:cs="Arial"/>
                <w:b/>
                <w:color w:val="000000"/>
                <w:sz w:val="16"/>
                <w:szCs w:val="16"/>
              </w:rPr>
            </w:pPr>
            <w:r w:rsidRPr="00F17913">
              <w:rPr>
                <w:rFonts w:ascii="Arimo" w:hAnsi="Arimo" w:cs="Arial"/>
                <w:b/>
                <w:color w:val="000000"/>
                <w:sz w:val="16"/>
                <w:szCs w:val="16"/>
              </w:rPr>
              <w:t>120.000,00</w:t>
            </w:r>
          </w:p>
        </w:tc>
      </w:tr>
      <w:tr w:rsidR="002B2D5D" w:rsidTr="0042119D">
        <w:tblPrEx>
          <w:tblCellMar>
            <w:left w:w="108" w:type="dxa"/>
            <w:right w:w="108" w:type="dxa"/>
          </w:tblCellMar>
          <w:tblLook w:val="04A0" w:firstRow="1" w:lastRow="0" w:firstColumn="1" w:lastColumn="0" w:noHBand="0" w:noVBand="1"/>
        </w:tblPrEx>
        <w:trPr>
          <w:gridBefore w:val="1"/>
          <w:gridAfter w:val="3"/>
          <w:wBefore w:w="11" w:type="dxa"/>
          <w:wAfter w:w="1119"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6949" w:type="dxa"/>
            <w:gridSpan w:val="8"/>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Aktivnost A100001 SUBVENCIJE POLJOPRIVREDNICIMA U STOČARSTVU</w:t>
            </w:r>
          </w:p>
        </w:tc>
        <w:tc>
          <w:tcPr>
            <w:tcW w:w="987" w:type="dxa"/>
            <w:gridSpan w:val="9"/>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768" w:type="dxa"/>
            <w:gridSpan w:val="18"/>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30.000,00</w:t>
            </w:r>
          </w:p>
        </w:tc>
      </w:tr>
      <w:tr w:rsidR="002B2D5D" w:rsidTr="0042119D">
        <w:tblPrEx>
          <w:tblCellMar>
            <w:left w:w="108" w:type="dxa"/>
            <w:right w:w="108" w:type="dxa"/>
          </w:tblCellMar>
          <w:tblLook w:val="04A0" w:firstRow="1" w:lastRow="0" w:firstColumn="1" w:lastColumn="0" w:noHBand="0" w:noVBand="1"/>
        </w:tblPrEx>
        <w:trPr>
          <w:gridBefore w:val="1"/>
          <w:gridAfter w:val="3"/>
          <w:wBefore w:w="11" w:type="dxa"/>
          <w:wAfter w:w="1119"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6949" w:type="dxa"/>
            <w:gridSpan w:val="8"/>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Aktivnost A100002 SUBVENCIJE U PČELARSTVU</w:t>
            </w:r>
          </w:p>
        </w:tc>
        <w:tc>
          <w:tcPr>
            <w:tcW w:w="987" w:type="dxa"/>
            <w:gridSpan w:val="9"/>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768" w:type="dxa"/>
            <w:gridSpan w:val="18"/>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10.000,00</w:t>
            </w:r>
          </w:p>
        </w:tc>
      </w:tr>
      <w:tr w:rsidR="002B2D5D" w:rsidTr="0042119D">
        <w:tblPrEx>
          <w:tblCellMar>
            <w:left w:w="108" w:type="dxa"/>
            <w:right w:w="108" w:type="dxa"/>
          </w:tblCellMar>
          <w:tblLook w:val="04A0" w:firstRow="1" w:lastRow="0" w:firstColumn="1" w:lastColumn="0" w:noHBand="0" w:noVBand="1"/>
        </w:tblPrEx>
        <w:trPr>
          <w:gridBefore w:val="1"/>
          <w:gridAfter w:val="3"/>
          <w:wBefore w:w="11" w:type="dxa"/>
          <w:wAfter w:w="1119" w:type="dxa"/>
          <w:trHeight w:val="48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6949" w:type="dxa"/>
            <w:gridSpan w:val="8"/>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 xml:space="preserve">Aktivnost A100005 SUBVENCIJA U OSIGURANJU DIJELA PREMIJE USJEVA I VIŠEGODIŠNJIH NASADA </w:t>
            </w:r>
          </w:p>
        </w:tc>
        <w:tc>
          <w:tcPr>
            <w:tcW w:w="987" w:type="dxa"/>
            <w:gridSpan w:val="9"/>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768" w:type="dxa"/>
            <w:gridSpan w:val="18"/>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80.000,00</w:t>
            </w:r>
          </w:p>
        </w:tc>
      </w:tr>
      <w:tr w:rsidR="002B2D5D" w:rsidRPr="00103339" w:rsidTr="0042119D">
        <w:trPr>
          <w:trHeight w:hRule="exact" w:val="510"/>
        </w:trPr>
        <w:tc>
          <w:tcPr>
            <w:tcW w:w="41" w:type="dxa"/>
            <w:gridSpan w:val="2"/>
          </w:tcPr>
          <w:p w:rsidR="002B2D5D" w:rsidRDefault="002B2D5D" w:rsidP="002B2D5D">
            <w:pPr>
              <w:pStyle w:val="EMPTYCELLSTYLE"/>
              <w:rPr>
                <w:sz w:val="20"/>
              </w:rPr>
            </w:pPr>
          </w:p>
        </w:tc>
        <w:tc>
          <w:tcPr>
            <w:tcW w:w="16117" w:type="dxa"/>
            <w:gridSpan w:val="38"/>
            <w:tcMar>
              <w:top w:w="0" w:type="dxa"/>
              <w:left w:w="0" w:type="dxa"/>
              <w:bottom w:w="0" w:type="dxa"/>
              <w:right w:w="0" w:type="dxa"/>
            </w:tcMar>
          </w:tcPr>
          <w:p w:rsidR="002B2D5D" w:rsidRPr="00103339" w:rsidRDefault="002B2D5D" w:rsidP="002B2D5D">
            <w:pPr>
              <w:pStyle w:val="DefaultStyle"/>
            </w:pPr>
          </w:p>
        </w:tc>
        <w:tc>
          <w:tcPr>
            <w:tcW w:w="52" w:type="dxa"/>
          </w:tcPr>
          <w:p w:rsidR="002B2D5D" w:rsidRPr="00103339" w:rsidRDefault="002B2D5D" w:rsidP="002B2D5D">
            <w:pPr>
              <w:pStyle w:val="EMPTYCELLSTYLE"/>
              <w:rPr>
                <w:sz w:val="20"/>
              </w:rPr>
            </w:pPr>
          </w:p>
        </w:tc>
      </w:tr>
      <w:tr w:rsidR="002B2D5D" w:rsidRPr="00103339" w:rsidTr="0042119D">
        <w:trPr>
          <w:trHeight w:hRule="exact" w:val="510"/>
        </w:trPr>
        <w:tc>
          <w:tcPr>
            <w:tcW w:w="41" w:type="dxa"/>
            <w:gridSpan w:val="2"/>
          </w:tcPr>
          <w:p w:rsidR="002B2D5D" w:rsidRDefault="002B2D5D" w:rsidP="00C93BB5">
            <w:pPr>
              <w:pStyle w:val="EMPTYCELLSTYLE"/>
              <w:rPr>
                <w:sz w:val="20"/>
              </w:rPr>
            </w:pPr>
          </w:p>
          <w:p w:rsidR="002B2D5D" w:rsidRDefault="002B2D5D" w:rsidP="00C93BB5">
            <w:pPr>
              <w:pStyle w:val="EMPTYCELLSTYLE"/>
              <w:rPr>
                <w:sz w:val="20"/>
              </w:rPr>
            </w:pPr>
          </w:p>
          <w:p w:rsidR="002B2D5D" w:rsidRPr="00103339" w:rsidRDefault="002B2D5D" w:rsidP="00C93BB5">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16"/>
              <w:gridCol w:w="13163"/>
            </w:tblGrid>
            <w:tr w:rsidR="002B2D5D" w:rsidRPr="00103339" w:rsidTr="002B2D5D">
              <w:trPr>
                <w:trHeight w:hRule="exact" w:val="443"/>
              </w:trPr>
              <w:tc>
                <w:tcPr>
                  <w:tcW w:w="2316" w:type="dxa"/>
                  <w:tcMar>
                    <w:top w:w="20" w:type="dxa"/>
                    <w:left w:w="200" w:type="dxa"/>
                    <w:bottom w:w="20" w:type="dxa"/>
                    <w:right w:w="0" w:type="dxa"/>
                  </w:tcMar>
                </w:tcPr>
                <w:p w:rsidR="002B2D5D" w:rsidRPr="00103339" w:rsidRDefault="002B2D5D" w:rsidP="00C93BB5">
                  <w:pPr>
                    <w:pStyle w:val="DefaultStyle"/>
                  </w:pPr>
                  <w:r w:rsidRPr="00103339">
                    <w:t>Zakonska osnova:</w:t>
                  </w:r>
                </w:p>
              </w:tc>
              <w:tc>
                <w:tcPr>
                  <w:tcW w:w="13163" w:type="dxa"/>
                  <w:tcMar>
                    <w:top w:w="20" w:type="dxa"/>
                    <w:left w:w="100" w:type="dxa"/>
                    <w:bottom w:w="20" w:type="dxa"/>
                    <w:right w:w="0" w:type="dxa"/>
                  </w:tcMar>
                </w:tcPr>
                <w:p w:rsidR="002B2D5D" w:rsidRPr="00103339" w:rsidRDefault="002B2D5D" w:rsidP="00C93BB5">
                  <w:pPr>
                    <w:pStyle w:val="DefaultStyle"/>
                  </w:pPr>
                  <w:r w:rsidRPr="00103339">
                    <w:t xml:space="preserve">Zakon o poljoprivredi (NN </w:t>
                  </w:r>
                  <w:r>
                    <w:t>118/18</w:t>
                  </w:r>
                  <w:r w:rsidRPr="00103339">
                    <w:t xml:space="preserve">) </w:t>
                  </w:r>
                </w:p>
              </w:tc>
            </w:tr>
          </w:tbl>
          <w:p w:rsidR="002B2D5D" w:rsidRPr="00103339" w:rsidRDefault="002B2D5D" w:rsidP="00C93BB5">
            <w:pPr>
              <w:pStyle w:val="EMPTYCELLSTYLE"/>
              <w:rPr>
                <w:sz w:val="20"/>
              </w:rPr>
            </w:pPr>
          </w:p>
        </w:tc>
        <w:tc>
          <w:tcPr>
            <w:tcW w:w="52" w:type="dxa"/>
          </w:tcPr>
          <w:p w:rsidR="002B2D5D" w:rsidRPr="00103339" w:rsidRDefault="002B2D5D" w:rsidP="00C93BB5">
            <w:pPr>
              <w:pStyle w:val="EMPTYCELLSTYLE"/>
              <w:rPr>
                <w:sz w:val="20"/>
              </w:rPr>
            </w:pPr>
          </w:p>
        </w:tc>
      </w:tr>
      <w:tr w:rsidR="002B2D5D" w:rsidRPr="00103339" w:rsidTr="0042119D">
        <w:trPr>
          <w:trHeight w:hRule="exact" w:val="510"/>
        </w:trPr>
        <w:tc>
          <w:tcPr>
            <w:tcW w:w="41" w:type="dxa"/>
            <w:gridSpan w:val="2"/>
          </w:tcPr>
          <w:p w:rsidR="002B2D5D" w:rsidRPr="00103339" w:rsidRDefault="002B2D5D" w:rsidP="00C93BB5">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2"/>
              <w:gridCol w:w="13205"/>
            </w:tblGrid>
            <w:tr w:rsidR="002B2D5D" w:rsidRPr="00103339" w:rsidTr="002B2D5D">
              <w:trPr>
                <w:trHeight w:hRule="exact" w:val="2004"/>
              </w:trPr>
              <w:tc>
                <w:tcPr>
                  <w:tcW w:w="2322" w:type="dxa"/>
                  <w:tcMar>
                    <w:top w:w="20" w:type="dxa"/>
                    <w:left w:w="200" w:type="dxa"/>
                    <w:bottom w:w="20" w:type="dxa"/>
                    <w:right w:w="0" w:type="dxa"/>
                  </w:tcMar>
                </w:tcPr>
                <w:p w:rsidR="002B2D5D" w:rsidRPr="00103339" w:rsidRDefault="002B2D5D" w:rsidP="00C93BB5">
                  <w:pPr>
                    <w:pStyle w:val="DefaultStyle"/>
                  </w:pPr>
                  <w:r w:rsidRPr="00103339">
                    <w:t>Opis:</w:t>
                  </w:r>
                </w:p>
              </w:tc>
              <w:tc>
                <w:tcPr>
                  <w:tcW w:w="13205" w:type="dxa"/>
                  <w:tcMar>
                    <w:top w:w="20" w:type="dxa"/>
                    <w:left w:w="100" w:type="dxa"/>
                    <w:bottom w:w="20" w:type="dxa"/>
                    <w:right w:w="0" w:type="dxa"/>
                  </w:tcMar>
                </w:tcPr>
                <w:p w:rsidR="003F6C76" w:rsidRDefault="002B2D5D" w:rsidP="00C93BB5">
                  <w:pPr>
                    <w:pStyle w:val="DefaultStyle"/>
                  </w:pPr>
                  <w:r w:rsidRPr="00103339">
                    <w:t xml:space="preserve">Program obuhvaća sufinanciranja dijela premije osiguranja usjeva </w:t>
                  </w:r>
                  <w:r>
                    <w:t xml:space="preserve">i višegodišnjih nasada </w:t>
                  </w:r>
                  <w:r w:rsidRPr="00103339">
                    <w:t>uslijed elementarne nepogode, umjetno</w:t>
                  </w:r>
                  <w:r>
                    <w:t xml:space="preserve"> </w:t>
                  </w:r>
                  <w:proofErr w:type="spellStart"/>
                  <w:r>
                    <w:t>osjemenjivanje</w:t>
                  </w:r>
                  <w:proofErr w:type="spellEnd"/>
                  <w:r>
                    <w:t xml:space="preserve"> svinja i </w:t>
                  </w:r>
                </w:p>
                <w:p w:rsidR="002B2D5D" w:rsidRDefault="002B2D5D" w:rsidP="00C93BB5">
                  <w:pPr>
                    <w:pStyle w:val="DefaultStyle"/>
                  </w:pPr>
                  <w:r>
                    <w:t>goveda</w:t>
                  </w:r>
                  <w:r w:rsidRPr="00103339">
                    <w:t xml:space="preserve"> ,subvencije u pčelarstvu </w:t>
                  </w:r>
                </w:p>
                <w:p w:rsidR="002B2D5D" w:rsidRPr="00103339" w:rsidRDefault="002B2D5D" w:rsidP="00C93BB5">
                  <w:pPr>
                    <w:pStyle w:val="DefaultStyle"/>
                  </w:pPr>
                </w:p>
              </w:tc>
            </w:tr>
          </w:tbl>
          <w:p w:rsidR="002B2D5D" w:rsidRPr="00103339" w:rsidRDefault="002B2D5D" w:rsidP="00C93BB5">
            <w:pPr>
              <w:pStyle w:val="EMPTYCELLSTYLE"/>
              <w:rPr>
                <w:sz w:val="20"/>
              </w:rPr>
            </w:pPr>
          </w:p>
        </w:tc>
        <w:tc>
          <w:tcPr>
            <w:tcW w:w="52" w:type="dxa"/>
          </w:tcPr>
          <w:p w:rsidR="002B2D5D" w:rsidRPr="00103339" w:rsidRDefault="002B2D5D" w:rsidP="00C93BB5">
            <w:pPr>
              <w:pStyle w:val="EMPTYCELLSTYLE"/>
              <w:rPr>
                <w:sz w:val="20"/>
              </w:rPr>
            </w:pPr>
          </w:p>
        </w:tc>
      </w:tr>
      <w:tr w:rsidR="002B2D5D" w:rsidRPr="00103339" w:rsidTr="0042119D">
        <w:trPr>
          <w:trHeight w:hRule="exact" w:val="510"/>
        </w:trPr>
        <w:tc>
          <w:tcPr>
            <w:tcW w:w="41" w:type="dxa"/>
            <w:gridSpan w:val="2"/>
          </w:tcPr>
          <w:p w:rsidR="002B2D5D" w:rsidRPr="00103339" w:rsidRDefault="002B2D5D" w:rsidP="00C93BB5">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04"/>
              <w:gridCol w:w="13095"/>
            </w:tblGrid>
            <w:tr w:rsidR="002B2D5D" w:rsidRPr="00103339" w:rsidTr="002B2D5D">
              <w:trPr>
                <w:trHeight w:hRule="exact" w:val="391"/>
              </w:trPr>
              <w:tc>
                <w:tcPr>
                  <w:tcW w:w="2304" w:type="dxa"/>
                  <w:tcMar>
                    <w:top w:w="20" w:type="dxa"/>
                    <w:left w:w="200" w:type="dxa"/>
                    <w:bottom w:w="20" w:type="dxa"/>
                    <w:right w:w="0" w:type="dxa"/>
                  </w:tcMar>
                </w:tcPr>
                <w:p w:rsidR="002B2D5D" w:rsidRPr="00103339" w:rsidRDefault="002B2D5D" w:rsidP="00C93BB5">
                  <w:pPr>
                    <w:pStyle w:val="DefaultStyle"/>
                  </w:pPr>
                  <w:r w:rsidRPr="00103339">
                    <w:t>Opći cilj:</w:t>
                  </w:r>
                </w:p>
              </w:tc>
              <w:tc>
                <w:tcPr>
                  <w:tcW w:w="13095" w:type="dxa"/>
                  <w:tcMar>
                    <w:top w:w="20" w:type="dxa"/>
                    <w:left w:w="100" w:type="dxa"/>
                    <w:bottom w:w="20" w:type="dxa"/>
                    <w:right w:w="0" w:type="dxa"/>
                  </w:tcMar>
                </w:tcPr>
                <w:p w:rsidR="002B2D5D" w:rsidRPr="00103339" w:rsidRDefault="002B2D5D" w:rsidP="00C93BB5">
                  <w:pPr>
                    <w:pStyle w:val="DefaultStyle"/>
                  </w:pPr>
                  <w:r>
                    <w:t xml:space="preserve">Povećanje </w:t>
                  </w:r>
                  <w:r w:rsidRPr="00103339">
                    <w:t xml:space="preserve">poticajnih mjera za razvoj poljoprivrede </w:t>
                  </w:r>
                </w:p>
              </w:tc>
            </w:tr>
          </w:tbl>
          <w:p w:rsidR="002B2D5D" w:rsidRPr="00103339" w:rsidRDefault="002B2D5D" w:rsidP="00C93BB5">
            <w:pPr>
              <w:pStyle w:val="EMPTYCELLSTYLE"/>
              <w:rPr>
                <w:sz w:val="20"/>
              </w:rPr>
            </w:pPr>
          </w:p>
        </w:tc>
        <w:tc>
          <w:tcPr>
            <w:tcW w:w="52" w:type="dxa"/>
          </w:tcPr>
          <w:p w:rsidR="002B2D5D" w:rsidRPr="00103339" w:rsidRDefault="002B2D5D" w:rsidP="00C93BB5">
            <w:pPr>
              <w:pStyle w:val="EMPTYCELLSTYLE"/>
              <w:rPr>
                <w:sz w:val="20"/>
              </w:rPr>
            </w:pPr>
          </w:p>
        </w:tc>
      </w:tr>
      <w:tr w:rsidR="002B2D5D" w:rsidRPr="00103339" w:rsidTr="0042119D">
        <w:trPr>
          <w:trHeight w:hRule="exact" w:val="510"/>
        </w:trPr>
        <w:tc>
          <w:tcPr>
            <w:tcW w:w="41" w:type="dxa"/>
            <w:gridSpan w:val="2"/>
          </w:tcPr>
          <w:p w:rsidR="002B2D5D" w:rsidRPr="00103339" w:rsidRDefault="002B2D5D" w:rsidP="00C93BB5">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103339" w:rsidTr="002B2D5D">
              <w:trPr>
                <w:trHeight w:hRule="exact" w:val="280"/>
              </w:trPr>
              <w:tc>
                <w:tcPr>
                  <w:tcW w:w="2400" w:type="dxa"/>
                  <w:tcMar>
                    <w:top w:w="20" w:type="dxa"/>
                    <w:left w:w="200" w:type="dxa"/>
                    <w:bottom w:w="20" w:type="dxa"/>
                    <w:right w:w="0" w:type="dxa"/>
                  </w:tcMar>
                </w:tcPr>
                <w:p w:rsidR="002B2D5D" w:rsidRPr="00103339" w:rsidRDefault="002B2D5D" w:rsidP="00C93BB5">
                  <w:pPr>
                    <w:pStyle w:val="DefaultStyle"/>
                  </w:pPr>
                  <w:r w:rsidRPr="00103339">
                    <w:t>Posebni ciljevi:</w:t>
                  </w:r>
                </w:p>
              </w:tc>
              <w:tc>
                <w:tcPr>
                  <w:tcW w:w="13640" w:type="dxa"/>
                  <w:tcMar>
                    <w:top w:w="20" w:type="dxa"/>
                    <w:left w:w="100" w:type="dxa"/>
                    <w:bottom w:w="20" w:type="dxa"/>
                    <w:right w:w="0" w:type="dxa"/>
                  </w:tcMar>
                </w:tcPr>
                <w:p w:rsidR="002B2D5D" w:rsidRPr="00103339" w:rsidRDefault="002B2D5D" w:rsidP="00C93BB5">
                  <w:pPr>
                    <w:pStyle w:val="DefaultStyle"/>
                  </w:pPr>
                  <w:r w:rsidRPr="00103339">
                    <w:t xml:space="preserve">Poticati rast stočarske i poljoprivredne proizvodnje </w:t>
                  </w:r>
                  <w:r w:rsidR="00C93BB5">
                    <w:t xml:space="preserve">Poljoprivrednih gospodarstava sa područja Općine </w:t>
                  </w:r>
                  <w:r w:rsidRPr="00103339">
                    <w:t>koja je u opadanju</w:t>
                  </w:r>
                </w:p>
              </w:tc>
            </w:tr>
          </w:tbl>
          <w:p w:rsidR="002B2D5D" w:rsidRPr="00103339" w:rsidRDefault="002B2D5D" w:rsidP="00C93BB5">
            <w:pPr>
              <w:pStyle w:val="EMPTYCELLSTYLE"/>
              <w:rPr>
                <w:sz w:val="20"/>
              </w:rPr>
            </w:pPr>
          </w:p>
        </w:tc>
        <w:tc>
          <w:tcPr>
            <w:tcW w:w="52" w:type="dxa"/>
          </w:tcPr>
          <w:p w:rsidR="002B2D5D" w:rsidRPr="00103339" w:rsidRDefault="002B2D5D" w:rsidP="00C93BB5">
            <w:pPr>
              <w:pStyle w:val="EMPTYCELLSTYLE"/>
              <w:rPr>
                <w:sz w:val="20"/>
              </w:rPr>
            </w:pPr>
          </w:p>
        </w:tc>
      </w:tr>
      <w:tr w:rsidR="002B2D5D" w:rsidRPr="00103339" w:rsidTr="0042119D">
        <w:trPr>
          <w:trHeight w:hRule="exact" w:val="510"/>
        </w:trPr>
        <w:tc>
          <w:tcPr>
            <w:tcW w:w="41" w:type="dxa"/>
            <w:gridSpan w:val="2"/>
          </w:tcPr>
          <w:p w:rsidR="002B2D5D" w:rsidRPr="00103339" w:rsidRDefault="002B2D5D" w:rsidP="00C93BB5">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103339" w:rsidTr="002B2D5D">
              <w:trPr>
                <w:trHeight w:hRule="exact" w:val="700"/>
              </w:trPr>
              <w:tc>
                <w:tcPr>
                  <w:tcW w:w="2400" w:type="dxa"/>
                  <w:tcMar>
                    <w:top w:w="20" w:type="dxa"/>
                    <w:left w:w="200" w:type="dxa"/>
                    <w:bottom w:w="20" w:type="dxa"/>
                    <w:right w:w="0" w:type="dxa"/>
                  </w:tcMar>
                </w:tcPr>
                <w:p w:rsidR="002B2D5D" w:rsidRPr="00103339" w:rsidRDefault="002B2D5D" w:rsidP="00C93BB5">
                  <w:pPr>
                    <w:pStyle w:val="DefaultStyle"/>
                  </w:pPr>
                  <w:r w:rsidRPr="00103339">
                    <w:t>Pokazatelj uspješnosti:</w:t>
                  </w:r>
                </w:p>
              </w:tc>
              <w:tc>
                <w:tcPr>
                  <w:tcW w:w="13640" w:type="dxa"/>
                  <w:tcMar>
                    <w:top w:w="20" w:type="dxa"/>
                    <w:left w:w="100" w:type="dxa"/>
                    <w:bottom w:w="20" w:type="dxa"/>
                    <w:right w:w="0" w:type="dxa"/>
                  </w:tcMar>
                </w:tcPr>
                <w:p w:rsidR="002B2D5D" w:rsidRPr="00103339" w:rsidRDefault="002B2D5D" w:rsidP="00C93BB5">
                  <w:pPr>
                    <w:pStyle w:val="DefaultStyle"/>
                  </w:pPr>
                  <w:r w:rsidRPr="00103339">
                    <w:t>Broj d</w:t>
                  </w:r>
                  <w:r>
                    <w:t>odijeljenih bonova</w:t>
                  </w:r>
                  <w:r w:rsidR="00C93BB5">
                    <w:t xml:space="preserve">/kupona </w:t>
                  </w:r>
                  <w:r>
                    <w:t xml:space="preserve"> u 20</w:t>
                  </w:r>
                  <w:r w:rsidR="00C93BB5">
                    <w:t>20</w:t>
                  </w:r>
                  <w:r>
                    <w:t>.g. za</w:t>
                  </w:r>
                  <w:r w:rsidR="00C93BB5">
                    <w:t xml:space="preserve"> 10 OPG-a po programu </w:t>
                  </w:r>
                  <w:r w:rsidRPr="00103339">
                    <w:t>subvencionirano</w:t>
                  </w:r>
                  <w:r w:rsidR="00C93BB5">
                    <w:t>g</w:t>
                  </w:r>
                  <w:r w:rsidRPr="00103339">
                    <w:t xml:space="preserve"> umjetno</w:t>
                  </w:r>
                  <w:r w:rsidR="00C93BB5">
                    <w:t xml:space="preserve">g </w:t>
                  </w:r>
                  <w:proofErr w:type="spellStart"/>
                  <w:r w:rsidR="00C93BB5">
                    <w:t>osjemenjivanja</w:t>
                  </w:r>
                  <w:proofErr w:type="spellEnd"/>
                  <w:r w:rsidRPr="00103339">
                    <w:t xml:space="preserve"> </w:t>
                  </w:r>
                  <w:r w:rsidR="00C93BB5">
                    <w:t xml:space="preserve">goveda iznosi </w:t>
                  </w:r>
                  <w:r>
                    <w:t>23</w:t>
                  </w:r>
                  <w:r w:rsidR="00C93BB5">
                    <w:t>3</w:t>
                  </w:r>
                  <w:r>
                    <w:t xml:space="preserve"> i </w:t>
                  </w:r>
                  <w:r w:rsidR="00C93BB5">
                    <w:t>2</w:t>
                  </w:r>
                  <w:r>
                    <w:t xml:space="preserve"> bona za</w:t>
                  </w:r>
                  <w:r w:rsidRPr="00103339">
                    <w:t xml:space="preserve"> </w:t>
                  </w:r>
                  <w:proofErr w:type="spellStart"/>
                  <w:r w:rsidR="00C93BB5">
                    <w:t>nazimice</w:t>
                  </w:r>
                  <w:proofErr w:type="spellEnd"/>
                  <w:r w:rsidR="00C93BB5">
                    <w:t xml:space="preserve"> </w:t>
                  </w:r>
                  <w:r w:rsidRPr="00103339">
                    <w:t>.</w:t>
                  </w:r>
                  <w:r w:rsidRPr="00103339">
                    <w:br/>
                  </w:r>
                  <w:r w:rsidRPr="00103339">
                    <w:br/>
                  </w:r>
                </w:p>
              </w:tc>
            </w:tr>
          </w:tbl>
          <w:p w:rsidR="002B2D5D" w:rsidRPr="00103339" w:rsidRDefault="002B2D5D" w:rsidP="00C93BB5">
            <w:pPr>
              <w:pStyle w:val="EMPTYCELLSTYLE"/>
              <w:rPr>
                <w:sz w:val="20"/>
              </w:rPr>
            </w:pPr>
          </w:p>
        </w:tc>
        <w:tc>
          <w:tcPr>
            <w:tcW w:w="52" w:type="dxa"/>
          </w:tcPr>
          <w:p w:rsidR="002B2D5D" w:rsidRPr="00103339" w:rsidRDefault="002B2D5D" w:rsidP="00C93BB5">
            <w:pPr>
              <w:pStyle w:val="EMPTYCELLSTYLE"/>
              <w:rPr>
                <w:sz w:val="20"/>
              </w:rPr>
            </w:pPr>
          </w:p>
        </w:tc>
      </w:tr>
      <w:tr w:rsidR="002B2D5D" w:rsidRPr="00103339" w:rsidTr="0042119D">
        <w:tblPrEx>
          <w:tblLook w:val="04A0" w:firstRow="1" w:lastRow="0" w:firstColumn="1" w:lastColumn="0" w:noHBand="0" w:noVBand="1"/>
        </w:tblPrEx>
        <w:tc>
          <w:tcPr>
            <w:tcW w:w="41" w:type="dxa"/>
            <w:gridSpan w:val="2"/>
          </w:tcPr>
          <w:p w:rsidR="002B2D5D" w:rsidRPr="00103339" w:rsidRDefault="002B2D5D" w:rsidP="002B2D5D">
            <w:pPr>
              <w:pStyle w:val="EMPTYCELLSTYLE"/>
              <w:rPr>
                <w:sz w:val="20"/>
              </w:rPr>
            </w:pPr>
            <w:bookmarkStart w:id="12" w:name="JR_PAGE_ANCHOR_0_18"/>
            <w:bookmarkStart w:id="13" w:name="JR_PAGE_ANCHOR_0_19"/>
            <w:bookmarkEnd w:id="12"/>
            <w:bookmarkEnd w:id="13"/>
          </w:p>
        </w:tc>
        <w:tc>
          <w:tcPr>
            <w:tcW w:w="2248" w:type="dxa"/>
            <w:gridSpan w:val="5"/>
          </w:tcPr>
          <w:p w:rsidR="002B2D5D" w:rsidRPr="00103339" w:rsidRDefault="002B2D5D" w:rsidP="002B2D5D">
            <w:pPr>
              <w:pStyle w:val="EMPTYCELLSTYLE"/>
              <w:rPr>
                <w:sz w:val="20"/>
              </w:rPr>
            </w:pPr>
          </w:p>
        </w:tc>
        <w:tc>
          <w:tcPr>
            <w:tcW w:w="1865" w:type="dxa"/>
          </w:tcPr>
          <w:p w:rsidR="002B2D5D" w:rsidRPr="00103339" w:rsidRDefault="002B2D5D" w:rsidP="002B2D5D">
            <w:pPr>
              <w:pStyle w:val="EMPTYCELLSTYLE"/>
              <w:rPr>
                <w:sz w:val="20"/>
              </w:rPr>
            </w:pPr>
          </w:p>
        </w:tc>
        <w:tc>
          <w:tcPr>
            <w:tcW w:w="685" w:type="dxa"/>
          </w:tcPr>
          <w:p w:rsidR="002B2D5D" w:rsidRPr="00103339" w:rsidRDefault="002B2D5D" w:rsidP="002B2D5D">
            <w:pPr>
              <w:pStyle w:val="EMPTYCELLSTYLE"/>
              <w:rPr>
                <w:sz w:val="20"/>
              </w:rPr>
            </w:pPr>
          </w:p>
        </w:tc>
        <w:tc>
          <w:tcPr>
            <w:tcW w:w="2316" w:type="dxa"/>
          </w:tcPr>
          <w:p w:rsidR="002B2D5D" w:rsidRPr="00103339" w:rsidRDefault="002B2D5D" w:rsidP="002B2D5D">
            <w:pPr>
              <w:pStyle w:val="EMPTYCELLSTYLE"/>
              <w:rPr>
                <w:sz w:val="20"/>
              </w:rPr>
            </w:pPr>
          </w:p>
        </w:tc>
        <w:tc>
          <w:tcPr>
            <w:tcW w:w="3239" w:type="dxa"/>
            <w:gridSpan w:val="12"/>
          </w:tcPr>
          <w:p w:rsidR="002B2D5D" w:rsidRPr="00103339" w:rsidRDefault="002B2D5D" w:rsidP="002B2D5D">
            <w:pPr>
              <w:pStyle w:val="EMPTYCELLSTYLE"/>
              <w:rPr>
                <w:sz w:val="20"/>
              </w:rPr>
            </w:pPr>
          </w:p>
        </w:tc>
        <w:tc>
          <w:tcPr>
            <w:tcW w:w="1778" w:type="dxa"/>
            <w:gridSpan w:val="3"/>
          </w:tcPr>
          <w:p w:rsidR="002B2D5D" w:rsidRPr="00103339" w:rsidRDefault="002B2D5D" w:rsidP="002B2D5D">
            <w:pPr>
              <w:pStyle w:val="EMPTYCELLSTYLE"/>
              <w:rPr>
                <w:sz w:val="20"/>
              </w:rPr>
            </w:pPr>
          </w:p>
        </w:tc>
        <w:tc>
          <w:tcPr>
            <w:tcW w:w="1395" w:type="dxa"/>
            <w:gridSpan w:val="3"/>
          </w:tcPr>
          <w:p w:rsidR="002B2D5D" w:rsidRPr="00103339" w:rsidRDefault="002B2D5D" w:rsidP="002B2D5D">
            <w:pPr>
              <w:pStyle w:val="EMPTYCELLSTYLE"/>
              <w:rPr>
                <w:sz w:val="20"/>
              </w:rPr>
            </w:pPr>
          </w:p>
        </w:tc>
        <w:tc>
          <w:tcPr>
            <w:tcW w:w="836" w:type="dxa"/>
          </w:tcPr>
          <w:p w:rsidR="002B2D5D" w:rsidRPr="00103339" w:rsidRDefault="002B2D5D" w:rsidP="002B2D5D">
            <w:pPr>
              <w:pStyle w:val="EMPTYCELLSTYLE"/>
              <w:rPr>
                <w:sz w:val="20"/>
              </w:rPr>
            </w:pPr>
          </w:p>
        </w:tc>
        <w:tc>
          <w:tcPr>
            <w:tcW w:w="142" w:type="dxa"/>
          </w:tcPr>
          <w:p w:rsidR="002B2D5D" w:rsidRPr="00103339" w:rsidRDefault="002B2D5D" w:rsidP="002B2D5D">
            <w:pPr>
              <w:pStyle w:val="EMPTYCELLSTYLE"/>
              <w:rPr>
                <w:sz w:val="20"/>
              </w:rPr>
            </w:pPr>
          </w:p>
        </w:tc>
        <w:tc>
          <w:tcPr>
            <w:tcW w:w="479" w:type="dxa"/>
            <w:gridSpan w:val="6"/>
          </w:tcPr>
          <w:p w:rsidR="002B2D5D" w:rsidRPr="00103339" w:rsidRDefault="002B2D5D" w:rsidP="002B2D5D">
            <w:pPr>
              <w:pStyle w:val="EMPTYCELLSTYLE"/>
              <w:rPr>
                <w:sz w:val="20"/>
              </w:rPr>
            </w:pPr>
          </w:p>
        </w:tc>
        <w:tc>
          <w:tcPr>
            <w:tcW w:w="40" w:type="dxa"/>
          </w:tcPr>
          <w:p w:rsidR="002B2D5D" w:rsidRPr="00103339" w:rsidRDefault="002B2D5D" w:rsidP="002B2D5D">
            <w:pPr>
              <w:pStyle w:val="EMPTYCELLSTYLE"/>
              <w:rPr>
                <w:sz w:val="20"/>
              </w:rPr>
            </w:pPr>
          </w:p>
        </w:tc>
        <w:tc>
          <w:tcPr>
            <w:tcW w:w="1094" w:type="dxa"/>
            <w:gridSpan w:val="3"/>
          </w:tcPr>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blPrEx>
          <w:tblLook w:val="04A0" w:firstRow="1" w:lastRow="0" w:firstColumn="1" w:lastColumn="0" w:noHBand="0" w:noVBand="1"/>
        </w:tblPrEx>
        <w:trPr>
          <w:trHeight w:hRule="exact" w:val="100"/>
        </w:trPr>
        <w:tc>
          <w:tcPr>
            <w:tcW w:w="41" w:type="dxa"/>
            <w:gridSpan w:val="2"/>
          </w:tcPr>
          <w:p w:rsidR="002B2D5D" w:rsidRPr="00103339" w:rsidRDefault="002B2D5D" w:rsidP="002B2D5D">
            <w:pPr>
              <w:pStyle w:val="EMPTYCELLSTYLE"/>
              <w:rPr>
                <w:sz w:val="20"/>
              </w:rPr>
            </w:pPr>
          </w:p>
        </w:tc>
        <w:tc>
          <w:tcPr>
            <w:tcW w:w="2248" w:type="dxa"/>
            <w:gridSpan w:val="5"/>
          </w:tcPr>
          <w:p w:rsidR="002B2D5D" w:rsidRPr="00103339" w:rsidRDefault="002B2D5D" w:rsidP="002B2D5D">
            <w:pPr>
              <w:pStyle w:val="EMPTYCELLSTYLE"/>
              <w:rPr>
                <w:sz w:val="20"/>
              </w:rPr>
            </w:pPr>
          </w:p>
        </w:tc>
        <w:tc>
          <w:tcPr>
            <w:tcW w:w="1865" w:type="dxa"/>
          </w:tcPr>
          <w:p w:rsidR="002B2D5D" w:rsidRPr="00103339" w:rsidRDefault="002B2D5D" w:rsidP="002B2D5D">
            <w:pPr>
              <w:pStyle w:val="EMPTYCELLSTYLE"/>
              <w:rPr>
                <w:sz w:val="20"/>
              </w:rPr>
            </w:pPr>
          </w:p>
        </w:tc>
        <w:tc>
          <w:tcPr>
            <w:tcW w:w="685" w:type="dxa"/>
          </w:tcPr>
          <w:p w:rsidR="002B2D5D" w:rsidRPr="00103339" w:rsidRDefault="002B2D5D" w:rsidP="002B2D5D">
            <w:pPr>
              <w:pStyle w:val="EMPTYCELLSTYLE"/>
              <w:rPr>
                <w:sz w:val="20"/>
              </w:rPr>
            </w:pPr>
          </w:p>
        </w:tc>
        <w:tc>
          <w:tcPr>
            <w:tcW w:w="2316" w:type="dxa"/>
          </w:tcPr>
          <w:p w:rsidR="002B2D5D" w:rsidRPr="00103339" w:rsidRDefault="002B2D5D" w:rsidP="002B2D5D">
            <w:pPr>
              <w:pStyle w:val="EMPTYCELLSTYLE"/>
              <w:rPr>
                <w:sz w:val="20"/>
              </w:rPr>
            </w:pPr>
          </w:p>
        </w:tc>
        <w:tc>
          <w:tcPr>
            <w:tcW w:w="3239" w:type="dxa"/>
            <w:gridSpan w:val="12"/>
          </w:tcPr>
          <w:p w:rsidR="002B2D5D" w:rsidRPr="00103339" w:rsidRDefault="002B2D5D" w:rsidP="002B2D5D">
            <w:pPr>
              <w:pStyle w:val="EMPTYCELLSTYLE"/>
              <w:rPr>
                <w:sz w:val="20"/>
              </w:rPr>
            </w:pPr>
          </w:p>
        </w:tc>
        <w:tc>
          <w:tcPr>
            <w:tcW w:w="1778" w:type="dxa"/>
            <w:gridSpan w:val="3"/>
          </w:tcPr>
          <w:p w:rsidR="002B2D5D" w:rsidRPr="00103339" w:rsidRDefault="002B2D5D" w:rsidP="002B2D5D">
            <w:pPr>
              <w:pStyle w:val="EMPTYCELLSTYLE"/>
              <w:rPr>
                <w:sz w:val="20"/>
              </w:rPr>
            </w:pPr>
          </w:p>
        </w:tc>
        <w:tc>
          <w:tcPr>
            <w:tcW w:w="1395" w:type="dxa"/>
            <w:gridSpan w:val="3"/>
          </w:tcPr>
          <w:p w:rsidR="002B2D5D" w:rsidRPr="00103339" w:rsidRDefault="002B2D5D" w:rsidP="002B2D5D">
            <w:pPr>
              <w:pStyle w:val="EMPTYCELLSTYLE"/>
              <w:rPr>
                <w:sz w:val="20"/>
              </w:rPr>
            </w:pPr>
          </w:p>
        </w:tc>
        <w:tc>
          <w:tcPr>
            <w:tcW w:w="836" w:type="dxa"/>
          </w:tcPr>
          <w:p w:rsidR="002B2D5D" w:rsidRPr="00103339" w:rsidRDefault="002B2D5D" w:rsidP="002B2D5D">
            <w:pPr>
              <w:pStyle w:val="EMPTYCELLSTYLE"/>
              <w:rPr>
                <w:sz w:val="20"/>
              </w:rPr>
            </w:pPr>
          </w:p>
        </w:tc>
        <w:tc>
          <w:tcPr>
            <w:tcW w:w="142" w:type="dxa"/>
          </w:tcPr>
          <w:p w:rsidR="002B2D5D" w:rsidRPr="00103339" w:rsidRDefault="002B2D5D" w:rsidP="002B2D5D">
            <w:pPr>
              <w:pStyle w:val="EMPTYCELLSTYLE"/>
              <w:rPr>
                <w:sz w:val="20"/>
              </w:rPr>
            </w:pPr>
          </w:p>
        </w:tc>
        <w:tc>
          <w:tcPr>
            <w:tcW w:w="479" w:type="dxa"/>
            <w:gridSpan w:val="6"/>
          </w:tcPr>
          <w:p w:rsidR="002B2D5D" w:rsidRPr="00103339" w:rsidRDefault="002B2D5D" w:rsidP="002B2D5D">
            <w:pPr>
              <w:pStyle w:val="EMPTYCELLSTYLE"/>
              <w:rPr>
                <w:sz w:val="20"/>
              </w:rPr>
            </w:pPr>
          </w:p>
        </w:tc>
        <w:tc>
          <w:tcPr>
            <w:tcW w:w="40" w:type="dxa"/>
          </w:tcPr>
          <w:p w:rsidR="002B2D5D" w:rsidRPr="00103339" w:rsidRDefault="002B2D5D" w:rsidP="002B2D5D">
            <w:pPr>
              <w:pStyle w:val="EMPTYCELLSTYLE"/>
              <w:rPr>
                <w:sz w:val="20"/>
              </w:rPr>
            </w:pPr>
          </w:p>
        </w:tc>
        <w:tc>
          <w:tcPr>
            <w:tcW w:w="1094" w:type="dxa"/>
            <w:gridSpan w:val="3"/>
          </w:tcPr>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42119D" w:rsidRPr="00F17913" w:rsidTr="0042119D">
        <w:tblPrEx>
          <w:tblCellMar>
            <w:left w:w="108" w:type="dxa"/>
            <w:right w:w="108" w:type="dxa"/>
          </w:tblCellMar>
          <w:tblLook w:val="04A0" w:firstRow="1" w:lastRow="0" w:firstColumn="1" w:lastColumn="0" w:noHBand="0" w:noVBand="1"/>
        </w:tblPrEx>
        <w:trPr>
          <w:gridBefore w:val="1"/>
          <w:gridAfter w:val="10"/>
          <w:wBefore w:w="11" w:type="dxa"/>
          <w:wAfter w:w="1458" w:type="dxa"/>
          <w:trHeight w:val="260"/>
        </w:trPr>
        <w:tc>
          <w:tcPr>
            <w:tcW w:w="376" w:type="dxa"/>
            <w:gridSpan w:val="2"/>
            <w:tcBorders>
              <w:top w:val="nil"/>
              <w:left w:val="nil"/>
              <w:bottom w:val="nil"/>
              <w:right w:val="nil"/>
            </w:tcBorders>
            <w:shd w:val="clear" w:color="000000" w:fill="FFFFFF"/>
            <w:vAlign w:val="bottom"/>
            <w:hideMark/>
          </w:tcPr>
          <w:p w:rsidR="0042119D" w:rsidRPr="00F17913" w:rsidRDefault="0042119D">
            <w:pPr>
              <w:rPr>
                <w:rFonts w:ascii="Calibri" w:hAnsi="Calibri" w:cs="Calibri"/>
                <w:b/>
                <w:color w:val="000000"/>
                <w:sz w:val="22"/>
                <w:szCs w:val="22"/>
              </w:rPr>
            </w:pPr>
            <w:r w:rsidRPr="00F17913">
              <w:rPr>
                <w:rFonts w:ascii="Calibri" w:hAnsi="Calibri" w:cs="Calibri"/>
                <w:b/>
                <w:color w:val="000000"/>
                <w:sz w:val="22"/>
                <w:szCs w:val="22"/>
              </w:rPr>
              <w:t> </w:t>
            </w:r>
          </w:p>
        </w:tc>
        <w:tc>
          <w:tcPr>
            <w:tcW w:w="7261" w:type="dxa"/>
            <w:gridSpan w:val="12"/>
            <w:tcBorders>
              <w:top w:val="nil"/>
              <w:left w:val="nil"/>
              <w:bottom w:val="nil"/>
              <w:right w:val="nil"/>
            </w:tcBorders>
            <w:shd w:val="clear" w:color="000000" w:fill="C1C1FF"/>
            <w:vAlign w:val="center"/>
            <w:hideMark/>
          </w:tcPr>
          <w:p w:rsidR="0042119D" w:rsidRPr="00F17913" w:rsidRDefault="0042119D">
            <w:pPr>
              <w:rPr>
                <w:rFonts w:ascii="Arimo" w:hAnsi="Arimo" w:cs="Calibri"/>
                <w:b/>
                <w:color w:val="000000"/>
                <w:sz w:val="16"/>
                <w:szCs w:val="16"/>
              </w:rPr>
            </w:pPr>
            <w:r w:rsidRPr="00F17913">
              <w:rPr>
                <w:rFonts w:ascii="Arimo" w:hAnsi="Arimo" w:cs="Calibri"/>
                <w:b/>
                <w:color w:val="000000"/>
                <w:sz w:val="16"/>
                <w:szCs w:val="16"/>
              </w:rPr>
              <w:t xml:space="preserve">PROGRAM 1000 JAČANJE GOSPODARSTVA </w:t>
            </w:r>
          </w:p>
        </w:tc>
        <w:tc>
          <w:tcPr>
            <w:tcW w:w="236" w:type="dxa"/>
            <w:tcBorders>
              <w:top w:val="nil"/>
              <w:left w:val="nil"/>
              <w:bottom w:val="nil"/>
              <w:right w:val="nil"/>
            </w:tcBorders>
            <w:shd w:val="clear" w:color="000000" w:fill="C1C1FF"/>
            <w:vAlign w:val="bottom"/>
            <w:hideMark/>
          </w:tcPr>
          <w:p w:rsidR="0042119D" w:rsidRPr="00F17913" w:rsidRDefault="0042119D">
            <w:pPr>
              <w:rPr>
                <w:rFonts w:ascii="Calibri" w:hAnsi="Calibri" w:cs="Calibri"/>
                <w:b/>
                <w:color w:val="000000"/>
                <w:sz w:val="22"/>
                <w:szCs w:val="22"/>
              </w:rPr>
            </w:pPr>
            <w:r w:rsidRPr="00F17913">
              <w:rPr>
                <w:rFonts w:ascii="Calibri" w:hAnsi="Calibri" w:cs="Calibri"/>
                <w:b/>
                <w:color w:val="000000"/>
                <w:sz w:val="22"/>
                <w:szCs w:val="22"/>
              </w:rPr>
              <w:t> </w:t>
            </w:r>
          </w:p>
        </w:tc>
        <w:tc>
          <w:tcPr>
            <w:tcW w:w="1808" w:type="dxa"/>
            <w:gridSpan w:val="5"/>
            <w:tcBorders>
              <w:top w:val="nil"/>
              <w:left w:val="nil"/>
              <w:bottom w:val="nil"/>
              <w:right w:val="nil"/>
            </w:tcBorders>
            <w:shd w:val="clear" w:color="000000" w:fill="C1C1FF"/>
            <w:vAlign w:val="bottom"/>
            <w:hideMark/>
          </w:tcPr>
          <w:p w:rsidR="0042119D" w:rsidRPr="00F17913" w:rsidRDefault="0042119D">
            <w:pPr>
              <w:rPr>
                <w:rFonts w:ascii="Calibri" w:hAnsi="Calibri" w:cs="Calibri"/>
                <w:b/>
                <w:color w:val="000000"/>
                <w:sz w:val="22"/>
                <w:szCs w:val="22"/>
              </w:rPr>
            </w:pPr>
            <w:r w:rsidRPr="00F17913">
              <w:rPr>
                <w:rFonts w:ascii="Calibri" w:hAnsi="Calibri" w:cs="Calibri"/>
                <w:b/>
                <w:color w:val="000000"/>
                <w:sz w:val="22"/>
                <w:szCs w:val="22"/>
              </w:rPr>
              <w:t> </w:t>
            </w:r>
          </w:p>
        </w:tc>
        <w:tc>
          <w:tcPr>
            <w:tcW w:w="5060" w:type="dxa"/>
            <w:gridSpan w:val="10"/>
            <w:tcBorders>
              <w:top w:val="nil"/>
              <w:left w:val="nil"/>
              <w:bottom w:val="nil"/>
              <w:right w:val="nil"/>
            </w:tcBorders>
            <w:shd w:val="clear" w:color="000000" w:fill="C1C1FF"/>
            <w:vAlign w:val="center"/>
            <w:hideMark/>
          </w:tcPr>
          <w:p w:rsidR="0042119D" w:rsidRPr="00F17913" w:rsidRDefault="0042119D">
            <w:pPr>
              <w:jc w:val="right"/>
              <w:rPr>
                <w:rFonts w:ascii="Arimo" w:hAnsi="Arimo" w:cs="Calibri"/>
                <w:b/>
                <w:color w:val="000000"/>
                <w:sz w:val="16"/>
                <w:szCs w:val="16"/>
              </w:rPr>
            </w:pPr>
            <w:r w:rsidRPr="00F17913">
              <w:rPr>
                <w:rFonts w:ascii="Arimo" w:hAnsi="Arimo" w:cs="Calibri"/>
                <w:b/>
                <w:color w:val="000000"/>
                <w:sz w:val="16"/>
                <w:szCs w:val="16"/>
              </w:rPr>
              <w:t>6.897.750,00</w:t>
            </w:r>
          </w:p>
        </w:tc>
      </w:tr>
      <w:tr w:rsidR="0042119D" w:rsidTr="0042119D">
        <w:tblPrEx>
          <w:tblCellMar>
            <w:left w:w="108" w:type="dxa"/>
            <w:right w:w="108" w:type="dxa"/>
          </w:tblCellMar>
          <w:tblLook w:val="04A0" w:firstRow="1" w:lastRow="0" w:firstColumn="1" w:lastColumn="0" w:noHBand="0" w:noVBand="1"/>
        </w:tblPrEx>
        <w:trPr>
          <w:gridBefore w:val="1"/>
          <w:gridAfter w:val="10"/>
          <w:wBefore w:w="11" w:type="dxa"/>
          <w:wAfter w:w="1458" w:type="dxa"/>
          <w:trHeight w:val="260"/>
        </w:trPr>
        <w:tc>
          <w:tcPr>
            <w:tcW w:w="376" w:type="dxa"/>
            <w:gridSpan w:val="2"/>
            <w:tcBorders>
              <w:top w:val="nil"/>
              <w:left w:val="nil"/>
              <w:bottom w:val="nil"/>
              <w:right w:val="nil"/>
            </w:tcBorders>
            <w:shd w:val="clear" w:color="000000" w:fill="FFFF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7261" w:type="dxa"/>
            <w:gridSpan w:val="12"/>
            <w:tcBorders>
              <w:top w:val="nil"/>
              <w:left w:val="nil"/>
              <w:bottom w:val="nil"/>
              <w:right w:val="nil"/>
            </w:tcBorders>
            <w:shd w:val="clear" w:color="000000" w:fill="E1E1FF"/>
            <w:vAlign w:val="center"/>
            <w:hideMark/>
          </w:tcPr>
          <w:p w:rsidR="0042119D" w:rsidRDefault="0042119D">
            <w:pPr>
              <w:rPr>
                <w:rFonts w:ascii="Arimo" w:hAnsi="Arimo" w:cs="Calibri"/>
                <w:color w:val="000000"/>
                <w:sz w:val="16"/>
                <w:szCs w:val="16"/>
              </w:rPr>
            </w:pPr>
            <w:r>
              <w:rPr>
                <w:rFonts w:ascii="Arimo" w:hAnsi="Arimo" w:cs="Calibri"/>
                <w:color w:val="000000"/>
                <w:sz w:val="16"/>
                <w:szCs w:val="16"/>
              </w:rPr>
              <w:t>Kapitalni projekt K100002 IZGRADNJA PODUZETNIČKE INFRASTRUKTURE</w:t>
            </w:r>
          </w:p>
        </w:tc>
        <w:tc>
          <w:tcPr>
            <w:tcW w:w="236" w:type="dxa"/>
            <w:tcBorders>
              <w:top w:val="nil"/>
              <w:left w:val="nil"/>
              <w:bottom w:val="nil"/>
              <w:right w:val="nil"/>
            </w:tcBorders>
            <w:shd w:val="clear" w:color="000000" w:fill="E1E1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1808" w:type="dxa"/>
            <w:gridSpan w:val="5"/>
            <w:tcBorders>
              <w:top w:val="nil"/>
              <w:left w:val="nil"/>
              <w:bottom w:val="nil"/>
              <w:right w:val="nil"/>
            </w:tcBorders>
            <w:shd w:val="clear" w:color="000000" w:fill="E1E1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5060" w:type="dxa"/>
            <w:gridSpan w:val="10"/>
            <w:tcBorders>
              <w:top w:val="nil"/>
              <w:left w:val="nil"/>
              <w:bottom w:val="nil"/>
              <w:right w:val="nil"/>
            </w:tcBorders>
            <w:shd w:val="clear" w:color="000000" w:fill="E1E1FF"/>
            <w:vAlign w:val="center"/>
            <w:hideMark/>
          </w:tcPr>
          <w:p w:rsidR="0042119D" w:rsidRDefault="0042119D">
            <w:pPr>
              <w:jc w:val="right"/>
              <w:rPr>
                <w:rFonts w:ascii="Arimo" w:hAnsi="Arimo" w:cs="Calibri"/>
                <w:color w:val="000000"/>
                <w:sz w:val="16"/>
                <w:szCs w:val="16"/>
              </w:rPr>
            </w:pPr>
            <w:r>
              <w:rPr>
                <w:rFonts w:ascii="Arimo" w:hAnsi="Arimo" w:cs="Calibri"/>
                <w:color w:val="000000"/>
                <w:sz w:val="16"/>
                <w:szCs w:val="16"/>
              </w:rPr>
              <w:t>6.865.000,00</w:t>
            </w:r>
          </w:p>
        </w:tc>
      </w:tr>
      <w:tr w:rsidR="0042119D" w:rsidTr="0042119D">
        <w:tblPrEx>
          <w:tblCellMar>
            <w:left w:w="108" w:type="dxa"/>
            <w:right w:w="108" w:type="dxa"/>
          </w:tblCellMar>
          <w:tblLook w:val="04A0" w:firstRow="1" w:lastRow="0" w:firstColumn="1" w:lastColumn="0" w:noHBand="0" w:noVBand="1"/>
        </w:tblPrEx>
        <w:trPr>
          <w:gridBefore w:val="1"/>
          <w:gridAfter w:val="10"/>
          <w:wBefore w:w="11" w:type="dxa"/>
          <w:wAfter w:w="1458" w:type="dxa"/>
          <w:trHeight w:val="260"/>
        </w:trPr>
        <w:tc>
          <w:tcPr>
            <w:tcW w:w="376" w:type="dxa"/>
            <w:gridSpan w:val="2"/>
            <w:tcBorders>
              <w:top w:val="nil"/>
              <w:left w:val="nil"/>
              <w:bottom w:val="nil"/>
              <w:right w:val="nil"/>
            </w:tcBorders>
            <w:shd w:val="clear" w:color="000000" w:fill="FFFF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7261" w:type="dxa"/>
            <w:gridSpan w:val="12"/>
            <w:tcBorders>
              <w:top w:val="nil"/>
              <w:left w:val="nil"/>
              <w:bottom w:val="nil"/>
              <w:right w:val="nil"/>
            </w:tcBorders>
            <w:shd w:val="clear" w:color="000000" w:fill="E1E1FF"/>
            <w:vAlign w:val="center"/>
            <w:hideMark/>
          </w:tcPr>
          <w:p w:rsidR="0042119D" w:rsidRDefault="0042119D">
            <w:pPr>
              <w:rPr>
                <w:rFonts w:ascii="Arimo" w:hAnsi="Arimo" w:cs="Calibri"/>
                <w:color w:val="000000"/>
                <w:sz w:val="16"/>
                <w:szCs w:val="16"/>
              </w:rPr>
            </w:pPr>
            <w:r>
              <w:rPr>
                <w:rFonts w:ascii="Arimo" w:hAnsi="Arimo" w:cs="Calibri"/>
                <w:color w:val="000000"/>
                <w:sz w:val="16"/>
                <w:szCs w:val="16"/>
              </w:rPr>
              <w:t xml:space="preserve">Tekući projekt T100001 SUBVENCIJE ZAPOŠLJAVANJA I SAMOZAPOŠLJAVANJA </w:t>
            </w:r>
          </w:p>
        </w:tc>
        <w:tc>
          <w:tcPr>
            <w:tcW w:w="236" w:type="dxa"/>
            <w:tcBorders>
              <w:top w:val="nil"/>
              <w:left w:val="nil"/>
              <w:bottom w:val="nil"/>
              <w:right w:val="nil"/>
            </w:tcBorders>
            <w:shd w:val="clear" w:color="000000" w:fill="E1E1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1808" w:type="dxa"/>
            <w:gridSpan w:val="5"/>
            <w:tcBorders>
              <w:top w:val="nil"/>
              <w:left w:val="nil"/>
              <w:bottom w:val="nil"/>
              <w:right w:val="nil"/>
            </w:tcBorders>
            <w:shd w:val="clear" w:color="000000" w:fill="E1E1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5060" w:type="dxa"/>
            <w:gridSpan w:val="10"/>
            <w:tcBorders>
              <w:top w:val="nil"/>
              <w:left w:val="nil"/>
              <w:bottom w:val="nil"/>
              <w:right w:val="nil"/>
            </w:tcBorders>
            <w:shd w:val="clear" w:color="000000" w:fill="E1E1FF"/>
            <w:vAlign w:val="center"/>
            <w:hideMark/>
          </w:tcPr>
          <w:p w:rsidR="0042119D" w:rsidRDefault="0042119D">
            <w:pPr>
              <w:jc w:val="right"/>
              <w:rPr>
                <w:rFonts w:ascii="Arimo" w:hAnsi="Arimo" w:cs="Calibri"/>
                <w:color w:val="000000"/>
                <w:sz w:val="16"/>
                <w:szCs w:val="16"/>
              </w:rPr>
            </w:pPr>
            <w:r>
              <w:rPr>
                <w:rFonts w:ascii="Arimo" w:hAnsi="Arimo" w:cs="Calibri"/>
                <w:color w:val="000000"/>
                <w:sz w:val="16"/>
                <w:szCs w:val="16"/>
              </w:rPr>
              <w:t>21.250,00</w:t>
            </w:r>
          </w:p>
        </w:tc>
      </w:tr>
      <w:tr w:rsidR="0042119D" w:rsidTr="0042119D">
        <w:tblPrEx>
          <w:tblCellMar>
            <w:left w:w="108" w:type="dxa"/>
            <w:right w:w="108" w:type="dxa"/>
          </w:tblCellMar>
          <w:tblLook w:val="04A0" w:firstRow="1" w:lastRow="0" w:firstColumn="1" w:lastColumn="0" w:noHBand="0" w:noVBand="1"/>
        </w:tblPrEx>
        <w:trPr>
          <w:gridBefore w:val="1"/>
          <w:gridAfter w:val="10"/>
          <w:wBefore w:w="11" w:type="dxa"/>
          <w:wAfter w:w="1458" w:type="dxa"/>
          <w:trHeight w:val="260"/>
        </w:trPr>
        <w:tc>
          <w:tcPr>
            <w:tcW w:w="376" w:type="dxa"/>
            <w:gridSpan w:val="2"/>
            <w:tcBorders>
              <w:top w:val="nil"/>
              <w:left w:val="nil"/>
              <w:bottom w:val="nil"/>
              <w:right w:val="nil"/>
            </w:tcBorders>
            <w:shd w:val="clear" w:color="000000" w:fill="FFFF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7261" w:type="dxa"/>
            <w:gridSpan w:val="12"/>
            <w:tcBorders>
              <w:top w:val="nil"/>
              <w:left w:val="nil"/>
              <w:bottom w:val="nil"/>
              <w:right w:val="nil"/>
            </w:tcBorders>
            <w:shd w:val="clear" w:color="000000" w:fill="E1E1FF"/>
            <w:vAlign w:val="center"/>
            <w:hideMark/>
          </w:tcPr>
          <w:p w:rsidR="0042119D" w:rsidRDefault="0042119D">
            <w:pPr>
              <w:rPr>
                <w:rFonts w:ascii="Arimo" w:hAnsi="Arimo" w:cs="Calibri"/>
                <w:color w:val="000000"/>
                <w:sz w:val="16"/>
                <w:szCs w:val="16"/>
              </w:rPr>
            </w:pPr>
            <w:r>
              <w:rPr>
                <w:rFonts w:ascii="Arimo" w:hAnsi="Arimo" w:cs="Calibri"/>
                <w:color w:val="000000"/>
                <w:sz w:val="16"/>
                <w:szCs w:val="16"/>
              </w:rPr>
              <w:t>Tekući projekt T100002 SUBVENCIJE OBRTNCIMA, MALIM I SREDNJIM PODUZETNCIMA</w:t>
            </w:r>
          </w:p>
        </w:tc>
        <w:tc>
          <w:tcPr>
            <w:tcW w:w="236" w:type="dxa"/>
            <w:tcBorders>
              <w:top w:val="nil"/>
              <w:left w:val="nil"/>
              <w:bottom w:val="nil"/>
              <w:right w:val="nil"/>
            </w:tcBorders>
            <w:shd w:val="clear" w:color="000000" w:fill="E1E1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1808" w:type="dxa"/>
            <w:gridSpan w:val="5"/>
            <w:tcBorders>
              <w:top w:val="nil"/>
              <w:left w:val="nil"/>
              <w:bottom w:val="nil"/>
              <w:right w:val="nil"/>
            </w:tcBorders>
            <w:shd w:val="clear" w:color="000000" w:fill="E1E1FF"/>
            <w:vAlign w:val="bottom"/>
            <w:hideMark/>
          </w:tcPr>
          <w:p w:rsidR="0042119D" w:rsidRDefault="0042119D">
            <w:pPr>
              <w:rPr>
                <w:rFonts w:ascii="Calibri" w:hAnsi="Calibri" w:cs="Calibri"/>
                <w:color w:val="000000"/>
                <w:sz w:val="22"/>
                <w:szCs w:val="22"/>
              </w:rPr>
            </w:pPr>
            <w:r>
              <w:rPr>
                <w:rFonts w:ascii="Calibri" w:hAnsi="Calibri" w:cs="Calibri"/>
                <w:color w:val="000000"/>
                <w:sz w:val="22"/>
                <w:szCs w:val="22"/>
              </w:rPr>
              <w:t> </w:t>
            </w:r>
          </w:p>
        </w:tc>
        <w:tc>
          <w:tcPr>
            <w:tcW w:w="5060" w:type="dxa"/>
            <w:gridSpan w:val="10"/>
            <w:tcBorders>
              <w:top w:val="nil"/>
              <w:left w:val="nil"/>
              <w:bottom w:val="nil"/>
              <w:right w:val="nil"/>
            </w:tcBorders>
            <w:shd w:val="clear" w:color="000000" w:fill="E1E1FF"/>
            <w:vAlign w:val="center"/>
            <w:hideMark/>
          </w:tcPr>
          <w:p w:rsidR="0042119D" w:rsidRDefault="0042119D">
            <w:pPr>
              <w:jc w:val="right"/>
              <w:rPr>
                <w:rFonts w:ascii="Arimo" w:hAnsi="Arimo" w:cs="Calibri"/>
                <w:color w:val="000000"/>
                <w:sz w:val="16"/>
                <w:szCs w:val="16"/>
              </w:rPr>
            </w:pPr>
            <w:r>
              <w:rPr>
                <w:rFonts w:ascii="Arimo" w:hAnsi="Arimo" w:cs="Calibri"/>
                <w:color w:val="000000"/>
                <w:sz w:val="16"/>
                <w:szCs w:val="16"/>
              </w:rPr>
              <w:t>11.500,00</w:t>
            </w:r>
          </w:p>
        </w:tc>
      </w:tr>
      <w:tr w:rsidR="002B2D5D" w:rsidRPr="00103339" w:rsidTr="0042119D">
        <w:tblPrEx>
          <w:tblLook w:val="04A0" w:firstRow="1" w:lastRow="0" w:firstColumn="1" w:lastColumn="0" w:noHBand="0" w:noVBand="1"/>
        </w:tblPrEx>
        <w:trPr>
          <w:trHeight w:hRule="exact" w:val="94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29680" w:type="dxa"/>
              <w:tblLayout w:type="fixed"/>
              <w:tblCellMar>
                <w:left w:w="10" w:type="dxa"/>
                <w:right w:w="10" w:type="dxa"/>
              </w:tblCellMar>
              <w:tblLook w:val="04A0" w:firstRow="1" w:lastRow="0" w:firstColumn="1" w:lastColumn="0" w:noHBand="0" w:noVBand="1"/>
            </w:tblPr>
            <w:tblGrid>
              <w:gridCol w:w="2400"/>
              <w:gridCol w:w="13640"/>
              <w:gridCol w:w="13640"/>
            </w:tblGrid>
            <w:tr w:rsidR="002B2D5D" w:rsidRPr="00103339" w:rsidTr="002B2D5D">
              <w:trPr>
                <w:trHeight w:hRule="exact" w:val="920"/>
              </w:trPr>
              <w:tc>
                <w:tcPr>
                  <w:tcW w:w="2400" w:type="dxa"/>
                  <w:tcMar>
                    <w:top w:w="20" w:type="dxa"/>
                    <w:left w:w="200" w:type="dxa"/>
                    <w:bottom w:w="20" w:type="dxa"/>
                    <w:right w:w="0" w:type="dxa"/>
                  </w:tcMar>
                </w:tcPr>
                <w:p w:rsidR="002B2D5D" w:rsidRPr="00103339" w:rsidRDefault="002B2D5D" w:rsidP="002B2D5D">
                  <w:pPr>
                    <w:pStyle w:val="DefaultStyle"/>
                  </w:pPr>
                  <w:r w:rsidRPr="00103339">
                    <w:t>Zakonska osnova:</w:t>
                  </w:r>
                </w:p>
              </w:tc>
              <w:tc>
                <w:tcPr>
                  <w:tcW w:w="13640" w:type="dxa"/>
                </w:tcPr>
                <w:p w:rsidR="002B2D5D" w:rsidRPr="00FD1281" w:rsidRDefault="002B2D5D" w:rsidP="00E15C29">
                  <w:pPr>
                    <w:pStyle w:val="DefaultStyle"/>
                    <w:rPr>
                      <w:color w:val="auto"/>
                    </w:rPr>
                  </w:pPr>
                  <w:r w:rsidRPr="00FD1281">
                    <w:rPr>
                      <w:color w:val="auto"/>
                    </w:rPr>
                    <w:t xml:space="preserve">Zakon o komunalnom gospodarstvu (NN 68/18, 110/18) Zakon o poticanju razvoja malog gospodarstva  (NN broj 29/02, 63/07, 53/12, 56/13, 121/16) </w:t>
                  </w:r>
                  <w:r w:rsidRPr="00FD1281">
                    <w:rPr>
                      <w:color w:val="auto"/>
                    </w:rPr>
                    <w:br/>
                    <w:t xml:space="preserve"> </w:t>
                  </w:r>
                </w:p>
              </w:tc>
              <w:tc>
                <w:tcPr>
                  <w:tcW w:w="13640" w:type="dxa"/>
                  <w:tcMar>
                    <w:top w:w="20" w:type="dxa"/>
                    <w:left w:w="100" w:type="dxa"/>
                    <w:bottom w:w="20" w:type="dxa"/>
                    <w:right w:w="0" w:type="dxa"/>
                  </w:tcMar>
                </w:tcPr>
                <w:p w:rsidR="002B2D5D" w:rsidRPr="00103339" w:rsidRDefault="002B2D5D" w:rsidP="002B2D5D">
                  <w:pPr>
                    <w:pStyle w:val="DefaultStyle"/>
                  </w:pPr>
                  <w:r w:rsidRPr="00103339">
                    <w:t xml:space="preserve">Zakon o komunalnom gospodarstvu (NN 36/95, 70/97, 128/99, 57/00, 129/00, 59/01, 26/03, 82/04, 110/04, 178/04, 38/09, 79/09, 153/09, 49/11, 84/11, 90/11, 144/12, 94/13, 153/13, 147/14, 36/15) Zakon o poticanju razvoja malog gospodarstva  (NN broj 29/02, 63/07, 53/12, 56/13, 121/16) </w:t>
                  </w:r>
                  <w:r w:rsidRPr="00103339">
                    <w:br/>
                    <w:t xml:space="preserve"> Zakon o poticanju zapošljavanja („Narodne novine” broj: 57/12, 120/12, 16/17) </w:t>
                  </w:r>
                  <w:r w:rsidRPr="00103339">
                    <w:br/>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blPrEx>
          <w:tblLook w:val="04A0" w:firstRow="1" w:lastRow="0" w:firstColumn="1" w:lastColumn="0" w:noHBand="0" w:noVBand="1"/>
        </w:tblPrEx>
        <w:trPr>
          <w:trHeight w:hRule="exact" w:val="72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2B2D5D" w:rsidRPr="00103339" w:rsidTr="002B2D5D">
              <w:trPr>
                <w:trHeight w:hRule="exact" w:val="700"/>
              </w:trPr>
              <w:tc>
                <w:tcPr>
                  <w:tcW w:w="2400" w:type="dxa"/>
                  <w:tcMar>
                    <w:top w:w="20" w:type="dxa"/>
                    <w:left w:w="200" w:type="dxa"/>
                    <w:bottom w:w="20" w:type="dxa"/>
                    <w:right w:w="0" w:type="dxa"/>
                  </w:tcMar>
                </w:tcPr>
                <w:p w:rsidR="002B2D5D" w:rsidRPr="00103339" w:rsidRDefault="002B2D5D" w:rsidP="002B2D5D">
                  <w:pPr>
                    <w:pStyle w:val="DefaultStyle"/>
                  </w:pPr>
                  <w:r w:rsidRPr="00103339">
                    <w:t>Opis:</w:t>
                  </w:r>
                </w:p>
              </w:tc>
              <w:tc>
                <w:tcPr>
                  <w:tcW w:w="13640" w:type="dxa"/>
                  <w:tcMar>
                    <w:top w:w="20" w:type="dxa"/>
                    <w:left w:w="100" w:type="dxa"/>
                    <w:bottom w:w="20" w:type="dxa"/>
                    <w:right w:w="0" w:type="dxa"/>
                  </w:tcMar>
                </w:tcPr>
                <w:p w:rsidR="00485063" w:rsidRDefault="0042119D" w:rsidP="002B2D5D">
                  <w:pPr>
                    <w:pStyle w:val="DefaultStyle"/>
                  </w:pPr>
                  <w:r w:rsidRPr="0042119D">
                    <w:t xml:space="preserve">Kapitalni projekt; Izgradnja poduzetničke infrastrukture u Poduzetničkoj zoni Blatnjača te izgradnja objekta Trafostanice </w:t>
                  </w:r>
                  <w:r w:rsidR="00485063">
                    <w:t xml:space="preserve">te projektna dokumentacija </w:t>
                  </w:r>
                  <w:r w:rsidR="002B2D5D" w:rsidRPr="00103339">
                    <w:t xml:space="preserve"> ,</w:t>
                  </w:r>
                </w:p>
                <w:p w:rsidR="00485063" w:rsidRDefault="002B2D5D" w:rsidP="002B2D5D">
                  <w:pPr>
                    <w:pStyle w:val="DefaultStyle"/>
                  </w:pPr>
                  <w:r w:rsidRPr="00103339">
                    <w:t>Subvencije zapošljavanja i samozapošljavanja na području Općine Lipovljani prema utvrđenim kriterijima , Subvencije obrtnicima,</w:t>
                  </w:r>
                  <w:r>
                    <w:t xml:space="preserve"> </w:t>
                  </w:r>
                  <w:r w:rsidRPr="00103339">
                    <w:t xml:space="preserve">malim i srednjim </w:t>
                  </w:r>
                </w:p>
                <w:p w:rsidR="00937AEA" w:rsidRDefault="002B2D5D" w:rsidP="002B2D5D">
                  <w:pPr>
                    <w:pStyle w:val="DefaultStyle"/>
                  </w:pPr>
                  <w:r w:rsidRPr="00103339">
                    <w:t>poduzetnicima u smislu potp</w:t>
                  </w:r>
                  <w:r w:rsidR="00354AA3">
                    <w:t>ore subvencionirane kamate 2% po potpisanim ugovorima sa SMŽ i poslovnim bankama.</w:t>
                  </w:r>
                </w:p>
                <w:p w:rsidR="002B2D5D" w:rsidRPr="00103339" w:rsidRDefault="002B2D5D" w:rsidP="002B2D5D">
                  <w:pPr>
                    <w:pStyle w:val="DefaultStyle"/>
                  </w:pPr>
                  <w:r w:rsidRPr="00103339">
                    <w:t xml:space="preserve">partnerstvu sa SMŽ  </w:t>
                  </w:r>
                  <w:r w:rsidR="00937AEA">
                    <w:t xml:space="preserve">i poslovnim bankama </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blPrEx>
          <w:tblLook w:val="04A0" w:firstRow="1" w:lastRow="0" w:firstColumn="1" w:lastColumn="0" w:noHBand="0" w:noVBand="1"/>
        </w:tblPrEx>
        <w:trPr>
          <w:trHeight w:hRule="exact" w:val="30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2B2D5D" w:rsidRPr="00103339" w:rsidTr="002B2D5D">
              <w:trPr>
                <w:trHeight w:hRule="exact" w:val="280"/>
              </w:trPr>
              <w:tc>
                <w:tcPr>
                  <w:tcW w:w="2400" w:type="dxa"/>
                  <w:tcMar>
                    <w:top w:w="20" w:type="dxa"/>
                    <w:left w:w="200" w:type="dxa"/>
                    <w:bottom w:w="20" w:type="dxa"/>
                    <w:right w:w="0" w:type="dxa"/>
                  </w:tcMar>
                </w:tcPr>
                <w:p w:rsidR="002B2D5D" w:rsidRPr="00103339" w:rsidRDefault="002B2D5D" w:rsidP="002B2D5D">
                  <w:pPr>
                    <w:pStyle w:val="DefaultStyle"/>
                  </w:pPr>
                  <w:r w:rsidRPr="00103339">
                    <w:t>Opći cilj:</w:t>
                  </w:r>
                </w:p>
              </w:tc>
              <w:tc>
                <w:tcPr>
                  <w:tcW w:w="13640" w:type="dxa"/>
                  <w:tcMar>
                    <w:top w:w="20" w:type="dxa"/>
                    <w:left w:w="100" w:type="dxa"/>
                    <w:bottom w:w="20" w:type="dxa"/>
                    <w:right w:w="0" w:type="dxa"/>
                  </w:tcMar>
                </w:tcPr>
                <w:p w:rsidR="002B2D5D" w:rsidRPr="00103339" w:rsidRDefault="002B2D5D" w:rsidP="002B2D5D">
                  <w:pPr>
                    <w:pStyle w:val="DefaultStyle"/>
                  </w:pPr>
                  <w:r w:rsidRPr="00103339">
                    <w:t xml:space="preserve">Promicanje mjera za razvoj i sustavno unapređenje obrta, malog i srednjeg poduzetništva </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blPrEx>
          <w:tblLook w:val="04A0" w:firstRow="1" w:lastRow="0" w:firstColumn="1" w:lastColumn="0" w:noHBand="0" w:noVBand="1"/>
        </w:tblPrEx>
        <w:trPr>
          <w:trHeight w:hRule="exact" w:val="30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2B2D5D" w:rsidRPr="00103339" w:rsidTr="002B2D5D">
              <w:trPr>
                <w:trHeight w:hRule="exact" w:val="280"/>
              </w:trPr>
              <w:tc>
                <w:tcPr>
                  <w:tcW w:w="2400" w:type="dxa"/>
                  <w:tcMar>
                    <w:top w:w="20" w:type="dxa"/>
                    <w:left w:w="200" w:type="dxa"/>
                    <w:bottom w:w="20" w:type="dxa"/>
                    <w:right w:w="0" w:type="dxa"/>
                  </w:tcMar>
                </w:tcPr>
                <w:p w:rsidR="002B2D5D" w:rsidRPr="00103339" w:rsidRDefault="002B2D5D" w:rsidP="002B2D5D">
                  <w:pPr>
                    <w:pStyle w:val="DefaultStyle"/>
                  </w:pPr>
                  <w:r w:rsidRPr="00103339">
                    <w:t>Posebni ciljevi:</w:t>
                  </w:r>
                </w:p>
              </w:tc>
              <w:tc>
                <w:tcPr>
                  <w:tcW w:w="13640" w:type="dxa"/>
                  <w:tcMar>
                    <w:top w:w="20" w:type="dxa"/>
                    <w:left w:w="100" w:type="dxa"/>
                    <w:bottom w:w="20" w:type="dxa"/>
                    <w:right w:w="0" w:type="dxa"/>
                  </w:tcMar>
                </w:tcPr>
                <w:p w:rsidR="002B2D5D" w:rsidRPr="00103339" w:rsidRDefault="002B2D5D" w:rsidP="002B2D5D">
                  <w:pPr>
                    <w:pStyle w:val="DefaultStyle"/>
                  </w:pPr>
                  <w:r w:rsidRPr="00103339">
                    <w:t>Usklađivanje, usmjeravanje i praćenje gospodarskog razvoja, te povećanje zaposlenosti na području Općine Lipovljani</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85063">
        <w:tblPrEx>
          <w:tblLook w:val="04A0" w:firstRow="1" w:lastRow="0" w:firstColumn="1" w:lastColumn="0" w:noHBand="0" w:noVBand="1"/>
        </w:tblPrEx>
        <w:trPr>
          <w:trHeight w:hRule="exact" w:val="797"/>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2B2D5D" w:rsidRPr="00103339" w:rsidTr="00485063">
              <w:trPr>
                <w:trHeight w:hRule="exact" w:val="959"/>
              </w:trPr>
              <w:tc>
                <w:tcPr>
                  <w:tcW w:w="2400" w:type="dxa"/>
                  <w:tcMar>
                    <w:top w:w="20" w:type="dxa"/>
                    <w:left w:w="200" w:type="dxa"/>
                    <w:bottom w:w="20" w:type="dxa"/>
                    <w:right w:w="0" w:type="dxa"/>
                  </w:tcMar>
                </w:tcPr>
                <w:p w:rsidR="002B2D5D" w:rsidRPr="00103339" w:rsidRDefault="002B2D5D" w:rsidP="002B2D5D">
                  <w:pPr>
                    <w:pStyle w:val="DefaultStyle"/>
                  </w:pPr>
                  <w:r w:rsidRPr="00103339">
                    <w:t>Pokazatelj uspješnosti:</w:t>
                  </w:r>
                </w:p>
              </w:tc>
              <w:tc>
                <w:tcPr>
                  <w:tcW w:w="13640" w:type="dxa"/>
                  <w:tcMar>
                    <w:top w:w="20" w:type="dxa"/>
                    <w:left w:w="100" w:type="dxa"/>
                    <w:bottom w:w="20" w:type="dxa"/>
                    <w:right w:w="0" w:type="dxa"/>
                  </w:tcMar>
                </w:tcPr>
                <w:p w:rsidR="00485063" w:rsidRDefault="00485063" w:rsidP="002B2D5D">
                  <w:pPr>
                    <w:pStyle w:val="DefaultStyle"/>
                  </w:pPr>
                  <w:r w:rsidRPr="00485063">
                    <w:t xml:space="preserve">Izgradnjom poduzetničke infrastrukture stvoriti će se preduvjeti za dolazak investitora i povećanje zaposlenosti </w:t>
                  </w:r>
                  <w:r>
                    <w:t>.</w:t>
                  </w:r>
                  <w:r w:rsidR="002B2D5D" w:rsidRPr="00103339">
                    <w:t>Broj nov</w:t>
                  </w:r>
                  <w:r w:rsidR="002B2D5D">
                    <w:t>ih zahtjeva za zapošljavanje</w:t>
                  </w:r>
                  <w:r>
                    <w:t xml:space="preserve"> i samozapošljavanje</w:t>
                  </w:r>
                  <w:r w:rsidR="00354AA3">
                    <w:t>,</w:t>
                  </w:r>
                  <w:r>
                    <w:t xml:space="preserve"> prosječan broj</w:t>
                  </w:r>
                  <w:r w:rsidR="00354AA3">
                    <w:t xml:space="preserve"> na godišnjoj razini iznosi </w:t>
                  </w:r>
                  <w:r>
                    <w:t xml:space="preserve"> 2-4 obrtnika.</w:t>
                  </w:r>
                </w:p>
                <w:p w:rsidR="002B2D5D" w:rsidRPr="00103339" w:rsidRDefault="00485063" w:rsidP="00485063">
                  <w:pPr>
                    <w:pStyle w:val="DefaultStyle"/>
                  </w:pPr>
                  <w:r>
                    <w:t xml:space="preserve"> </w:t>
                  </w:r>
                  <w:r w:rsidR="002B2D5D">
                    <w:t xml:space="preserve"> </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85063">
        <w:tblPrEx>
          <w:tblLook w:val="04A0" w:firstRow="1" w:lastRow="0" w:firstColumn="1" w:lastColumn="0" w:noHBand="0" w:noVBand="1"/>
        </w:tblPrEx>
        <w:trPr>
          <w:trHeight w:hRule="exact" w:val="348"/>
        </w:trPr>
        <w:tc>
          <w:tcPr>
            <w:tcW w:w="41" w:type="dxa"/>
            <w:gridSpan w:val="2"/>
          </w:tcPr>
          <w:p w:rsidR="002B2D5D" w:rsidRPr="00103339" w:rsidRDefault="002B2D5D" w:rsidP="002B2D5D">
            <w:pPr>
              <w:pStyle w:val="EMPTYCELLSTYLE"/>
              <w:rPr>
                <w:sz w:val="20"/>
              </w:rPr>
            </w:pPr>
          </w:p>
        </w:tc>
        <w:tc>
          <w:tcPr>
            <w:tcW w:w="16117" w:type="dxa"/>
            <w:gridSpan w:val="38"/>
            <w:shd w:val="clear" w:color="auto" w:fill="FFFFFF"/>
            <w:tcMar>
              <w:top w:w="0" w:type="dxa"/>
              <w:left w:w="0" w:type="dxa"/>
              <w:bottom w:w="0" w:type="dxa"/>
              <w:right w:w="0" w:type="dxa"/>
            </w:tcMar>
          </w:tcPr>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100"/>
        </w:trPr>
        <w:tc>
          <w:tcPr>
            <w:tcW w:w="41" w:type="dxa"/>
            <w:gridSpan w:val="2"/>
          </w:tcPr>
          <w:p w:rsidR="002B2D5D" w:rsidRPr="00103339" w:rsidRDefault="002B2D5D" w:rsidP="002B2D5D">
            <w:pPr>
              <w:pStyle w:val="EMPTYCELLSTYLE"/>
              <w:rPr>
                <w:sz w:val="20"/>
              </w:rPr>
            </w:pPr>
          </w:p>
        </w:tc>
        <w:tc>
          <w:tcPr>
            <w:tcW w:w="2248" w:type="dxa"/>
            <w:gridSpan w:val="5"/>
          </w:tcPr>
          <w:p w:rsidR="002B2D5D" w:rsidRPr="00103339" w:rsidRDefault="002B2D5D" w:rsidP="002B2D5D">
            <w:pPr>
              <w:pStyle w:val="EMPTYCELLSTYLE"/>
              <w:rPr>
                <w:sz w:val="20"/>
              </w:rPr>
            </w:pPr>
          </w:p>
        </w:tc>
        <w:tc>
          <w:tcPr>
            <w:tcW w:w="1865" w:type="dxa"/>
          </w:tcPr>
          <w:p w:rsidR="002B2D5D" w:rsidRPr="00103339" w:rsidRDefault="002B2D5D" w:rsidP="002B2D5D">
            <w:pPr>
              <w:pStyle w:val="EMPTYCELLSTYLE"/>
              <w:rPr>
                <w:sz w:val="20"/>
              </w:rPr>
            </w:pPr>
          </w:p>
        </w:tc>
        <w:tc>
          <w:tcPr>
            <w:tcW w:w="685" w:type="dxa"/>
          </w:tcPr>
          <w:p w:rsidR="002B2D5D" w:rsidRPr="00103339" w:rsidRDefault="002B2D5D" w:rsidP="002B2D5D">
            <w:pPr>
              <w:pStyle w:val="EMPTYCELLSTYLE"/>
              <w:rPr>
                <w:sz w:val="20"/>
              </w:rPr>
            </w:pPr>
          </w:p>
        </w:tc>
        <w:tc>
          <w:tcPr>
            <w:tcW w:w="2316" w:type="dxa"/>
          </w:tcPr>
          <w:p w:rsidR="002B2D5D" w:rsidRPr="00103339" w:rsidRDefault="002B2D5D" w:rsidP="002B2D5D">
            <w:pPr>
              <w:pStyle w:val="EMPTYCELLSTYLE"/>
              <w:rPr>
                <w:sz w:val="20"/>
              </w:rPr>
            </w:pPr>
          </w:p>
        </w:tc>
        <w:tc>
          <w:tcPr>
            <w:tcW w:w="3239" w:type="dxa"/>
            <w:gridSpan w:val="12"/>
          </w:tcPr>
          <w:p w:rsidR="002B2D5D" w:rsidRPr="00103339" w:rsidRDefault="002B2D5D" w:rsidP="002B2D5D">
            <w:pPr>
              <w:pStyle w:val="EMPTYCELLSTYLE"/>
              <w:rPr>
                <w:sz w:val="20"/>
              </w:rPr>
            </w:pPr>
          </w:p>
        </w:tc>
        <w:tc>
          <w:tcPr>
            <w:tcW w:w="1778" w:type="dxa"/>
            <w:gridSpan w:val="3"/>
          </w:tcPr>
          <w:p w:rsidR="002B2D5D" w:rsidRPr="00103339" w:rsidRDefault="002B2D5D" w:rsidP="002B2D5D">
            <w:pPr>
              <w:pStyle w:val="EMPTYCELLSTYLE"/>
              <w:rPr>
                <w:sz w:val="20"/>
              </w:rPr>
            </w:pPr>
          </w:p>
        </w:tc>
        <w:tc>
          <w:tcPr>
            <w:tcW w:w="1395" w:type="dxa"/>
            <w:gridSpan w:val="3"/>
          </w:tcPr>
          <w:p w:rsidR="002B2D5D" w:rsidRPr="00103339" w:rsidRDefault="002B2D5D" w:rsidP="002B2D5D">
            <w:pPr>
              <w:pStyle w:val="EMPTYCELLSTYLE"/>
              <w:rPr>
                <w:sz w:val="20"/>
              </w:rPr>
            </w:pPr>
          </w:p>
        </w:tc>
        <w:tc>
          <w:tcPr>
            <w:tcW w:w="836" w:type="dxa"/>
          </w:tcPr>
          <w:p w:rsidR="002B2D5D" w:rsidRPr="00103339" w:rsidRDefault="002B2D5D" w:rsidP="002B2D5D">
            <w:pPr>
              <w:pStyle w:val="EMPTYCELLSTYLE"/>
              <w:rPr>
                <w:sz w:val="20"/>
              </w:rPr>
            </w:pPr>
          </w:p>
        </w:tc>
        <w:tc>
          <w:tcPr>
            <w:tcW w:w="142" w:type="dxa"/>
          </w:tcPr>
          <w:p w:rsidR="002B2D5D" w:rsidRPr="00103339" w:rsidRDefault="002B2D5D" w:rsidP="002B2D5D">
            <w:pPr>
              <w:pStyle w:val="EMPTYCELLSTYLE"/>
              <w:rPr>
                <w:sz w:val="20"/>
              </w:rPr>
            </w:pPr>
          </w:p>
        </w:tc>
        <w:tc>
          <w:tcPr>
            <w:tcW w:w="479" w:type="dxa"/>
            <w:gridSpan w:val="6"/>
          </w:tcPr>
          <w:p w:rsidR="002B2D5D" w:rsidRPr="00103339" w:rsidRDefault="002B2D5D" w:rsidP="002B2D5D">
            <w:pPr>
              <w:pStyle w:val="EMPTYCELLSTYLE"/>
              <w:rPr>
                <w:sz w:val="20"/>
              </w:rPr>
            </w:pPr>
          </w:p>
        </w:tc>
        <w:tc>
          <w:tcPr>
            <w:tcW w:w="40" w:type="dxa"/>
          </w:tcPr>
          <w:p w:rsidR="002B2D5D" w:rsidRPr="00103339" w:rsidRDefault="002B2D5D" w:rsidP="002B2D5D">
            <w:pPr>
              <w:pStyle w:val="EMPTYCELLSTYLE"/>
              <w:rPr>
                <w:sz w:val="20"/>
              </w:rPr>
            </w:pPr>
          </w:p>
        </w:tc>
        <w:tc>
          <w:tcPr>
            <w:tcW w:w="1094" w:type="dxa"/>
            <w:gridSpan w:val="3"/>
          </w:tcPr>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2B2D5D" w:rsidTr="0042119D">
        <w:tblPrEx>
          <w:tblCellMar>
            <w:left w:w="108" w:type="dxa"/>
            <w:right w:w="108" w:type="dxa"/>
          </w:tblCellMar>
          <w:tblLook w:val="04A0" w:firstRow="1" w:lastRow="0" w:firstColumn="1" w:lastColumn="0" w:noHBand="0" w:noVBand="1"/>
        </w:tblPrEx>
        <w:trPr>
          <w:gridBefore w:val="1"/>
          <w:gridAfter w:val="8"/>
          <w:wBefore w:w="11" w:type="dxa"/>
          <w:wAfter w:w="1420" w:type="dxa"/>
          <w:trHeight w:val="260"/>
        </w:trPr>
        <w:tc>
          <w:tcPr>
            <w:tcW w:w="376" w:type="dxa"/>
            <w:gridSpan w:val="2"/>
            <w:tcBorders>
              <w:top w:val="nil"/>
              <w:left w:val="nil"/>
              <w:bottom w:val="nil"/>
              <w:right w:val="nil"/>
            </w:tcBorders>
            <w:shd w:val="clear" w:color="000000" w:fill="FFFFFF"/>
            <w:hideMark/>
          </w:tcPr>
          <w:p w:rsidR="002B2D5D" w:rsidRPr="002B2D5D" w:rsidRDefault="002B2D5D">
            <w:pPr>
              <w:rPr>
                <w:rFonts w:ascii="Arimo" w:hAnsi="Arimo" w:cs="Arial"/>
                <w:b/>
                <w:color w:val="000000"/>
              </w:rPr>
            </w:pPr>
            <w:r w:rsidRPr="002B2D5D">
              <w:rPr>
                <w:rFonts w:ascii="Arimo" w:hAnsi="Arimo" w:cs="Arial"/>
                <w:b/>
                <w:color w:val="000000"/>
              </w:rPr>
              <w:t> </w:t>
            </w:r>
          </w:p>
        </w:tc>
        <w:tc>
          <w:tcPr>
            <w:tcW w:w="7091" w:type="dxa"/>
            <w:gridSpan w:val="9"/>
            <w:tcBorders>
              <w:top w:val="nil"/>
              <w:left w:val="nil"/>
              <w:bottom w:val="nil"/>
              <w:right w:val="nil"/>
            </w:tcBorders>
            <w:shd w:val="clear" w:color="000000" w:fill="CCCCFF"/>
            <w:vAlign w:val="center"/>
            <w:hideMark/>
          </w:tcPr>
          <w:p w:rsidR="002B2D5D" w:rsidRPr="002B2D5D" w:rsidRDefault="002B2D5D">
            <w:pPr>
              <w:rPr>
                <w:rFonts w:ascii="Arimo" w:hAnsi="Arimo" w:cs="Arial"/>
                <w:b/>
                <w:color w:val="000000"/>
                <w:sz w:val="16"/>
                <w:szCs w:val="16"/>
              </w:rPr>
            </w:pPr>
            <w:r w:rsidRPr="002B2D5D">
              <w:rPr>
                <w:rFonts w:ascii="Arimo" w:hAnsi="Arimo" w:cs="Arial"/>
                <w:b/>
                <w:color w:val="000000"/>
                <w:sz w:val="16"/>
                <w:szCs w:val="16"/>
              </w:rPr>
              <w:t xml:space="preserve">Program 1000 RAZVOJ CIVILNOG DRUŠTVA </w:t>
            </w:r>
          </w:p>
        </w:tc>
        <w:tc>
          <w:tcPr>
            <w:tcW w:w="693" w:type="dxa"/>
            <w:gridSpan w:val="7"/>
            <w:tcBorders>
              <w:top w:val="nil"/>
              <w:left w:val="nil"/>
              <w:bottom w:val="nil"/>
              <w:right w:val="nil"/>
            </w:tcBorders>
            <w:shd w:val="clear" w:color="000000" w:fill="CCCCFF"/>
            <w:hideMark/>
          </w:tcPr>
          <w:p w:rsidR="002B2D5D" w:rsidRPr="002B2D5D" w:rsidRDefault="002B2D5D">
            <w:pPr>
              <w:rPr>
                <w:rFonts w:ascii="Arimo" w:hAnsi="Arimo" w:cs="Arial"/>
                <w:b/>
                <w:color w:val="000000"/>
              </w:rPr>
            </w:pPr>
            <w:r w:rsidRPr="002B2D5D">
              <w:rPr>
                <w:rFonts w:ascii="Arimo" w:hAnsi="Arimo" w:cs="Arial"/>
                <w:b/>
                <w:color w:val="000000"/>
              </w:rPr>
              <w:t> </w:t>
            </w:r>
          </w:p>
        </w:tc>
        <w:tc>
          <w:tcPr>
            <w:tcW w:w="6619" w:type="dxa"/>
            <w:gridSpan w:val="14"/>
            <w:tcBorders>
              <w:top w:val="nil"/>
              <w:left w:val="nil"/>
              <w:bottom w:val="nil"/>
              <w:right w:val="nil"/>
            </w:tcBorders>
            <w:shd w:val="clear" w:color="000000" w:fill="CCCCFF"/>
            <w:vAlign w:val="center"/>
            <w:hideMark/>
          </w:tcPr>
          <w:p w:rsidR="002B2D5D" w:rsidRPr="002B2D5D" w:rsidRDefault="002B2D5D">
            <w:pPr>
              <w:jc w:val="right"/>
              <w:rPr>
                <w:rFonts w:ascii="Arimo" w:hAnsi="Arimo" w:cs="Arial"/>
                <w:b/>
                <w:color w:val="000000"/>
                <w:sz w:val="16"/>
                <w:szCs w:val="16"/>
              </w:rPr>
            </w:pPr>
            <w:r w:rsidRPr="002B2D5D">
              <w:rPr>
                <w:rFonts w:ascii="Arimo" w:hAnsi="Arimo" w:cs="Arial"/>
                <w:b/>
                <w:color w:val="000000"/>
                <w:sz w:val="16"/>
                <w:szCs w:val="16"/>
              </w:rPr>
              <w:t>52.500,00</w:t>
            </w:r>
          </w:p>
        </w:tc>
      </w:tr>
      <w:tr w:rsidR="002B2D5D" w:rsidTr="0042119D">
        <w:tblPrEx>
          <w:tblCellMar>
            <w:left w:w="108" w:type="dxa"/>
            <w:right w:w="108" w:type="dxa"/>
          </w:tblCellMar>
          <w:tblLook w:val="04A0" w:firstRow="1" w:lastRow="0" w:firstColumn="1" w:lastColumn="0" w:noHBand="0" w:noVBand="1"/>
        </w:tblPrEx>
        <w:trPr>
          <w:gridBefore w:val="1"/>
          <w:gridAfter w:val="8"/>
          <w:wBefore w:w="11" w:type="dxa"/>
          <w:wAfter w:w="1420"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7091" w:type="dxa"/>
            <w:gridSpan w:val="9"/>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 xml:space="preserve">Aktivnost A100001 UDRUGE IZ DOMOVINSKOG RATA </w:t>
            </w:r>
          </w:p>
        </w:tc>
        <w:tc>
          <w:tcPr>
            <w:tcW w:w="693" w:type="dxa"/>
            <w:gridSpan w:val="7"/>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619" w:type="dxa"/>
            <w:gridSpan w:val="14"/>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26.500,00</w:t>
            </w:r>
          </w:p>
        </w:tc>
      </w:tr>
      <w:tr w:rsidR="002B2D5D" w:rsidTr="0042119D">
        <w:tblPrEx>
          <w:tblCellMar>
            <w:left w:w="108" w:type="dxa"/>
            <w:right w:w="108" w:type="dxa"/>
          </w:tblCellMar>
          <w:tblLook w:val="04A0" w:firstRow="1" w:lastRow="0" w:firstColumn="1" w:lastColumn="0" w:noHBand="0" w:noVBand="1"/>
        </w:tblPrEx>
        <w:trPr>
          <w:gridBefore w:val="1"/>
          <w:gridAfter w:val="8"/>
          <w:wBefore w:w="11" w:type="dxa"/>
          <w:wAfter w:w="1420"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7091" w:type="dxa"/>
            <w:gridSpan w:val="9"/>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 xml:space="preserve">Aktivnost A100005 POLITIČKE STRANKE </w:t>
            </w:r>
          </w:p>
        </w:tc>
        <w:tc>
          <w:tcPr>
            <w:tcW w:w="693" w:type="dxa"/>
            <w:gridSpan w:val="7"/>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619" w:type="dxa"/>
            <w:gridSpan w:val="14"/>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26.000,00</w:t>
            </w:r>
          </w:p>
        </w:tc>
      </w:tr>
      <w:tr w:rsidR="002B2D5D" w:rsidRPr="00103339" w:rsidTr="0042119D">
        <w:trPr>
          <w:trHeight w:hRule="exact" w:val="72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p w:rsidR="002B2D5D" w:rsidRPr="00103339" w:rsidRDefault="002B2D5D" w:rsidP="002B2D5D">
            <w:pPr>
              <w:pStyle w:val="DefaultStyle"/>
            </w:pPr>
          </w:p>
        </w:tc>
        <w:tc>
          <w:tcPr>
            <w:tcW w:w="52" w:type="dxa"/>
          </w:tcPr>
          <w:p w:rsidR="002B2D5D" w:rsidRPr="00103339" w:rsidRDefault="002B2D5D" w:rsidP="002B2D5D">
            <w:pPr>
              <w:pStyle w:val="EMPTYCELLSTYLE"/>
              <w:rPr>
                <w:sz w:val="20"/>
              </w:rPr>
            </w:pPr>
          </w:p>
        </w:tc>
      </w:tr>
      <w:tr w:rsidR="002B2D5D" w:rsidRPr="00103339" w:rsidTr="0042119D">
        <w:trPr>
          <w:trHeight w:hRule="exact" w:val="72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2B2D5D" w:rsidRPr="00103339" w:rsidTr="002B2D5D">
              <w:trPr>
                <w:trHeight w:hRule="exact" w:val="700"/>
              </w:trPr>
              <w:tc>
                <w:tcPr>
                  <w:tcW w:w="2400" w:type="dxa"/>
                  <w:tcMar>
                    <w:top w:w="20" w:type="dxa"/>
                    <w:left w:w="200" w:type="dxa"/>
                    <w:bottom w:w="20" w:type="dxa"/>
                    <w:right w:w="0" w:type="dxa"/>
                  </w:tcMar>
                </w:tcPr>
                <w:p w:rsidR="002B2D5D" w:rsidRPr="00103339" w:rsidRDefault="002B2D5D" w:rsidP="002B2D5D">
                  <w:pPr>
                    <w:pStyle w:val="DefaultStyle"/>
                  </w:pPr>
                  <w:r w:rsidRPr="00103339">
                    <w:t>Zakonska osnova:</w:t>
                  </w:r>
                </w:p>
              </w:tc>
              <w:tc>
                <w:tcPr>
                  <w:tcW w:w="13640" w:type="dxa"/>
                </w:tcPr>
                <w:p w:rsidR="008D0E0F" w:rsidRDefault="002B2D5D" w:rsidP="002B2D5D">
                  <w:pPr>
                    <w:pStyle w:val="DefaultStyle"/>
                    <w:rPr>
                      <w:color w:val="auto"/>
                    </w:rPr>
                  </w:pPr>
                  <w:r w:rsidRPr="00FD1281">
                    <w:rPr>
                      <w:color w:val="auto"/>
                    </w:rPr>
                    <w:t>Zakon o udrugama (NN 74/14, 70/17, 98/19),Zakon o financiranju jedinica lokalne i područne (regionalne ) samouprave  (NN 127/17) Zakon o političkim</w:t>
                  </w:r>
                </w:p>
                <w:p w:rsidR="002B2D5D" w:rsidRPr="00FD1281" w:rsidRDefault="002B2D5D" w:rsidP="002B2D5D">
                  <w:pPr>
                    <w:pStyle w:val="DefaultStyle"/>
                    <w:rPr>
                      <w:color w:val="auto"/>
                    </w:rPr>
                  </w:pPr>
                  <w:r w:rsidRPr="00FD1281">
                    <w:rPr>
                      <w:color w:val="auto"/>
                    </w:rPr>
                    <w:t xml:space="preserve"> strankama (NN 76/93,111/96,164/98,36/01,28/06)</w:t>
                  </w:r>
                </w:p>
              </w:tc>
              <w:tc>
                <w:tcPr>
                  <w:tcW w:w="13640" w:type="dxa"/>
                  <w:tcMar>
                    <w:top w:w="20" w:type="dxa"/>
                    <w:left w:w="100" w:type="dxa"/>
                    <w:bottom w:w="20" w:type="dxa"/>
                    <w:right w:w="0" w:type="dxa"/>
                  </w:tcMar>
                </w:tcPr>
                <w:p w:rsidR="002B2D5D" w:rsidRPr="00103339" w:rsidRDefault="002B2D5D" w:rsidP="002B2D5D">
                  <w:pPr>
                    <w:pStyle w:val="DefaultStyle"/>
                  </w:pPr>
                  <w:r w:rsidRPr="00103339">
                    <w:t>Zakon o udrugama (NN 74/14, 70/17),Zakon o financiranju jedinica lokalne i područne (regionalne ) samouprave  (NN 117/93, 69/97, 33/00, 73/00, 127/00, 59/01, 107/01, 117/01, 150/02, 147/03, 132/06, 26/07, 73/08, 25/12, 147/14, 100/15, 115/16) Zakon o političkim strankama (NN 76/93,111/96,164/98,36/01,28/06)</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72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103339" w:rsidTr="002B2D5D">
              <w:trPr>
                <w:trHeight w:hRule="exact" w:val="700"/>
              </w:trPr>
              <w:tc>
                <w:tcPr>
                  <w:tcW w:w="2400" w:type="dxa"/>
                  <w:tcMar>
                    <w:top w:w="20" w:type="dxa"/>
                    <w:left w:w="200" w:type="dxa"/>
                    <w:bottom w:w="20" w:type="dxa"/>
                    <w:right w:w="0" w:type="dxa"/>
                  </w:tcMar>
                </w:tcPr>
                <w:p w:rsidR="002B2D5D" w:rsidRPr="00103339" w:rsidRDefault="002B2D5D" w:rsidP="002B2D5D">
                  <w:pPr>
                    <w:pStyle w:val="DefaultStyle"/>
                  </w:pPr>
                  <w:r w:rsidRPr="00103339">
                    <w:t>Opis:</w:t>
                  </w:r>
                </w:p>
              </w:tc>
              <w:tc>
                <w:tcPr>
                  <w:tcW w:w="13640" w:type="dxa"/>
                  <w:tcMar>
                    <w:top w:w="20" w:type="dxa"/>
                    <w:left w:w="100" w:type="dxa"/>
                    <w:bottom w:w="20" w:type="dxa"/>
                    <w:right w:w="0" w:type="dxa"/>
                  </w:tcMar>
                </w:tcPr>
                <w:p w:rsidR="008D0E0F" w:rsidRDefault="002B2D5D" w:rsidP="002B2D5D">
                  <w:pPr>
                    <w:pStyle w:val="DefaultStyle"/>
                  </w:pPr>
                  <w:r w:rsidRPr="00103339">
                    <w:t xml:space="preserve"> Poticanje i praćenje građana u kulturnim aktivnostima i manifestacijama s ciljem zadovoljavanja potreba građana kroz područja kulturnih djelatnosti . </w:t>
                  </w:r>
                </w:p>
                <w:p w:rsidR="008D0E0F" w:rsidRDefault="002B2D5D" w:rsidP="002B2D5D">
                  <w:pPr>
                    <w:pStyle w:val="DefaultStyle"/>
                  </w:pPr>
                  <w:r w:rsidRPr="00103339">
                    <w:t xml:space="preserve">te raspored sredstava namijenjenih za redovito financiranje i realizaciju kulturnih programa ustanova i udruga u kulturi na području Općine Lipovljani. </w:t>
                  </w:r>
                </w:p>
                <w:p w:rsidR="002B2D5D" w:rsidRPr="00103339" w:rsidRDefault="002B2D5D" w:rsidP="002B2D5D">
                  <w:pPr>
                    <w:pStyle w:val="DefaultStyle"/>
                  </w:pPr>
                  <w:r w:rsidRPr="00103339">
                    <w:t>Sufinanciranje političkih stranaka u redovnom radu.</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48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103339" w:rsidTr="002B2D5D">
              <w:trPr>
                <w:trHeight w:hRule="exact" w:val="460"/>
              </w:trPr>
              <w:tc>
                <w:tcPr>
                  <w:tcW w:w="2400" w:type="dxa"/>
                  <w:tcMar>
                    <w:top w:w="20" w:type="dxa"/>
                    <w:left w:w="200" w:type="dxa"/>
                    <w:bottom w:w="20" w:type="dxa"/>
                    <w:right w:w="0" w:type="dxa"/>
                  </w:tcMar>
                </w:tcPr>
                <w:p w:rsidR="002B2D5D" w:rsidRPr="00103339" w:rsidRDefault="002B2D5D" w:rsidP="002B2D5D">
                  <w:pPr>
                    <w:pStyle w:val="DefaultStyle"/>
                  </w:pPr>
                  <w:r w:rsidRPr="00103339">
                    <w:t>Opći cilj:</w:t>
                  </w:r>
                </w:p>
              </w:tc>
              <w:tc>
                <w:tcPr>
                  <w:tcW w:w="13640" w:type="dxa"/>
                  <w:tcMar>
                    <w:top w:w="20" w:type="dxa"/>
                    <w:left w:w="100" w:type="dxa"/>
                    <w:bottom w:w="20" w:type="dxa"/>
                    <w:right w:w="0" w:type="dxa"/>
                  </w:tcMar>
                </w:tcPr>
                <w:p w:rsidR="008D0E0F" w:rsidRDefault="002B2D5D" w:rsidP="002B2D5D">
                  <w:pPr>
                    <w:pStyle w:val="DefaultStyle"/>
                  </w:pPr>
                  <w:r w:rsidRPr="00103339">
                    <w:t xml:space="preserve">Aktivno sudjelovanje hrvatskih dragovoljaca i branitelja u svim segmentima društvenog života i političkih stranaka ,Poticanje građana na uključivanje u </w:t>
                  </w:r>
                </w:p>
                <w:p w:rsidR="002B2D5D" w:rsidRPr="00103339" w:rsidRDefault="002B2D5D" w:rsidP="002B2D5D">
                  <w:pPr>
                    <w:pStyle w:val="DefaultStyle"/>
                  </w:pPr>
                  <w:r w:rsidRPr="00103339">
                    <w:t xml:space="preserve">rad udruga civilnog društva </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30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103339" w:rsidTr="002B2D5D">
              <w:trPr>
                <w:trHeight w:hRule="exact" w:val="280"/>
              </w:trPr>
              <w:tc>
                <w:tcPr>
                  <w:tcW w:w="2400" w:type="dxa"/>
                  <w:tcMar>
                    <w:top w:w="20" w:type="dxa"/>
                    <w:left w:w="200" w:type="dxa"/>
                    <w:bottom w:w="20" w:type="dxa"/>
                    <w:right w:w="0" w:type="dxa"/>
                  </w:tcMar>
                </w:tcPr>
                <w:p w:rsidR="002B2D5D" w:rsidRPr="00103339" w:rsidRDefault="002B2D5D" w:rsidP="002B2D5D">
                  <w:pPr>
                    <w:pStyle w:val="DefaultStyle"/>
                  </w:pPr>
                  <w:r w:rsidRPr="00103339">
                    <w:t>Posebni ciljevi:</w:t>
                  </w:r>
                </w:p>
              </w:tc>
              <w:tc>
                <w:tcPr>
                  <w:tcW w:w="13640" w:type="dxa"/>
                  <w:tcMar>
                    <w:top w:w="20" w:type="dxa"/>
                    <w:left w:w="100" w:type="dxa"/>
                    <w:bottom w:w="20" w:type="dxa"/>
                    <w:right w:w="0" w:type="dxa"/>
                  </w:tcMar>
                </w:tcPr>
                <w:p w:rsidR="002B2D5D" w:rsidRPr="00103339" w:rsidRDefault="002B2D5D" w:rsidP="002B2D5D">
                  <w:pPr>
                    <w:pStyle w:val="DefaultStyle"/>
                  </w:pPr>
                  <w:r w:rsidRPr="00103339">
                    <w:t xml:space="preserve">Poticanje i promicanje Općine Lipovljani kroz javni, društveni i politički rad  </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300"/>
        </w:trPr>
        <w:tc>
          <w:tcPr>
            <w:tcW w:w="41" w:type="dxa"/>
            <w:gridSpan w:val="2"/>
          </w:tcPr>
          <w:p w:rsidR="002B2D5D" w:rsidRPr="00103339" w:rsidRDefault="002B2D5D" w:rsidP="002B2D5D">
            <w:pPr>
              <w:pStyle w:val="EMPTYCELLSTYLE"/>
              <w:rPr>
                <w:sz w:val="20"/>
              </w:rPr>
            </w:pPr>
          </w:p>
        </w:tc>
        <w:tc>
          <w:tcPr>
            <w:tcW w:w="16117" w:type="dxa"/>
            <w:gridSpan w:val="3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2B2D5D" w:rsidRPr="00103339" w:rsidTr="002B2D5D">
              <w:trPr>
                <w:trHeight w:hRule="exact" w:val="280"/>
              </w:trPr>
              <w:tc>
                <w:tcPr>
                  <w:tcW w:w="2400" w:type="dxa"/>
                  <w:tcMar>
                    <w:top w:w="20" w:type="dxa"/>
                    <w:left w:w="200" w:type="dxa"/>
                    <w:bottom w:w="20" w:type="dxa"/>
                    <w:right w:w="0" w:type="dxa"/>
                  </w:tcMar>
                </w:tcPr>
                <w:p w:rsidR="002B2D5D" w:rsidRPr="00103339" w:rsidRDefault="002B2D5D" w:rsidP="002B2D5D">
                  <w:pPr>
                    <w:pStyle w:val="DefaultStyle"/>
                  </w:pPr>
                  <w:r w:rsidRPr="00103339">
                    <w:t>Pokazatelj uspješnosti:</w:t>
                  </w:r>
                </w:p>
              </w:tc>
              <w:tc>
                <w:tcPr>
                  <w:tcW w:w="13640" w:type="dxa"/>
                  <w:tcMar>
                    <w:top w:w="20" w:type="dxa"/>
                    <w:left w:w="100" w:type="dxa"/>
                    <w:bottom w:w="20" w:type="dxa"/>
                    <w:right w:w="0" w:type="dxa"/>
                  </w:tcMar>
                </w:tcPr>
                <w:p w:rsidR="002B2D5D" w:rsidRPr="00103339" w:rsidRDefault="002B2D5D" w:rsidP="002B2D5D">
                  <w:pPr>
                    <w:pStyle w:val="DefaultStyle"/>
                  </w:pPr>
                  <w:r w:rsidRPr="00103339">
                    <w:t>Broj političkih stra</w:t>
                  </w:r>
                  <w:r>
                    <w:t xml:space="preserve">naka 5 i 1 lista grupa građana , 1 Udruga iz domovinskog rata </w:t>
                  </w:r>
                </w:p>
              </w:tc>
            </w:tr>
          </w:tbl>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rPr>
          <w:trHeight w:hRule="exact" w:val="20"/>
        </w:trPr>
        <w:tc>
          <w:tcPr>
            <w:tcW w:w="41" w:type="dxa"/>
            <w:gridSpan w:val="2"/>
          </w:tcPr>
          <w:p w:rsidR="002B2D5D" w:rsidRPr="00103339" w:rsidRDefault="002B2D5D" w:rsidP="002B2D5D">
            <w:pPr>
              <w:pStyle w:val="EMPTYCELLSTYLE"/>
              <w:rPr>
                <w:sz w:val="20"/>
              </w:rPr>
            </w:pPr>
          </w:p>
        </w:tc>
        <w:tc>
          <w:tcPr>
            <w:tcW w:w="16117" w:type="dxa"/>
            <w:gridSpan w:val="38"/>
            <w:shd w:val="clear" w:color="auto" w:fill="FFFFFF"/>
            <w:tcMar>
              <w:top w:w="0" w:type="dxa"/>
              <w:left w:w="0" w:type="dxa"/>
              <w:bottom w:w="0" w:type="dxa"/>
              <w:right w:w="0" w:type="dxa"/>
            </w:tcMar>
          </w:tcPr>
          <w:p w:rsidR="002B2D5D" w:rsidRPr="00103339" w:rsidRDefault="002B2D5D" w:rsidP="002B2D5D">
            <w:pPr>
              <w:pStyle w:val="EMPTYCELLSTYLE"/>
              <w:rPr>
                <w:sz w:val="20"/>
              </w:rPr>
            </w:pPr>
          </w:p>
        </w:tc>
        <w:tc>
          <w:tcPr>
            <w:tcW w:w="52" w:type="dxa"/>
          </w:tcPr>
          <w:p w:rsidR="002B2D5D" w:rsidRPr="00103339" w:rsidRDefault="002B2D5D" w:rsidP="002B2D5D">
            <w:pPr>
              <w:pStyle w:val="EMPTYCELLSTYLE"/>
              <w:rPr>
                <w:sz w:val="20"/>
              </w:rPr>
            </w:pPr>
          </w:p>
        </w:tc>
      </w:tr>
      <w:tr w:rsidR="002B2D5D" w:rsidRPr="00103339" w:rsidTr="0042119D">
        <w:tblPrEx>
          <w:tblCellMar>
            <w:left w:w="108" w:type="dxa"/>
            <w:right w:w="108" w:type="dxa"/>
          </w:tblCellMar>
          <w:tblLook w:val="04A0" w:firstRow="1" w:lastRow="0" w:firstColumn="1" w:lastColumn="0" w:noHBand="0" w:noVBand="1"/>
        </w:tblPrEx>
        <w:trPr>
          <w:gridAfter w:val="2"/>
          <w:wAfter w:w="954" w:type="dxa"/>
          <w:trHeight w:val="300"/>
        </w:trPr>
        <w:tc>
          <w:tcPr>
            <w:tcW w:w="11213" w:type="dxa"/>
            <w:gridSpan w:val="23"/>
            <w:tcBorders>
              <w:top w:val="nil"/>
              <w:left w:val="nil"/>
              <w:bottom w:val="nil"/>
              <w:right w:val="nil"/>
            </w:tcBorders>
            <w:shd w:val="clear" w:color="auto" w:fill="auto"/>
            <w:vAlign w:val="center"/>
          </w:tcPr>
          <w:p w:rsidR="002B2D5D" w:rsidRDefault="002B2D5D" w:rsidP="002B2D5D">
            <w:pPr>
              <w:rPr>
                <w:rFonts w:ascii="Arimo" w:hAnsi="Arimo" w:cs="Calibri"/>
                <w:b/>
                <w:bCs/>
                <w:color w:val="FFFFFF"/>
              </w:rPr>
            </w:pPr>
            <w:bookmarkStart w:id="14" w:name="JR_PAGE_ANCHOR_0_20"/>
            <w:bookmarkEnd w:id="14"/>
          </w:p>
          <w:p w:rsidR="002B2D5D" w:rsidRPr="00103339" w:rsidRDefault="002B2D5D" w:rsidP="002B2D5D">
            <w:pPr>
              <w:rPr>
                <w:rFonts w:ascii="Arimo" w:hAnsi="Arimo" w:cs="Calibri"/>
                <w:b/>
                <w:bCs/>
                <w:color w:val="FFFFFF"/>
              </w:rPr>
            </w:pPr>
          </w:p>
        </w:tc>
        <w:tc>
          <w:tcPr>
            <w:tcW w:w="2019" w:type="dxa"/>
            <w:gridSpan w:val="3"/>
            <w:tcBorders>
              <w:top w:val="nil"/>
              <w:left w:val="nil"/>
              <w:bottom w:val="nil"/>
              <w:right w:val="nil"/>
            </w:tcBorders>
            <w:shd w:val="clear" w:color="auto" w:fill="auto"/>
            <w:vAlign w:val="center"/>
          </w:tcPr>
          <w:p w:rsidR="002B2D5D" w:rsidRPr="00103339" w:rsidRDefault="002B2D5D" w:rsidP="002B2D5D">
            <w:pPr>
              <w:jc w:val="center"/>
              <w:rPr>
                <w:rFonts w:ascii="Arimo" w:hAnsi="Arimo" w:cs="Calibri"/>
                <w:b/>
                <w:bCs/>
                <w:color w:val="FFFFFF"/>
              </w:rPr>
            </w:pPr>
          </w:p>
        </w:tc>
        <w:tc>
          <w:tcPr>
            <w:tcW w:w="1715" w:type="dxa"/>
            <w:gridSpan w:val="9"/>
            <w:tcBorders>
              <w:top w:val="nil"/>
              <w:left w:val="nil"/>
              <w:bottom w:val="nil"/>
              <w:right w:val="nil"/>
            </w:tcBorders>
            <w:shd w:val="clear" w:color="auto" w:fill="auto"/>
            <w:vAlign w:val="center"/>
          </w:tcPr>
          <w:p w:rsidR="002B2D5D" w:rsidRPr="00103339" w:rsidRDefault="002B2D5D" w:rsidP="002B2D5D">
            <w:pPr>
              <w:jc w:val="right"/>
              <w:rPr>
                <w:rFonts w:ascii="Arimo" w:hAnsi="Arimo" w:cs="Calibri"/>
                <w:b/>
                <w:bCs/>
                <w:color w:val="FFFFFF"/>
              </w:rPr>
            </w:pPr>
          </w:p>
        </w:tc>
        <w:tc>
          <w:tcPr>
            <w:tcW w:w="309" w:type="dxa"/>
            <w:gridSpan w:val="4"/>
            <w:tcBorders>
              <w:top w:val="nil"/>
              <w:left w:val="nil"/>
              <w:bottom w:val="nil"/>
              <w:right w:val="nil"/>
            </w:tcBorders>
            <w:shd w:val="clear" w:color="auto" w:fill="auto"/>
            <w:vAlign w:val="bottom"/>
          </w:tcPr>
          <w:p w:rsidR="002B2D5D" w:rsidRPr="00103339" w:rsidRDefault="002B2D5D" w:rsidP="002B2D5D">
            <w:pPr>
              <w:rPr>
                <w:rFonts w:ascii="Calibri" w:hAnsi="Calibri" w:cs="Calibri"/>
                <w:color w:val="000000"/>
              </w:rPr>
            </w:pPr>
          </w:p>
        </w:tc>
      </w:tr>
      <w:tr w:rsidR="002B2D5D" w:rsidTr="0042119D">
        <w:tblPrEx>
          <w:tblCellMar>
            <w:left w:w="108" w:type="dxa"/>
            <w:right w:w="108" w:type="dxa"/>
          </w:tblCellMar>
          <w:tblLook w:val="04A0" w:firstRow="1" w:lastRow="0" w:firstColumn="1" w:lastColumn="0" w:noHBand="0" w:noVBand="1"/>
        </w:tblPrEx>
        <w:trPr>
          <w:gridBefore w:val="1"/>
          <w:gridAfter w:val="9"/>
          <w:wBefore w:w="11" w:type="dxa"/>
          <w:wAfter w:w="1433"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lastRenderedPageBreak/>
              <w:t> </w:t>
            </w:r>
          </w:p>
        </w:tc>
        <w:tc>
          <w:tcPr>
            <w:tcW w:w="7162" w:type="dxa"/>
            <w:gridSpan w:val="10"/>
            <w:tcBorders>
              <w:top w:val="nil"/>
              <w:left w:val="nil"/>
              <w:bottom w:val="nil"/>
              <w:right w:val="nil"/>
            </w:tcBorders>
            <w:shd w:val="clear" w:color="000000" w:fill="0000FF"/>
            <w:vAlign w:val="center"/>
            <w:hideMark/>
          </w:tcPr>
          <w:p w:rsidR="002B2D5D" w:rsidRDefault="002B2D5D">
            <w:pPr>
              <w:rPr>
                <w:rFonts w:ascii="Arimo" w:hAnsi="Arimo" w:cs="Arial"/>
                <w:color w:val="FFFFFF"/>
                <w:sz w:val="16"/>
                <w:szCs w:val="16"/>
              </w:rPr>
            </w:pPr>
            <w:r>
              <w:rPr>
                <w:rFonts w:ascii="Arimo" w:hAnsi="Arimo" w:cs="Arial"/>
                <w:color w:val="FFFFFF"/>
                <w:sz w:val="16"/>
                <w:szCs w:val="16"/>
              </w:rPr>
              <w:t>Glava 00301 Dječji vrtić Iskrica Lipovljani</w:t>
            </w:r>
          </w:p>
        </w:tc>
        <w:tc>
          <w:tcPr>
            <w:tcW w:w="543" w:type="dxa"/>
            <w:gridSpan w:val="5"/>
            <w:tcBorders>
              <w:top w:val="nil"/>
              <w:left w:val="nil"/>
              <w:bottom w:val="nil"/>
              <w:right w:val="nil"/>
            </w:tcBorders>
            <w:shd w:val="clear" w:color="000000" w:fill="0000FF"/>
            <w:hideMark/>
          </w:tcPr>
          <w:p w:rsidR="002B2D5D" w:rsidRDefault="002B2D5D">
            <w:pPr>
              <w:rPr>
                <w:rFonts w:ascii="Arimo" w:hAnsi="Arimo" w:cs="Arial"/>
                <w:color w:val="FFFFFF"/>
              </w:rPr>
            </w:pPr>
            <w:r>
              <w:rPr>
                <w:rFonts w:ascii="Arimo" w:hAnsi="Arimo" w:cs="Arial"/>
                <w:color w:val="FFFFFF"/>
              </w:rPr>
              <w:t> </w:t>
            </w:r>
          </w:p>
        </w:tc>
        <w:tc>
          <w:tcPr>
            <w:tcW w:w="6685" w:type="dxa"/>
            <w:gridSpan w:val="14"/>
            <w:tcBorders>
              <w:top w:val="nil"/>
              <w:left w:val="nil"/>
              <w:bottom w:val="nil"/>
              <w:right w:val="nil"/>
            </w:tcBorders>
            <w:shd w:val="clear" w:color="000000" w:fill="0000FF"/>
            <w:vAlign w:val="center"/>
            <w:hideMark/>
          </w:tcPr>
          <w:p w:rsidR="002B2D5D" w:rsidRDefault="002B2D5D">
            <w:pPr>
              <w:jc w:val="right"/>
              <w:rPr>
                <w:rFonts w:ascii="Arimo" w:hAnsi="Arimo" w:cs="Arial"/>
                <w:color w:val="FFFFFF"/>
                <w:sz w:val="16"/>
                <w:szCs w:val="16"/>
              </w:rPr>
            </w:pPr>
            <w:r>
              <w:rPr>
                <w:rFonts w:ascii="Arimo" w:hAnsi="Arimo" w:cs="Arial"/>
                <w:color w:val="FFFFFF"/>
                <w:sz w:val="16"/>
                <w:szCs w:val="16"/>
              </w:rPr>
              <w:t>1.078.167,00</w:t>
            </w:r>
          </w:p>
        </w:tc>
      </w:tr>
      <w:tr w:rsidR="002B2D5D" w:rsidTr="0042119D">
        <w:tblPrEx>
          <w:tblCellMar>
            <w:left w:w="108" w:type="dxa"/>
            <w:right w:w="108" w:type="dxa"/>
          </w:tblCellMar>
          <w:tblLook w:val="04A0" w:firstRow="1" w:lastRow="0" w:firstColumn="1" w:lastColumn="0" w:noHBand="0" w:noVBand="1"/>
        </w:tblPrEx>
        <w:trPr>
          <w:gridBefore w:val="1"/>
          <w:gridAfter w:val="9"/>
          <w:wBefore w:w="11" w:type="dxa"/>
          <w:wAfter w:w="1433"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7162" w:type="dxa"/>
            <w:gridSpan w:val="10"/>
            <w:tcBorders>
              <w:top w:val="nil"/>
              <w:left w:val="nil"/>
              <w:bottom w:val="nil"/>
              <w:right w:val="nil"/>
            </w:tcBorders>
            <w:shd w:val="clear" w:color="000000" w:fill="3366FF"/>
            <w:vAlign w:val="center"/>
            <w:hideMark/>
          </w:tcPr>
          <w:p w:rsidR="002B2D5D" w:rsidRDefault="002B2D5D">
            <w:pPr>
              <w:rPr>
                <w:rFonts w:ascii="Arimo" w:hAnsi="Arimo" w:cs="Arial"/>
                <w:color w:val="FFFFFF"/>
                <w:sz w:val="16"/>
                <w:szCs w:val="16"/>
              </w:rPr>
            </w:pPr>
            <w:r>
              <w:rPr>
                <w:rFonts w:ascii="Arimo" w:hAnsi="Arimo" w:cs="Arial"/>
                <w:color w:val="FFFFFF"/>
                <w:sz w:val="16"/>
                <w:szCs w:val="16"/>
              </w:rPr>
              <w:t>Proračunski korisnik 38358 Dječji vrtić Iskrica Lipovljani</w:t>
            </w:r>
          </w:p>
        </w:tc>
        <w:tc>
          <w:tcPr>
            <w:tcW w:w="543" w:type="dxa"/>
            <w:gridSpan w:val="5"/>
            <w:tcBorders>
              <w:top w:val="nil"/>
              <w:left w:val="nil"/>
              <w:bottom w:val="nil"/>
              <w:right w:val="nil"/>
            </w:tcBorders>
            <w:shd w:val="clear" w:color="000000" w:fill="3366FF"/>
            <w:hideMark/>
          </w:tcPr>
          <w:p w:rsidR="002B2D5D" w:rsidRDefault="002B2D5D">
            <w:pPr>
              <w:rPr>
                <w:rFonts w:ascii="Arimo" w:hAnsi="Arimo" w:cs="Arial"/>
                <w:color w:val="FFFFFF"/>
              </w:rPr>
            </w:pPr>
            <w:r>
              <w:rPr>
                <w:rFonts w:ascii="Arimo" w:hAnsi="Arimo" w:cs="Arial"/>
                <w:color w:val="FFFFFF"/>
              </w:rPr>
              <w:t> </w:t>
            </w:r>
          </w:p>
        </w:tc>
        <w:tc>
          <w:tcPr>
            <w:tcW w:w="6685" w:type="dxa"/>
            <w:gridSpan w:val="14"/>
            <w:tcBorders>
              <w:top w:val="nil"/>
              <w:left w:val="nil"/>
              <w:bottom w:val="nil"/>
              <w:right w:val="nil"/>
            </w:tcBorders>
            <w:shd w:val="clear" w:color="000000" w:fill="3366FF"/>
            <w:vAlign w:val="center"/>
            <w:hideMark/>
          </w:tcPr>
          <w:p w:rsidR="002B2D5D" w:rsidRDefault="002B2D5D">
            <w:pPr>
              <w:jc w:val="right"/>
              <w:rPr>
                <w:rFonts w:ascii="Arimo" w:hAnsi="Arimo" w:cs="Arial"/>
                <w:color w:val="FFFFFF"/>
                <w:sz w:val="16"/>
                <w:szCs w:val="16"/>
              </w:rPr>
            </w:pPr>
            <w:r>
              <w:rPr>
                <w:rFonts w:ascii="Arimo" w:hAnsi="Arimo" w:cs="Arial"/>
                <w:color w:val="FFFFFF"/>
                <w:sz w:val="16"/>
                <w:szCs w:val="16"/>
              </w:rPr>
              <w:t>1.078.167,00</w:t>
            </w:r>
          </w:p>
        </w:tc>
      </w:tr>
      <w:tr w:rsidR="002B2D5D" w:rsidRPr="00CD7E21" w:rsidTr="0042119D">
        <w:tblPrEx>
          <w:tblCellMar>
            <w:left w:w="108" w:type="dxa"/>
            <w:right w:w="108" w:type="dxa"/>
          </w:tblCellMar>
          <w:tblLook w:val="04A0" w:firstRow="1" w:lastRow="0" w:firstColumn="1" w:lastColumn="0" w:noHBand="0" w:noVBand="1"/>
        </w:tblPrEx>
        <w:trPr>
          <w:gridBefore w:val="1"/>
          <w:gridAfter w:val="9"/>
          <w:wBefore w:w="11" w:type="dxa"/>
          <w:wAfter w:w="1433" w:type="dxa"/>
          <w:trHeight w:val="260"/>
        </w:trPr>
        <w:tc>
          <w:tcPr>
            <w:tcW w:w="376" w:type="dxa"/>
            <w:gridSpan w:val="2"/>
            <w:tcBorders>
              <w:top w:val="nil"/>
              <w:left w:val="nil"/>
              <w:bottom w:val="nil"/>
              <w:right w:val="nil"/>
            </w:tcBorders>
            <w:shd w:val="clear" w:color="000000" w:fill="FFFFFF"/>
            <w:hideMark/>
          </w:tcPr>
          <w:p w:rsidR="002B2D5D" w:rsidRPr="00CD7E21" w:rsidRDefault="002B2D5D">
            <w:pPr>
              <w:rPr>
                <w:rFonts w:ascii="Arimo" w:hAnsi="Arimo" w:cs="Arial"/>
                <w:b/>
                <w:color w:val="000000"/>
              </w:rPr>
            </w:pPr>
            <w:r w:rsidRPr="00CD7E21">
              <w:rPr>
                <w:rFonts w:ascii="Arimo" w:hAnsi="Arimo" w:cs="Arial"/>
                <w:b/>
                <w:color w:val="000000"/>
              </w:rPr>
              <w:t> </w:t>
            </w:r>
          </w:p>
        </w:tc>
        <w:tc>
          <w:tcPr>
            <w:tcW w:w="7162" w:type="dxa"/>
            <w:gridSpan w:val="10"/>
            <w:tcBorders>
              <w:top w:val="nil"/>
              <w:left w:val="nil"/>
              <w:bottom w:val="nil"/>
              <w:right w:val="nil"/>
            </w:tcBorders>
            <w:shd w:val="clear" w:color="000000" w:fill="CCCCFF"/>
            <w:vAlign w:val="center"/>
            <w:hideMark/>
          </w:tcPr>
          <w:p w:rsidR="002B2D5D" w:rsidRPr="00CD7E21" w:rsidRDefault="002B2D5D">
            <w:pPr>
              <w:rPr>
                <w:rFonts w:ascii="Arimo" w:hAnsi="Arimo" w:cs="Arial"/>
                <w:b/>
                <w:color w:val="000000"/>
                <w:sz w:val="16"/>
                <w:szCs w:val="16"/>
              </w:rPr>
            </w:pPr>
            <w:r w:rsidRPr="00CD7E21">
              <w:rPr>
                <w:rFonts w:ascii="Arimo" w:hAnsi="Arimo" w:cs="Arial"/>
                <w:b/>
                <w:color w:val="000000"/>
                <w:sz w:val="16"/>
                <w:szCs w:val="16"/>
              </w:rPr>
              <w:t xml:space="preserve">PROGRAM 1002 PREDŠKOLSKI ODGOJ </w:t>
            </w:r>
          </w:p>
        </w:tc>
        <w:tc>
          <w:tcPr>
            <w:tcW w:w="543" w:type="dxa"/>
            <w:gridSpan w:val="5"/>
            <w:tcBorders>
              <w:top w:val="nil"/>
              <w:left w:val="nil"/>
              <w:bottom w:val="nil"/>
              <w:right w:val="nil"/>
            </w:tcBorders>
            <w:shd w:val="clear" w:color="000000" w:fill="CCCCFF"/>
            <w:hideMark/>
          </w:tcPr>
          <w:p w:rsidR="002B2D5D" w:rsidRPr="00CD7E21" w:rsidRDefault="002B2D5D">
            <w:pPr>
              <w:rPr>
                <w:rFonts w:ascii="Arimo" w:hAnsi="Arimo" w:cs="Arial"/>
                <w:b/>
                <w:color w:val="000000"/>
              </w:rPr>
            </w:pPr>
            <w:r w:rsidRPr="00CD7E21">
              <w:rPr>
                <w:rFonts w:ascii="Arimo" w:hAnsi="Arimo" w:cs="Arial"/>
                <w:b/>
                <w:color w:val="000000"/>
              </w:rPr>
              <w:t> </w:t>
            </w:r>
          </w:p>
        </w:tc>
        <w:tc>
          <w:tcPr>
            <w:tcW w:w="6685" w:type="dxa"/>
            <w:gridSpan w:val="14"/>
            <w:tcBorders>
              <w:top w:val="nil"/>
              <w:left w:val="nil"/>
              <w:bottom w:val="nil"/>
              <w:right w:val="nil"/>
            </w:tcBorders>
            <w:shd w:val="clear" w:color="000000" w:fill="CCCCFF"/>
            <w:vAlign w:val="center"/>
            <w:hideMark/>
          </w:tcPr>
          <w:p w:rsidR="002B2D5D" w:rsidRPr="00CD7E21" w:rsidRDefault="002B2D5D">
            <w:pPr>
              <w:jc w:val="right"/>
              <w:rPr>
                <w:rFonts w:ascii="Arimo" w:hAnsi="Arimo" w:cs="Arial"/>
                <w:b/>
                <w:color w:val="000000"/>
                <w:sz w:val="16"/>
                <w:szCs w:val="16"/>
              </w:rPr>
            </w:pPr>
            <w:r w:rsidRPr="00CD7E21">
              <w:rPr>
                <w:rFonts w:ascii="Arimo" w:hAnsi="Arimo" w:cs="Arial"/>
                <w:b/>
                <w:color w:val="000000"/>
                <w:sz w:val="16"/>
                <w:szCs w:val="16"/>
              </w:rPr>
              <w:t>1.078.167,00</w:t>
            </w:r>
          </w:p>
        </w:tc>
      </w:tr>
      <w:tr w:rsidR="002B2D5D" w:rsidTr="0042119D">
        <w:tblPrEx>
          <w:tblCellMar>
            <w:left w:w="108" w:type="dxa"/>
            <w:right w:w="108" w:type="dxa"/>
          </w:tblCellMar>
          <w:tblLook w:val="04A0" w:firstRow="1" w:lastRow="0" w:firstColumn="1" w:lastColumn="0" w:noHBand="0" w:noVBand="1"/>
        </w:tblPrEx>
        <w:trPr>
          <w:gridBefore w:val="1"/>
          <w:gridAfter w:val="9"/>
          <w:wBefore w:w="11" w:type="dxa"/>
          <w:wAfter w:w="1433"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7162" w:type="dxa"/>
            <w:gridSpan w:val="10"/>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 xml:space="preserve">Aktivnost A100001 RASHODI ZA ZAPOSLENE </w:t>
            </w:r>
          </w:p>
        </w:tc>
        <w:tc>
          <w:tcPr>
            <w:tcW w:w="543" w:type="dxa"/>
            <w:gridSpan w:val="5"/>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685" w:type="dxa"/>
            <w:gridSpan w:val="14"/>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819.215,00</w:t>
            </w:r>
          </w:p>
        </w:tc>
      </w:tr>
      <w:tr w:rsidR="002B2D5D" w:rsidTr="0042119D">
        <w:tblPrEx>
          <w:tblCellMar>
            <w:left w:w="108" w:type="dxa"/>
            <w:right w:w="108" w:type="dxa"/>
          </w:tblCellMar>
          <w:tblLook w:val="04A0" w:firstRow="1" w:lastRow="0" w:firstColumn="1" w:lastColumn="0" w:noHBand="0" w:noVBand="1"/>
        </w:tblPrEx>
        <w:trPr>
          <w:gridBefore w:val="1"/>
          <w:gridAfter w:val="9"/>
          <w:wBefore w:w="11" w:type="dxa"/>
          <w:wAfter w:w="1433"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7162" w:type="dxa"/>
            <w:gridSpan w:val="10"/>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Aktivnost A100003 MATERIJALNI I FINANCIJSKI RASHODI</w:t>
            </w:r>
          </w:p>
        </w:tc>
        <w:tc>
          <w:tcPr>
            <w:tcW w:w="543" w:type="dxa"/>
            <w:gridSpan w:val="5"/>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685" w:type="dxa"/>
            <w:gridSpan w:val="14"/>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211.379,00</w:t>
            </w:r>
          </w:p>
        </w:tc>
      </w:tr>
      <w:tr w:rsidR="002B2D5D" w:rsidTr="0042119D">
        <w:tblPrEx>
          <w:tblCellMar>
            <w:left w:w="108" w:type="dxa"/>
            <w:right w:w="108" w:type="dxa"/>
          </w:tblCellMar>
          <w:tblLook w:val="04A0" w:firstRow="1" w:lastRow="0" w:firstColumn="1" w:lastColumn="0" w:noHBand="0" w:noVBand="1"/>
        </w:tblPrEx>
        <w:trPr>
          <w:gridBefore w:val="1"/>
          <w:gridAfter w:val="9"/>
          <w:wBefore w:w="11" w:type="dxa"/>
          <w:wAfter w:w="1433"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7162" w:type="dxa"/>
            <w:gridSpan w:val="10"/>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Aktivnost A100004 PREDŠKOLA</w:t>
            </w:r>
          </w:p>
        </w:tc>
        <w:tc>
          <w:tcPr>
            <w:tcW w:w="543" w:type="dxa"/>
            <w:gridSpan w:val="5"/>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685" w:type="dxa"/>
            <w:gridSpan w:val="14"/>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37.333,00</w:t>
            </w:r>
          </w:p>
        </w:tc>
      </w:tr>
      <w:tr w:rsidR="002B2D5D" w:rsidTr="0042119D">
        <w:tblPrEx>
          <w:tblCellMar>
            <w:left w:w="108" w:type="dxa"/>
            <w:right w:w="108" w:type="dxa"/>
          </w:tblCellMar>
          <w:tblLook w:val="04A0" w:firstRow="1" w:lastRow="0" w:firstColumn="1" w:lastColumn="0" w:noHBand="0" w:noVBand="1"/>
        </w:tblPrEx>
        <w:trPr>
          <w:gridBefore w:val="1"/>
          <w:gridAfter w:val="9"/>
          <w:wBefore w:w="11" w:type="dxa"/>
          <w:wAfter w:w="1433" w:type="dxa"/>
          <w:trHeight w:val="260"/>
        </w:trPr>
        <w:tc>
          <w:tcPr>
            <w:tcW w:w="376" w:type="dxa"/>
            <w:gridSpan w:val="2"/>
            <w:tcBorders>
              <w:top w:val="nil"/>
              <w:left w:val="nil"/>
              <w:bottom w:val="nil"/>
              <w:right w:val="nil"/>
            </w:tcBorders>
            <w:shd w:val="clear" w:color="000000" w:fill="FFFFFF"/>
            <w:hideMark/>
          </w:tcPr>
          <w:p w:rsidR="002B2D5D" w:rsidRDefault="002B2D5D">
            <w:pPr>
              <w:rPr>
                <w:rFonts w:ascii="Arimo" w:hAnsi="Arimo" w:cs="Arial"/>
                <w:color w:val="000000"/>
              </w:rPr>
            </w:pPr>
            <w:r>
              <w:rPr>
                <w:rFonts w:ascii="Arimo" w:hAnsi="Arimo" w:cs="Arial"/>
                <w:color w:val="000000"/>
              </w:rPr>
              <w:t> </w:t>
            </w:r>
          </w:p>
        </w:tc>
        <w:tc>
          <w:tcPr>
            <w:tcW w:w="7162" w:type="dxa"/>
            <w:gridSpan w:val="10"/>
            <w:tcBorders>
              <w:top w:val="nil"/>
              <w:left w:val="nil"/>
              <w:bottom w:val="nil"/>
              <w:right w:val="nil"/>
            </w:tcBorders>
            <w:shd w:val="clear" w:color="000000" w:fill="CCCCFF"/>
            <w:vAlign w:val="center"/>
            <w:hideMark/>
          </w:tcPr>
          <w:p w:rsidR="002B2D5D" w:rsidRDefault="002B2D5D">
            <w:pPr>
              <w:rPr>
                <w:rFonts w:ascii="Arimo" w:hAnsi="Arimo" w:cs="Arial"/>
                <w:color w:val="000000"/>
                <w:sz w:val="16"/>
                <w:szCs w:val="16"/>
              </w:rPr>
            </w:pPr>
            <w:r>
              <w:rPr>
                <w:rFonts w:ascii="Arimo" w:hAnsi="Arimo" w:cs="Arial"/>
                <w:color w:val="000000"/>
                <w:sz w:val="16"/>
                <w:szCs w:val="16"/>
              </w:rPr>
              <w:t>Aktivnost A100005 IGRAONICA</w:t>
            </w:r>
          </w:p>
        </w:tc>
        <w:tc>
          <w:tcPr>
            <w:tcW w:w="543" w:type="dxa"/>
            <w:gridSpan w:val="5"/>
            <w:tcBorders>
              <w:top w:val="nil"/>
              <w:left w:val="nil"/>
              <w:bottom w:val="nil"/>
              <w:right w:val="nil"/>
            </w:tcBorders>
            <w:shd w:val="clear" w:color="000000" w:fill="CCCCFF"/>
            <w:hideMark/>
          </w:tcPr>
          <w:p w:rsidR="002B2D5D" w:rsidRDefault="002B2D5D">
            <w:pPr>
              <w:rPr>
                <w:rFonts w:ascii="Arimo" w:hAnsi="Arimo" w:cs="Arial"/>
                <w:color w:val="000000"/>
              </w:rPr>
            </w:pPr>
            <w:r>
              <w:rPr>
                <w:rFonts w:ascii="Arimo" w:hAnsi="Arimo" w:cs="Arial"/>
                <w:color w:val="000000"/>
              </w:rPr>
              <w:t> </w:t>
            </w:r>
          </w:p>
        </w:tc>
        <w:tc>
          <w:tcPr>
            <w:tcW w:w="6685" w:type="dxa"/>
            <w:gridSpan w:val="14"/>
            <w:tcBorders>
              <w:top w:val="nil"/>
              <w:left w:val="nil"/>
              <w:bottom w:val="nil"/>
              <w:right w:val="nil"/>
            </w:tcBorders>
            <w:shd w:val="clear" w:color="000000" w:fill="CCCCFF"/>
            <w:vAlign w:val="center"/>
            <w:hideMark/>
          </w:tcPr>
          <w:p w:rsidR="002B2D5D" w:rsidRDefault="002B2D5D">
            <w:pPr>
              <w:jc w:val="right"/>
              <w:rPr>
                <w:rFonts w:ascii="Arimo" w:hAnsi="Arimo" w:cs="Arial"/>
                <w:color w:val="000000"/>
                <w:sz w:val="16"/>
                <w:szCs w:val="16"/>
              </w:rPr>
            </w:pPr>
            <w:r>
              <w:rPr>
                <w:rFonts w:ascii="Arimo" w:hAnsi="Arimo" w:cs="Arial"/>
                <w:color w:val="000000"/>
                <w:sz w:val="16"/>
                <w:szCs w:val="16"/>
              </w:rPr>
              <w:t>10.240,00</w:t>
            </w:r>
          </w:p>
        </w:tc>
      </w:tr>
      <w:tr w:rsidR="002B2D5D" w:rsidRPr="00103339" w:rsidTr="0042119D">
        <w:tblPrEx>
          <w:tblCellMar>
            <w:left w:w="108" w:type="dxa"/>
            <w:right w:w="108" w:type="dxa"/>
          </w:tblCellMar>
          <w:tblLook w:val="04A0" w:firstRow="1" w:lastRow="0" w:firstColumn="1" w:lastColumn="0" w:noHBand="0" w:noVBand="1"/>
        </w:tblPrEx>
        <w:trPr>
          <w:gridAfter w:val="2"/>
          <w:wAfter w:w="954" w:type="dxa"/>
          <w:trHeight w:val="720"/>
        </w:trPr>
        <w:tc>
          <w:tcPr>
            <w:tcW w:w="2067" w:type="dxa"/>
            <w:gridSpan w:val="5"/>
            <w:tcBorders>
              <w:top w:val="nil"/>
              <w:left w:val="nil"/>
              <w:bottom w:val="nil"/>
              <w:right w:val="nil"/>
            </w:tcBorders>
            <w:shd w:val="clear" w:color="000000" w:fill="FFFFFF"/>
          </w:tcPr>
          <w:p w:rsidR="002B2D5D" w:rsidRPr="00103339" w:rsidRDefault="002B2D5D" w:rsidP="002B2D5D">
            <w:pPr>
              <w:rPr>
                <w:rFonts w:ascii="Arimo" w:hAnsi="Arimo" w:cs="Calibri"/>
                <w:color w:val="000000"/>
              </w:rPr>
            </w:pPr>
          </w:p>
        </w:tc>
        <w:tc>
          <w:tcPr>
            <w:tcW w:w="12880" w:type="dxa"/>
            <w:gridSpan w:val="30"/>
            <w:tcBorders>
              <w:top w:val="nil"/>
              <w:left w:val="nil"/>
              <w:bottom w:val="nil"/>
              <w:right w:val="nil"/>
            </w:tcBorders>
            <w:shd w:val="clear" w:color="000000" w:fill="FFFFFF"/>
          </w:tcPr>
          <w:p w:rsidR="002B2D5D" w:rsidRPr="007F0AEF" w:rsidRDefault="002B2D5D" w:rsidP="002B2D5D">
            <w:pPr>
              <w:rPr>
                <w:rFonts w:ascii="Arimo" w:hAnsi="Arimo" w:cs="Calibri"/>
              </w:rPr>
            </w:pPr>
          </w:p>
        </w:tc>
        <w:tc>
          <w:tcPr>
            <w:tcW w:w="309" w:type="dxa"/>
            <w:gridSpan w:val="4"/>
            <w:tcBorders>
              <w:top w:val="nil"/>
              <w:left w:val="nil"/>
              <w:bottom w:val="nil"/>
              <w:right w:val="nil"/>
            </w:tcBorders>
            <w:shd w:val="clear" w:color="000000" w:fill="FFFFFF"/>
            <w:vAlign w:val="bottom"/>
          </w:tcPr>
          <w:p w:rsidR="002B2D5D" w:rsidRPr="00103339" w:rsidRDefault="002B2D5D" w:rsidP="002B2D5D">
            <w:pPr>
              <w:rPr>
                <w:rFonts w:ascii="Calibri" w:hAnsi="Calibri" w:cs="Calibri"/>
                <w:color w:val="000000"/>
              </w:rPr>
            </w:pPr>
          </w:p>
        </w:tc>
      </w:tr>
      <w:tr w:rsidR="002B2D5D" w:rsidRPr="00103339" w:rsidTr="0042119D">
        <w:tblPrEx>
          <w:tblCellMar>
            <w:left w:w="108" w:type="dxa"/>
            <w:right w:w="108" w:type="dxa"/>
          </w:tblCellMar>
          <w:tblLook w:val="04A0" w:firstRow="1" w:lastRow="0" w:firstColumn="1" w:lastColumn="0" w:noHBand="0" w:noVBand="1"/>
        </w:tblPrEx>
        <w:trPr>
          <w:gridAfter w:val="2"/>
          <w:wAfter w:w="954" w:type="dxa"/>
          <w:trHeight w:val="720"/>
        </w:trPr>
        <w:tc>
          <w:tcPr>
            <w:tcW w:w="2067" w:type="dxa"/>
            <w:gridSpan w:val="5"/>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Zakonska osnova:</w:t>
            </w:r>
          </w:p>
        </w:tc>
        <w:tc>
          <w:tcPr>
            <w:tcW w:w="12880" w:type="dxa"/>
            <w:gridSpan w:val="30"/>
            <w:tcBorders>
              <w:top w:val="nil"/>
              <w:left w:val="nil"/>
              <w:bottom w:val="nil"/>
              <w:right w:val="nil"/>
            </w:tcBorders>
            <w:shd w:val="clear" w:color="000000" w:fill="FFFFFF"/>
            <w:hideMark/>
          </w:tcPr>
          <w:p w:rsidR="002B2D5D" w:rsidRPr="007F0AEF" w:rsidRDefault="002B2D5D" w:rsidP="002B2D5D">
            <w:pPr>
              <w:rPr>
                <w:rFonts w:ascii="Arimo" w:hAnsi="Arimo" w:cs="Calibri"/>
              </w:rPr>
            </w:pPr>
            <w:r w:rsidRPr="007F0AEF">
              <w:rPr>
                <w:rFonts w:ascii="Arimo" w:hAnsi="Arimo" w:cs="Calibri"/>
              </w:rPr>
              <w:t xml:space="preserve">Zakon o predškolskom odgoju i obrazovanju (NN 10/97 ,107/07, 94/13, 98/19)  Zakon o financiranju jedinica lokalne i područne (regionalne ) samouprave (NN 127/17) Zakon o lokalnoj i područnoj (regionalnoj) samoupravi (NN 33/01, 60/01, 129/05, 109/07, 125/08, 36/09, 150/11, 144/12, 19/13, 137/15, </w:t>
            </w:r>
            <w:r w:rsidRPr="007F0AEF">
              <w:t>123/17, 98/19</w:t>
            </w:r>
            <w:r w:rsidRPr="007F0AEF">
              <w:rPr>
                <w:rFonts w:ascii="Arimo" w:hAnsi="Arimo" w:cs="Calibri"/>
              </w:rPr>
              <w:t>)</w:t>
            </w:r>
          </w:p>
        </w:tc>
        <w:tc>
          <w:tcPr>
            <w:tcW w:w="309" w:type="dxa"/>
            <w:gridSpan w:val="4"/>
            <w:tcBorders>
              <w:top w:val="nil"/>
              <w:left w:val="nil"/>
              <w:bottom w:val="nil"/>
              <w:right w:val="nil"/>
            </w:tcBorders>
            <w:shd w:val="clear" w:color="000000" w:fill="FFFFFF"/>
            <w:vAlign w:val="bottom"/>
            <w:hideMark/>
          </w:tcPr>
          <w:p w:rsidR="002B2D5D" w:rsidRPr="00103339" w:rsidRDefault="002B2D5D" w:rsidP="002B2D5D">
            <w:pPr>
              <w:rPr>
                <w:rFonts w:ascii="Calibri" w:hAnsi="Calibri" w:cs="Calibri"/>
                <w:color w:val="000000"/>
              </w:rPr>
            </w:pPr>
            <w:r w:rsidRPr="00103339">
              <w:rPr>
                <w:rFonts w:ascii="Calibri" w:hAnsi="Calibri" w:cs="Calibri"/>
                <w:color w:val="000000"/>
              </w:rPr>
              <w:t> </w:t>
            </w:r>
          </w:p>
        </w:tc>
      </w:tr>
      <w:tr w:rsidR="002B2D5D" w:rsidRPr="00103339" w:rsidTr="0042119D">
        <w:tblPrEx>
          <w:tblCellMar>
            <w:left w:w="108" w:type="dxa"/>
            <w:right w:w="108" w:type="dxa"/>
          </w:tblCellMar>
          <w:tblLook w:val="04A0" w:firstRow="1" w:lastRow="0" w:firstColumn="1" w:lastColumn="0" w:noHBand="0" w:noVBand="1"/>
        </w:tblPrEx>
        <w:trPr>
          <w:gridAfter w:val="2"/>
          <w:wAfter w:w="954" w:type="dxa"/>
          <w:trHeight w:val="2430"/>
        </w:trPr>
        <w:tc>
          <w:tcPr>
            <w:tcW w:w="2067" w:type="dxa"/>
            <w:gridSpan w:val="5"/>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Opis:</w:t>
            </w:r>
          </w:p>
        </w:tc>
        <w:tc>
          <w:tcPr>
            <w:tcW w:w="12880" w:type="dxa"/>
            <w:gridSpan w:val="30"/>
            <w:tcBorders>
              <w:top w:val="nil"/>
              <w:left w:val="nil"/>
              <w:bottom w:val="nil"/>
              <w:right w:val="nil"/>
            </w:tcBorders>
            <w:shd w:val="clear" w:color="000000" w:fill="FFFFFF"/>
            <w:hideMark/>
          </w:tcPr>
          <w:p w:rsidR="0049791D" w:rsidRDefault="002B2D5D" w:rsidP="002B2D5D">
            <w:pPr>
              <w:rPr>
                <w:rFonts w:ascii="Arimo" w:hAnsi="Arimo" w:cs="Calibri"/>
                <w:color w:val="000000"/>
              </w:rPr>
            </w:pPr>
            <w:r w:rsidRPr="00103339">
              <w:rPr>
                <w:rFonts w:ascii="Arimo" w:hAnsi="Arimo" w:cs="Calibri"/>
                <w:color w:val="000000"/>
              </w:rPr>
              <w:t>Sredstva za financiranje javnih potreba u području predškolskog odgoja osiguravaju se u Proračunu OL. Prema Zakonu o predškolskom odgoju i naobrazbi, djelatnost predškolskog odgoja sastavni je dio sustava odgoja i naobrazbe, a financira se pretežito sredstvima proračuna lokalne i područne (regionalne) samouprave te sudjelovanjem roditelja u cijeni programa predškolskog odgoja u koje su uključena njihova djeca. Općina Lipovljani sudjeluje u financiranju</w:t>
            </w:r>
          </w:p>
          <w:p w:rsidR="002B2D5D" w:rsidRPr="00583898" w:rsidRDefault="002B2D5D" w:rsidP="002B2D5D">
            <w:pPr>
              <w:rPr>
                <w:rFonts w:ascii="Arimo" w:hAnsi="Arimo" w:cs="Calibri"/>
                <w:color w:val="000000"/>
              </w:rPr>
            </w:pPr>
            <w:r w:rsidRPr="00103339">
              <w:rPr>
                <w:rFonts w:ascii="Arimo" w:hAnsi="Arimo" w:cs="Calibri"/>
                <w:color w:val="000000"/>
              </w:rPr>
              <w:t>( uzorak 50 djece mjesečno) u omjeru od 75,3% , a roditelji u omjeru od 23,7% ekonomske cijene vrtića. Ostatak od 1% SMŽ i Ministarstvo obrazovanja za rad Predškolskog programa(Mala škola).</w:t>
            </w:r>
            <w:r w:rsidRPr="00103339">
              <w:rPr>
                <w:rFonts w:ascii="Arimo" w:hAnsi="Arimo" w:cs="Calibri"/>
                <w:color w:val="000000"/>
              </w:rPr>
              <w:br/>
            </w:r>
            <w:r w:rsidRPr="00583898">
              <w:rPr>
                <w:rFonts w:ascii="Arimo" w:hAnsi="Arimo" w:cs="Calibri"/>
                <w:color w:val="000000"/>
              </w:rPr>
              <w:t>Zaposleno je uz ravnateljicu , koja obavlja i pola radnog v</w:t>
            </w:r>
            <w:r w:rsidR="0049791D">
              <w:rPr>
                <w:rFonts w:ascii="Arimo" w:hAnsi="Arimo" w:cs="Calibri"/>
                <w:color w:val="000000"/>
              </w:rPr>
              <w:t>remena kao odgajatelj, 5 odgajatelja, kuhar i spremačica</w:t>
            </w:r>
            <w:r w:rsidRPr="00583898">
              <w:rPr>
                <w:rFonts w:ascii="Arimo" w:hAnsi="Arimo" w:cs="Calibri"/>
                <w:color w:val="000000"/>
              </w:rPr>
              <w:t xml:space="preserve"> .</w:t>
            </w:r>
            <w:r w:rsidR="0049791D">
              <w:rPr>
                <w:rFonts w:ascii="Arimo" w:hAnsi="Arimo" w:cs="Calibri"/>
                <w:color w:val="000000"/>
              </w:rPr>
              <w:t xml:space="preserve"> </w:t>
            </w:r>
          </w:p>
          <w:p w:rsidR="002B2D5D" w:rsidRPr="00103339" w:rsidRDefault="002B2D5D" w:rsidP="002B2D5D">
            <w:pPr>
              <w:rPr>
                <w:rFonts w:ascii="Arimo" w:hAnsi="Arimo" w:cs="Calibri"/>
                <w:color w:val="000000"/>
              </w:rPr>
            </w:pPr>
            <w:r w:rsidRPr="00583898">
              <w:rPr>
                <w:rFonts w:ascii="Arimo" w:hAnsi="Arimo" w:cs="Calibri"/>
                <w:color w:val="000000"/>
              </w:rPr>
              <w:t xml:space="preserve">Predškolski program (Mala škola). </w:t>
            </w:r>
            <w:r w:rsidR="0049791D">
              <w:rPr>
                <w:rFonts w:ascii="Arimo" w:hAnsi="Arimo" w:cs="Calibri"/>
                <w:color w:val="000000"/>
              </w:rPr>
              <w:t xml:space="preserve">    </w:t>
            </w:r>
            <w:r w:rsidRPr="00583898">
              <w:rPr>
                <w:rFonts w:ascii="Arimo" w:hAnsi="Arimo" w:cs="Calibri"/>
                <w:color w:val="000000"/>
              </w:rPr>
              <w:t>Izgradnjom građevinskog objekta knjižnice i čitaonice otvorile su se mogućnosti uređenja kata izna</w:t>
            </w:r>
            <w:r w:rsidR="0049791D">
              <w:rPr>
                <w:rFonts w:ascii="Arimo" w:hAnsi="Arimo" w:cs="Calibri"/>
                <w:color w:val="000000"/>
              </w:rPr>
              <w:t>d knjižnice za održavanje rada p</w:t>
            </w:r>
            <w:r w:rsidRPr="00583898">
              <w:rPr>
                <w:rFonts w:ascii="Arimo" w:hAnsi="Arimo" w:cs="Calibri"/>
                <w:color w:val="000000"/>
              </w:rPr>
              <w:t>redškolskog programa ( Male škole) koji će trajati 10 mjeseci godišnje  ,kako je u postojećem vrtiću prostor prekapacitiran ovaj prostor se nakon uređenja koristi  za provođenje  poludnevnog (3-5 sati) redovnog programa  do izgradnje novog vrtića .</w:t>
            </w:r>
          </w:p>
        </w:tc>
        <w:tc>
          <w:tcPr>
            <w:tcW w:w="309" w:type="dxa"/>
            <w:gridSpan w:val="4"/>
            <w:tcBorders>
              <w:top w:val="nil"/>
              <w:left w:val="nil"/>
              <w:bottom w:val="nil"/>
              <w:right w:val="nil"/>
            </w:tcBorders>
            <w:shd w:val="clear" w:color="000000" w:fill="FFFFFF"/>
            <w:vAlign w:val="bottom"/>
            <w:hideMark/>
          </w:tcPr>
          <w:p w:rsidR="002B2D5D" w:rsidRPr="00103339" w:rsidRDefault="002B2D5D" w:rsidP="002B2D5D">
            <w:pPr>
              <w:rPr>
                <w:rFonts w:ascii="Calibri" w:hAnsi="Calibri" w:cs="Calibri"/>
                <w:color w:val="000000"/>
              </w:rPr>
            </w:pPr>
            <w:r w:rsidRPr="00103339">
              <w:rPr>
                <w:rFonts w:ascii="Calibri" w:hAnsi="Calibri" w:cs="Calibri"/>
                <w:color w:val="000000"/>
              </w:rPr>
              <w:t> </w:t>
            </w:r>
          </w:p>
        </w:tc>
      </w:tr>
      <w:tr w:rsidR="002B2D5D" w:rsidRPr="00103339" w:rsidTr="0042119D">
        <w:tblPrEx>
          <w:tblCellMar>
            <w:left w:w="108" w:type="dxa"/>
            <w:right w:w="108" w:type="dxa"/>
          </w:tblCellMar>
          <w:tblLook w:val="04A0" w:firstRow="1" w:lastRow="0" w:firstColumn="1" w:lastColumn="0" w:noHBand="0" w:noVBand="1"/>
        </w:tblPrEx>
        <w:trPr>
          <w:gridAfter w:val="2"/>
          <w:wAfter w:w="954" w:type="dxa"/>
          <w:trHeight w:val="300"/>
        </w:trPr>
        <w:tc>
          <w:tcPr>
            <w:tcW w:w="2067" w:type="dxa"/>
            <w:gridSpan w:val="5"/>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Opći cilj:</w:t>
            </w:r>
          </w:p>
        </w:tc>
        <w:tc>
          <w:tcPr>
            <w:tcW w:w="12880" w:type="dxa"/>
            <w:gridSpan w:val="30"/>
            <w:tcBorders>
              <w:top w:val="nil"/>
              <w:left w:val="nil"/>
              <w:bottom w:val="nil"/>
              <w:right w:val="nil"/>
            </w:tcBorders>
            <w:shd w:val="clear" w:color="000000" w:fill="FFFFFF"/>
            <w:hideMark/>
          </w:tcPr>
          <w:p w:rsidR="002B2D5D" w:rsidRPr="00103339" w:rsidRDefault="001406A3" w:rsidP="001406A3">
            <w:pPr>
              <w:rPr>
                <w:rFonts w:ascii="Arimo" w:hAnsi="Arimo" w:cs="Calibri"/>
                <w:color w:val="000000"/>
              </w:rPr>
            </w:pPr>
            <w:r>
              <w:rPr>
                <w:rFonts w:ascii="Arimo" w:hAnsi="Arimo" w:cs="Calibri"/>
                <w:color w:val="000000"/>
              </w:rPr>
              <w:t xml:space="preserve">Odgoj i obrazovanje djece rane i predškolske dobi temeljem nacionalnog kurikuluma </w:t>
            </w:r>
          </w:p>
        </w:tc>
        <w:tc>
          <w:tcPr>
            <w:tcW w:w="309" w:type="dxa"/>
            <w:gridSpan w:val="4"/>
            <w:tcBorders>
              <w:top w:val="nil"/>
              <w:left w:val="nil"/>
              <w:bottom w:val="nil"/>
              <w:right w:val="nil"/>
            </w:tcBorders>
            <w:shd w:val="clear" w:color="000000" w:fill="FFFFFF"/>
            <w:vAlign w:val="bottom"/>
            <w:hideMark/>
          </w:tcPr>
          <w:p w:rsidR="002B2D5D" w:rsidRPr="00103339" w:rsidRDefault="002B2D5D" w:rsidP="002B2D5D">
            <w:pPr>
              <w:rPr>
                <w:rFonts w:ascii="Calibri" w:hAnsi="Calibri" w:cs="Calibri"/>
                <w:color w:val="000000"/>
              </w:rPr>
            </w:pPr>
            <w:r w:rsidRPr="00103339">
              <w:rPr>
                <w:rFonts w:ascii="Calibri" w:hAnsi="Calibri" w:cs="Calibri"/>
                <w:color w:val="000000"/>
              </w:rPr>
              <w:t> </w:t>
            </w:r>
          </w:p>
        </w:tc>
      </w:tr>
      <w:tr w:rsidR="002B2D5D" w:rsidRPr="00103339" w:rsidTr="0042119D">
        <w:tblPrEx>
          <w:tblCellMar>
            <w:left w:w="108" w:type="dxa"/>
            <w:right w:w="108" w:type="dxa"/>
          </w:tblCellMar>
          <w:tblLook w:val="04A0" w:firstRow="1" w:lastRow="0" w:firstColumn="1" w:lastColumn="0" w:noHBand="0" w:noVBand="1"/>
        </w:tblPrEx>
        <w:trPr>
          <w:gridAfter w:val="2"/>
          <w:wAfter w:w="954" w:type="dxa"/>
          <w:trHeight w:val="480"/>
        </w:trPr>
        <w:tc>
          <w:tcPr>
            <w:tcW w:w="2067" w:type="dxa"/>
            <w:gridSpan w:val="5"/>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Posebni ciljevi:</w:t>
            </w:r>
          </w:p>
        </w:tc>
        <w:tc>
          <w:tcPr>
            <w:tcW w:w="12880" w:type="dxa"/>
            <w:gridSpan w:val="30"/>
            <w:tcBorders>
              <w:top w:val="nil"/>
              <w:left w:val="nil"/>
              <w:bottom w:val="nil"/>
              <w:right w:val="nil"/>
            </w:tcBorders>
            <w:shd w:val="clear" w:color="000000" w:fill="FFFFFF"/>
            <w:hideMark/>
          </w:tcPr>
          <w:p w:rsidR="002B2D5D" w:rsidRDefault="002B2D5D" w:rsidP="002B2D5D">
            <w:pPr>
              <w:rPr>
                <w:rFonts w:ascii="Arimo" w:hAnsi="Arimo" w:cs="Calibri"/>
                <w:color w:val="000000"/>
              </w:rPr>
            </w:pPr>
            <w:r w:rsidRPr="00103339">
              <w:rPr>
                <w:rFonts w:ascii="Arimo" w:hAnsi="Arimo" w:cs="Calibri"/>
                <w:color w:val="000000"/>
              </w:rPr>
              <w:t>Odgojno obrazovni rad s djecom predškolske dobi ,potican</w:t>
            </w:r>
            <w:r w:rsidR="000B0CFF">
              <w:rPr>
                <w:rFonts w:ascii="Arimo" w:hAnsi="Arimo" w:cs="Calibri"/>
                <w:color w:val="000000"/>
              </w:rPr>
              <w:t xml:space="preserve">je cjelovitog razvoja djeteta </w:t>
            </w:r>
            <w:r w:rsidRPr="00103339">
              <w:rPr>
                <w:rFonts w:ascii="Arimo" w:hAnsi="Arimo" w:cs="Calibri"/>
                <w:color w:val="000000"/>
              </w:rPr>
              <w:t>uvažavajući individualne razv</w:t>
            </w:r>
            <w:r>
              <w:rPr>
                <w:rFonts w:ascii="Arimo" w:hAnsi="Arimo" w:cs="Calibri"/>
                <w:color w:val="000000"/>
              </w:rPr>
              <w:t>ojne potrebe i mogućnosti djece,</w:t>
            </w:r>
            <w:r w:rsidRPr="00103339">
              <w:rPr>
                <w:rFonts w:ascii="Arimo" w:hAnsi="Arimo" w:cs="Calibri"/>
                <w:color w:val="000000"/>
              </w:rPr>
              <w:t xml:space="preserve"> njega i skrb za svako pojedino dijete, uvažavanje individ</w:t>
            </w:r>
            <w:r w:rsidR="0049791D">
              <w:rPr>
                <w:rFonts w:ascii="Arimo" w:hAnsi="Arimo" w:cs="Calibri"/>
                <w:color w:val="000000"/>
              </w:rPr>
              <w:t>ualnih razlika i potreba djece, socijalizac</w:t>
            </w:r>
            <w:r w:rsidR="00B145C5">
              <w:rPr>
                <w:rFonts w:ascii="Arimo" w:hAnsi="Arimo" w:cs="Calibri"/>
                <w:color w:val="000000"/>
              </w:rPr>
              <w:t xml:space="preserve">ija djece sa posebnim potrebama. Trenutan kapacitet djece broji </w:t>
            </w:r>
            <w:r w:rsidR="000B0CFF">
              <w:rPr>
                <w:rFonts w:ascii="Arimo" w:hAnsi="Arimo" w:cs="Calibri"/>
                <w:color w:val="000000"/>
              </w:rPr>
              <w:t xml:space="preserve">ukupno 66 djece koji su raspoređeni u tri grupe Pčelice 18, Leptirići 23 i Kockice 25. </w:t>
            </w:r>
          </w:p>
          <w:p w:rsidR="00096DF5" w:rsidRDefault="00096DF5" w:rsidP="002B2D5D">
            <w:pPr>
              <w:rPr>
                <w:rFonts w:ascii="Arimo" w:hAnsi="Arimo" w:cs="Calibri"/>
                <w:color w:val="000000"/>
              </w:rPr>
            </w:pPr>
            <w:bookmarkStart w:id="15" w:name="_GoBack"/>
            <w:bookmarkEnd w:id="15"/>
          </w:p>
          <w:p w:rsidR="00C340A9" w:rsidRPr="00C340A9" w:rsidRDefault="00C340A9" w:rsidP="00C340A9">
            <w:pPr>
              <w:rPr>
                <w:rFonts w:ascii="Arimo" w:hAnsi="Arimo" w:cs="Calibri"/>
                <w:color w:val="FF0000"/>
              </w:rPr>
            </w:pPr>
          </w:p>
          <w:p w:rsidR="002B2D5D" w:rsidRPr="000B0CFF" w:rsidRDefault="000B0CFF" w:rsidP="000B0CFF">
            <w:pPr>
              <w:rPr>
                <w:rFonts w:ascii="Arimo" w:hAnsi="Arimo" w:cs="Calibri"/>
                <w:color w:val="FF0000"/>
              </w:rPr>
            </w:pPr>
            <w:r>
              <w:rPr>
                <w:rFonts w:ascii="Arimo" w:hAnsi="Arimo" w:cs="Calibri"/>
                <w:color w:val="FF0000"/>
              </w:rPr>
              <w:t xml:space="preserve"> </w:t>
            </w:r>
          </w:p>
        </w:tc>
        <w:tc>
          <w:tcPr>
            <w:tcW w:w="309" w:type="dxa"/>
            <w:gridSpan w:val="4"/>
            <w:tcBorders>
              <w:top w:val="nil"/>
              <w:left w:val="nil"/>
              <w:bottom w:val="nil"/>
              <w:right w:val="nil"/>
            </w:tcBorders>
            <w:shd w:val="clear" w:color="000000" w:fill="FFFFFF"/>
            <w:vAlign w:val="bottom"/>
            <w:hideMark/>
          </w:tcPr>
          <w:p w:rsidR="002B2D5D" w:rsidRPr="00103339" w:rsidRDefault="002B2D5D" w:rsidP="002B2D5D">
            <w:pPr>
              <w:rPr>
                <w:rFonts w:ascii="Calibri" w:hAnsi="Calibri" w:cs="Calibri"/>
                <w:color w:val="000000"/>
              </w:rPr>
            </w:pPr>
            <w:r w:rsidRPr="00103339">
              <w:rPr>
                <w:rFonts w:ascii="Calibri" w:hAnsi="Calibri" w:cs="Calibri"/>
                <w:color w:val="000000"/>
              </w:rPr>
              <w:t> </w:t>
            </w:r>
          </w:p>
        </w:tc>
      </w:tr>
      <w:tr w:rsidR="00096DF5" w:rsidRPr="00103339" w:rsidTr="0042119D">
        <w:tblPrEx>
          <w:tblCellMar>
            <w:left w:w="108" w:type="dxa"/>
            <w:right w:w="108" w:type="dxa"/>
          </w:tblCellMar>
          <w:tblLook w:val="04A0" w:firstRow="1" w:lastRow="0" w:firstColumn="1" w:lastColumn="0" w:noHBand="0" w:noVBand="1"/>
        </w:tblPrEx>
        <w:trPr>
          <w:gridAfter w:val="2"/>
          <w:wAfter w:w="954" w:type="dxa"/>
          <w:trHeight w:val="480"/>
        </w:trPr>
        <w:tc>
          <w:tcPr>
            <w:tcW w:w="2067" w:type="dxa"/>
            <w:gridSpan w:val="5"/>
            <w:tcBorders>
              <w:top w:val="nil"/>
              <w:left w:val="nil"/>
              <w:bottom w:val="nil"/>
              <w:right w:val="nil"/>
            </w:tcBorders>
            <w:shd w:val="clear" w:color="000000" w:fill="FFFFFF"/>
          </w:tcPr>
          <w:p w:rsidR="00096DF5" w:rsidRPr="00103339" w:rsidRDefault="00096DF5" w:rsidP="002B2D5D">
            <w:pPr>
              <w:rPr>
                <w:rFonts w:ascii="Arimo" w:hAnsi="Arimo" w:cs="Calibri"/>
                <w:color w:val="000000"/>
              </w:rPr>
            </w:pPr>
            <w:r>
              <w:rPr>
                <w:rFonts w:ascii="Arimo" w:hAnsi="Arimo" w:cs="Calibri"/>
                <w:color w:val="000000"/>
              </w:rPr>
              <w:t xml:space="preserve">Pokazatelj uspješnosti; </w:t>
            </w:r>
          </w:p>
        </w:tc>
        <w:tc>
          <w:tcPr>
            <w:tcW w:w="12880" w:type="dxa"/>
            <w:gridSpan w:val="30"/>
            <w:tcBorders>
              <w:top w:val="nil"/>
              <w:left w:val="nil"/>
              <w:bottom w:val="nil"/>
              <w:right w:val="nil"/>
            </w:tcBorders>
            <w:shd w:val="clear" w:color="000000" w:fill="FFFFFF"/>
          </w:tcPr>
          <w:p w:rsidR="00096DF5" w:rsidRPr="00103339" w:rsidRDefault="00096DF5" w:rsidP="002B2D5D">
            <w:pPr>
              <w:rPr>
                <w:rFonts w:ascii="Arimo" w:hAnsi="Arimo" w:cs="Calibri"/>
                <w:color w:val="000000"/>
              </w:rPr>
            </w:pPr>
            <w:r w:rsidRPr="00096DF5">
              <w:rPr>
                <w:rFonts w:ascii="Arimo" w:hAnsi="Arimo" w:cs="Calibri"/>
                <w:color w:val="000000"/>
              </w:rPr>
              <w:t>Održivost djelatnosti predškolskog odgoja na području Općine Lipovljani</w:t>
            </w:r>
            <w:r>
              <w:rPr>
                <w:rFonts w:ascii="Arimo" w:hAnsi="Arimo" w:cs="Calibri"/>
                <w:color w:val="000000"/>
              </w:rPr>
              <w:t xml:space="preserve"> sukladno planom i programom za pedagošku godinu </w:t>
            </w:r>
          </w:p>
        </w:tc>
        <w:tc>
          <w:tcPr>
            <w:tcW w:w="309" w:type="dxa"/>
            <w:gridSpan w:val="4"/>
            <w:tcBorders>
              <w:top w:val="nil"/>
              <w:left w:val="nil"/>
              <w:bottom w:val="nil"/>
              <w:right w:val="nil"/>
            </w:tcBorders>
            <w:shd w:val="clear" w:color="000000" w:fill="FFFFFF"/>
            <w:vAlign w:val="bottom"/>
          </w:tcPr>
          <w:p w:rsidR="00096DF5" w:rsidRPr="00103339" w:rsidRDefault="00096DF5" w:rsidP="002B2D5D">
            <w:pPr>
              <w:rPr>
                <w:rFonts w:ascii="Calibri" w:hAnsi="Calibri" w:cs="Calibri"/>
                <w:color w:val="000000"/>
              </w:rPr>
            </w:pPr>
          </w:p>
        </w:tc>
      </w:tr>
      <w:tr w:rsidR="002B2D5D" w:rsidRPr="00103339" w:rsidTr="0042119D">
        <w:tblPrEx>
          <w:tblCellMar>
            <w:left w:w="108" w:type="dxa"/>
            <w:right w:w="108" w:type="dxa"/>
          </w:tblCellMar>
          <w:tblLook w:val="04A0" w:firstRow="1" w:lastRow="0" w:firstColumn="1" w:lastColumn="0" w:noHBand="0" w:noVBand="1"/>
        </w:tblPrEx>
        <w:trPr>
          <w:gridAfter w:val="6"/>
          <w:wAfter w:w="1263" w:type="dxa"/>
          <w:trHeight w:val="300"/>
        </w:trPr>
        <w:tc>
          <w:tcPr>
            <w:tcW w:w="11446" w:type="dxa"/>
            <w:gridSpan w:val="24"/>
            <w:tcBorders>
              <w:top w:val="nil"/>
              <w:left w:val="nil"/>
              <w:bottom w:val="nil"/>
              <w:right w:val="nil"/>
            </w:tcBorders>
            <w:shd w:val="clear" w:color="auto" w:fill="auto"/>
            <w:vAlign w:val="center"/>
          </w:tcPr>
          <w:p w:rsidR="0049791D" w:rsidRPr="000B0CFF" w:rsidRDefault="0049791D" w:rsidP="002B2D5D">
            <w:pPr>
              <w:rPr>
                <w:rFonts w:ascii="Arimo" w:hAnsi="Arimo" w:cs="Calibri"/>
                <w:b/>
                <w:bCs/>
              </w:rPr>
            </w:pPr>
          </w:p>
          <w:p w:rsidR="00CD7E21" w:rsidRDefault="00CD7E21" w:rsidP="002B2D5D">
            <w:pPr>
              <w:rPr>
                <w:rFonts w:ascii="Arimo" w:hAnsi="Arimo" w:cs="Calibri"/>
                <w:b/>
                <w:bCs/>
                <w:color w:val="FFFFFF"/>
              </w:rPr>
            </w:pPr>
          </w:p>
          <w:p w:rsidR="00CD7E21" w:rsidRPr="00103339" w:rsidRDefault="00CD7E21" w:rsidP="002B2D5D">
            <w:pPr>
              <w:rPr>
                <w:rFonts w:ascii="Arimo" w:hAnsi="Arimo" w:cs="Calibri"/>
                <w:b/>
                <w:bCs/>
                <w:color w:val="FFFFFF"/>
              </w:rPr>
            </w:pPr>
          </w:p>
        </w:tc>
        <w:tc>
          <w:tcPr>
            <w:tcW w:w="1927" w:type="dxa"/>
            <w:gridSpan w:val="3"/>
            <w:tcBorders>
              <w:top w:val="nil"/>
              <w:left w:val="nil"/>
              <w:bottom w:val="nil"/>
              <w:right w:val="nil"/>
            </w:tcBorders>
            <w:shd w:val="clear" w:color="auto" w:fill="auto"/>
            <w:vAlign w:val="center"/>
          </w:tcPr>
          <w:p w:rsidR="002B2D5D" w:rsidRPr="00103339" w:rsidRDefault="002B2D5D" w:rsidP="002B2D5D">
            <w:pPr>
              <w:jc w:val="center"/>
              <w:rPr>
                <w:rFonts w:ascii="Arimo" w:hAnsi="Arimo" w:cs="Calibri"/>
                <w:b/>
                <w:bCs/>
                <w:color w:val="FFFFFF"/>
              </w:rPr>
            </w:pPr>
          </w:p>
        </w:tc>
        <w:tc>
          <w:tcPr>
            <w:tcW w:w="1574" w:type="dxa"/>
            <w:gridSpan w:val="8"/>
            <w:tcBorders>
              <w:top w:val="nil"/>
              <w:left w:val="nil"/>
              <w:bottom w:val="nil"/>
              <w:right w:val="nil"/>
            </w:tcBorders>
            <w:shd w:val="clear" w:color="auto" w:fill="auto"/>
            <w:vAlign w:val="center"/>
          </w:tcPr>
          <w:p w:rsidR="002B2D5D" w:rsidRPr="00103339" w:rsidRDefault="002B2D5D" w:rsidP="002B2D5D">
            <w:pPr>
              <w:jc w:val="right"/>
              <w:rPr>
                <w:rFonts w:ascii="Arimo" w:hAnsi="Arimo" w:cs="Calibri"/>
                <w:b/>
                <w:bCs/>
                <w:color w:val="FFFFFF"/>
              </w:rPr>
            </w:pPr>
          </w:p>
        </w:tc>
      </w:tr>
      <w:tr w:rsidR="00CD7E21" w:rsidTr="0042119D">
        <w:tblPrEx>
          <w:tblCellMar>
            <w:left w:w="108" w:type="dxa"/>
            <w:right w:w="108" w:type="dxa"/>
          </w:tblCellMar>
          <w:tblLook w:val="04A0" w:firstRow="1" w:lastRow="0" w:firstColumn="1" w:lastColumn="0" w:noHBand="0" w:noVBand="1"/>
        </w:tblPrEx>
        <w:trPr>
          <w:gridBefore w:val="1"/>
          <w:gridAfter w:val="7"/>
          <w:wBefore w:w="11" w:type="dxa"/>
          <w:wAfter w:w="1305" w:type="dxa"/>
          <w:trHeight w:val="260"/>
        </w:trPr>
        <w:tc>
          <w:tcPr>
            <w:tcW w:w="376" w:type="dxa"/>
            <w:gridSpan w:val="2"/>
            <w:tcBorders>
              <w:top w:val="nil"/>
              <w:left w:val="nil"/>
              <w:bottom w:val="nil"/>
              <w:right w:val="nil"/>
            </w:tcBorders>
            <w:shd w:val="clear" w:color="000000" w:fill="FFFFFF"/>
            <w:hideMark/>
          </w:tcPr>
          <w:p w:rsidR="00CD7E21" w:rsidRDefault="00CD7E21">
            <w:pPr>
              <w:rPr>
                <w:rFonts w:ascii="Arimo" w:hAnsi="Arimo" w:cs="Arial"/>
                <w:color w:val="000000"/>
              </w:rPr>
            </w:pPr>
            <w:r>
              <w:rPr>
                <w:rFonts w:ascii="Arimo" w:hAnsi="Arimo" w:cs="Arial"/>
                <w:color w:val="000000"/>
              </w:rPr>
              <w:t> </w:t>
            </w:r>
          </w:p>
        </w:tc>
        <w:tc>
          <w:tcPr>
            <w:tcW w:w="7238" w:type="dxa"/>
            <w:gridSpan w:val="11"/>
            <w:tcBorders>
              <w:top w:val="nil"/>
              <w:left w:val="nil"/>
              <w:bottom w:val="nil"/>
              <w:right w:val="nil"/>
            </w:tcBorders>
            <w:shd w:val="clear" w:color="000000" w:fill="0000FF"/>
            <w:vAlign w:val="center"/>
            <w:hideMark/>
          </w:tcPr>
          <w:p w:rsidR="00CD7E21" w:rsidRDefault="00CD7E21">
            <w:pPr>
              <w:rPr>
                <w:rFonts w:ascii="Arimo" w:hAnsi="Arimo" w:cs="Arial"/>
                <w:color w:val="FFFFFF"/>
                <w:sz w:val="16"/>
                <w:szCs w:val="16"/>
              </w:rPr>
            </w:pPr>
            <w:r>
              <w:rPr>
                <w:rFonts w:ascii="Arimo" w:hAnsi="Arimo" w:cs="Arial"/>
                <w:color w:val="FFFFFF"/>
                <w:sz w:val="16"/>
                <w:szCs w:val="16"/>
              </w:rPr>
              <w:t>Glava 00302 Narodna knjižnica i čitaonica Lipovljani</w:t>
            </w:r>
          </w:p>
        </w:tc>
        <w:tc>
          <w:tcPr>
            <w:tcW w:w="391" w:type="dxa"/>
            <w:gridSpan w:val="3"/>
            <w:tcBorders>
              <w:top w:val="nil"/>
              <w:left w:val="nil"/>
              <w:bottom w:val="nil"/>
              <w:right w:val="nil"/>
            </w:tcBorders>
            <w:shd w:val="clear" w:color="000000" w:fill="0000FF"/>
            <w:hideMark/>
          </w:tcPr>
          <w:p w:rsidR="00CD7E21" w:rsidRDefault="00CD7E21">
            <w:pPr>
              <w:rPr>
                <w:rFonts w:ascii="Arimo" w:hAnsi="Arimo" w:cs="Arial"/>
                <w:color w:val="FFFFFF"/>
              </w:rPr>
            </w:pPr>
            <w:r>
              <w:rPr>
                <w:rFonts w:ascii="Arimo" w:hAnsi="Arimo" w:cs="Arial"/>
                <w:color w:val="FFFFFF"/>
              </w:rPr>
              <w:t> </w:t>
            </w:r>
          </w:p>
        </w:tc>
        <w:tc>
          <w:tcPr>
            <w:tcW w:w="6889" w:type="dxa"/>
            <w:gridSpan w:val="17"/>
            <w:tcBorders>
              <w:top w:val="nil"/>
              <w:left w:val="nil"/>
              <w:bottom w:val="nil"/>
              <w:right w:val="nil"/>
            </w:tcBorders>
            <w:shd w:val="clear" w:color="000000" w:fill="0000FF"/>
            <w:vAlign w:val="center"/>
            <w:hideMark/>
          </w:tcPr>
          <w:p w:rsidR="00CD7E21" w:rsidRDefault="00CD7E21">
            <w:pPr>
              <w:jc w:val="right"/>
              <w:rPr>
                <w:rFonts w:ascii="Arimo" w:hAnsi="Arimo" w:cs="Arial"/>
                <w:color w:val="FFFFFF"/>
                <w:sz w:val="16"/>
                <w:szCs w:val="16"/>
              </w:rPr>
            </w:pPr>
            <w:r>
              <w:rPr>
                <w:rFonts w:ascii="Arimo" w:hAnsi="Arimo" w:cs="Arial"/>
                <w:color w:val="FFFFFF"/>
                <w:sz w:val="16"/>
                <w:szCs w:val="16"/>
              </w:rPr>
              <w:t>304.332,00</w:t>
            </w:r>
          </w:p>
        </w:tc>
      </w:tr>
      <w:tr w:rsidR="00CD7E21" w:rsidTr="0042119D">
        <w:tblPrEx>
          <w:tblCellMar>
            <w:left w:w="108" w:type="dxa"/>
            <w:right w:w="108" w:type="dxa"/>
          </w:tblCellMar>
          <w:tblLook w:val="04A0" w:firstRow="1" w:lastRow="0" w:firstColumn="1" w:lastColumn="0" w:noHBand="0" w:noVBand="1"/>
        </w:tblPrEx>
        <w:trPr>
          <w:gridBefore w:val="1"/>
          <w:gridAfter w:val="7"/>
          <w:wBefore w:w="11" w:type="dxa"/>
          <w:wAfter w:w="1305" w:type="dxa"/>
          <w:trHeight w:val="260"/>
        </w:trPr>
        <w:tc>
          <w:tcPr>
            <w:tcW w:w="376" w:type="dxa"/>
            <w:gridSpan w:val="2"/>
            <w:tcBorders>
              <w:top w:val="nil"/>
              <w:left w:val="nil"/>
              <w:bottom w:val="nil"/>
              <w:right w:val="nil"/>
            </w:tcBorders>
            <w:shd w:val="clear" w:color="000000" w:fill="FFFFFF"/>
            <w:hideMark/>
          </w:tcPr>
          <w:p w:rsidR="00CD7E21" w:rsidRDefault="00CD7E21">
            <w:pPr>
              <w:rPr>
                <w:rFonts w:ascii="Arimo" w:hAnsi="Arimo" w:cs="Arial"/>
                <w:color w:val="000000"/>
              </w:rPr>
            </w:pPr>
            <w:r>
              <w:rPr>
                <w:rFonts w:ascii="Arimo" w:hAnsi="Arimo" w:cs="Arial"/>
                <w:color w:val="000000"/>
              </w:rPr>
              <w:t> </w:t>
            </w:r>
          </w:p>
        </w:tc>
        <w:tc>
          <w:tcPr>
            <w:tcW w:w="7238" w:type="dxa"/>
            <w:gridSpan w:val="11"/>
            <w:tcBorders>
              <w:top w:val="nil"/>
              <w:left w:val="nil"/>
              <w:bottom w:val="nil"/>
              <w:right w:val="nil"/>
            </w:tcBorders>
            <w:shd w:val="clear" w:color="000000" w:fill="3366FF"/>
            <w:vAlign w:val="center"/>
            <w:hideMark/>
          </w:tcPr>
          <w:p w:rsidR="00CD7E21" w:rsidRDefault="00CD7E21">
            <w:pPr>
              <w:rPr>
                <w:rFonts w:ascii="Arimo" w:hAnsi="Arimo" w:cs="Arial"/>
                <w:color w:val="FFFFFF"/>
                <w:sz w:val="16"/>
                <w:szCs w:val="16"/>
              </w:rPr>
            </w:pPr>
            <w:r>
              <w:rPr>
                <w:rFonts w:ascii="Arimo" w:hAnsi="Arimo" w:cs="Arial"/>
                <w:color w:val="FFFFFF"/>
                <w:sz w:val="16"/>
                <w:szCs w:val="16"/>
              </w:rPr>
              <w:t>Proračunski korisnik 48533 Narodna knjižnica i čitaonica Lipovljani</w:t>
            </w:r>
          </w:p>
        </w:tc>
        <w:tc>
          <w:tcPr>
            <w:tcW w:w="391" w:type="dxa"/>
            <w:gridSpan w:val="3"/>
            <w:tcBorders>
              <w:top w:val="nil"/>
              <w:left w:val="nil"/>
              <w:bottom w:val="nil"/>
              <w:right w:val="nil"/>
            </w:tcBorders>
            <w:shd w:val="clear" w:color="000000" w:fill="3366FF"/>
            <w:hideMark/>
          </w:tcPr>
          <w:p w:rsidR="00CD7E21" w:rsidRDefault="00CD7E21">
            <w:pPr>
              <w:rPr>
                <w:rFonts w:ascii="Arimo" w:hAnsi="Arimo" w:cs="Arial"/>
                <w:color w:val="FFFFFF"/>
              </w:rPr>
            </w:pPr>
            <w:r>
              <w:rPr>
                <w:rFonts w:ascii="Arimo" w:hAnsi="Arimo" w:cs="Arial"/>
                <w:color w:val="FFFFFF"/>
              </w:rPr>
              <w:t> </w:t>
            </w:r>
          </w:p>
        </w:tc>
        <w:tc>
          <w:tcPr>
            <w:tcW w:w="6889" w:type="dxa"/>
            <w:gridSpan w:val="17"/>
            <w:tcBorders>
              <w:top w:val="nil"/>
              <w:left w:val="nil"/>
              <w:bottom w:val="nil"/>
              <w:right w:val="nil"/>
            </w:tcBorders>
            <w:shd w:val="clear" w:color="000000" w:fill="3366FF"/>
            <w:vAlign w:val="center"/>
            <w:hideMark/>
          </w:tcPr>
          <w:p w:rsidR="00CD7E21" w:rsidRDefault="00CD7E21">
            <w:pPr>
              <w:jc w:val="right"/>
              <w:rPr>
                <w:rFonts w:ascii="Arimo" w:hAnsi="Arimo" w:cs="Arial"/>
                <w:color w:val="FFFFFF"/>
                <w:sz w:val="16"/>
                <w:szCs w:val="16"/>
              </w:rPr>
            </w:pPr>
            <w:r>
              <w:rPr>
                <w:rFonts w:ascii="Arimo" w:hAnsi="Arimo" w:cs="Arial"/>
                <w:color w:val="FFFFFF"/>
                <w:sz w:val="16"/>
                <w:szCs w:val="16"/>
              </w:rPr>
              <w:t>304.332,00</w:t>
            </w:r>
          </w:p>
        </w:tc>
      </w:tr>
      <w:tr w:rsidR="00CD7E21" w:rsidRPr="009C6A6F" w:rsidTr="0042119D">
        <w:tblPrEx>
          <w:tblCellMar>
            <w:left w:w="108" w:type="dxa"/>
            <w:right w:w="108" w:type="dxa"/>
          </w:tblCellMar>
          <w:tblLook w:val="04A0" w:firstRow="1" w:lastRow="0" w:firstColumn="1" w:lastColumn="0" w:noHBand="0" w:noVBand="1"/>
        </w:tblPrEx>
        <w:trPr>
          <w:gridBefore w:val="1"/>
          <w:gridAfter w:val="7"/>
          <w:wBefore w:w="11" w:type="dxa"/>
          <w:wAfter w:w="1305" w:type="dxa"/>
          <w:trHeight w:val="260"/>
        </w:trPr>
        <w:tc>
          <w:tcPr>
            <w:tcW w:w="376" w:type="dxa"/>
            <w:gridSpan w:val="2"/>
            <w:tcBorders>
              <w:top w:val="nil"/>
              <w:left w:val="nil"/>
              <w:bottom w:val="nil"/>
              <w:right w:val="nil"/>
            </w:tcBorders>
            <w:shd w:val="clear" w:color="000000" w:fill="FFFFFF"/>
            <w:hideMark/>
          </w:tcPr>
          <w:p w:rsidR="00CD7E21" w:rsidRPr="009C6A6F" w:rsidRDefault="00CD7E21">
            <w:pPr>
              <w:rPr>
                <w:rFonts w:ascii="Arimo" w:hAnsi="Arimo" w:cs="Arial"/>
                <w:b/>
                <w:color w:val="000000"/>
              </w:rPr>
            </w:pPr>
            <w:r w:rsidRPr="009C6A6F">
              <w:rPr>
                <w:rFonts w:ascii="Arimo" w:hAnsi="Arimo" w:cs="Arial"/>
                <w:b/>
                <w:color w:val="000000"/>
              </w:rPr>
              <w:t> </w:t>
            </w:r>
          </w:p>
        </w:tc>
        <w:tc>
          <w:tcPr>
            <w:tcW w:w="7238" w:type="dxa"/>
            <w:gridSpan w:val="11"/>
            <w:tcBorders>
              <w:top w:val="nil"/>
              <w:left w:val="nil"/>
              <w:bottom w:val="nil"/>
              <w:right w:val="nil"/>
            </w:tcBorders>
            <w:shd w:val="clear" w:color="000000" w:fill="CCCCFF"/>
            <w:vAlign w:val="center"/>
            <w:hideMark/>
          </w:tcPr>
          <w:p w:rsidR="00CD7E21" w:rsidRPr="009C6A6F" w:rsidRDefault="00CD7E21">
            <w:pPr>
              <w:rPr>
                <w:rFonts w:ascii="Arimo" w:hAnsi="Arimo" w:cs="Arial"/>
                <w:b/>
                <w:color w:val="000000"/>
                <w:sz w:val="16"/>
                <w:szCs w:val="16"/>
              </w:rPr>
            </w:pPr>
            <w:r w:rsidRPr="009C6A6F">
              <w:rPr>
                <w:rFonts w:ascii="Arimo" w:hAnsi="Arimo" w:cs="Arial"/>
                <w:b/>
                <w:color w:val="000000"/>
                <w:sz w:val="16"/>
                <w:szCs w:val="16"/>
              </w:rPr>
              <w:t xml:space="preserve">PROGRAM 1003 PROMICANJE KULTURE </w:t>
            </w:r>
          </w:p>
        </w:tc>
        <w:tc>
          <w:tcPr>
            <w:tcW w:w="391" w:type="dxa"/>
            <w:gridSpan w:val="3"/>
            <w:tcBorders>
              <w:top w:val="nil"/>
              <w:left w:val="nil"/>
              <w:bottom w:val="nil"/>
              <w:right w:val="nil"/>
            </w:tcBorders>
            <w:shd w:val="clear" w:color="000000" w:fill="CCCCFF"/>
            <w:hideMark/>
          </w:tcPr>
          <w:p w:rsidR="00CD7E21" w:rsidRPr="009C6A6F" w:rsidRDefault="00CD7E21">
            <w:pPr>
              <w:rPr>
                <w:rFonts w:ascii="Arimo" w:hAnsi="Arimo" w:cs="Arial"/>
                <w:b/>
                <w:color w:val="000000"/>
              </w:rPr>
            </w:pPr>
            <w:r w:rsidRPr="009C6A6F">
              <w:rPr>
                <w:rFonts w:ascii="Arimo" w:hAnsi="Arimo" w:cs="Arial"/>
                <w:b/>
                <w:color w:val="000000"/>
              </w:rPr>
              <w:t> </w:t>
            </w:r>
          </w:p>
        </w:tc>
        <w:tc>
          <w:tcPr>
            <w:tcW w:w="6889" w:type="dxa"/>
            <w:gridSpan w:val="17"/>
            <w:tcBorders>
              <w:top w:val="nil"/>
              <w:left w:val="nil"/>
              <w:bottom w:val="nil"/>
              <w:right w:val="nil"/>
            </w:tcBorders>
            <w:shd w:val="clear" w:color="000000" w:fill="CCCCFF"/>
            <w:vAlign w:val="center"/>
            <w:hideMark/>
          </w:tcPr>
          <w:p w:rsidR="00CD7E21" w:rsidRPr="009C6A6F" w:rsidRDefault="00CD7E21">
            <w:pPr>
              <w:jc w:val="right"/>
              <w:rPr>
                <w:rFonts w:ascii="Arimo" w:hAnsi="Arimo" w:cs="Arial"/>
                <w:b/>
                <w:color w:val="000000"/>
                <w:sz w:val="16"/>
                <w:szCs w:val="16"/>
              </w:rPr>
            </w:pPr>
            <w:r w:rsidRPr="009C6A6F">
              <w:rPr>
                <w:rFonts w:ascii="Arimo" w:hAnsi="Arimo" w:cs="Arial"/>
                <w:b/>
                <w:color w:val="000000"/>
                <w:sz w:val="16"/>
                <w:szCs w:val="16"/>
              </w:rPr>
              <w:t>304.332,00</w:t>
            </w:r>
          </w:p>
        </w:tc>
      </w:tr>
      <w:tr w:rsidR="00CD7E21" w:rsidTr="0042119D">
        <w:tblPrEx>
          <w:tblCellMar>
            <w:left w:w="108" w:type="dxa"/>
            <w:right w:w="108" w:type="dxa"/>
          </w:tblCellMar>
          <w:tblLook w:val="04A0" w:firstRow="1" w:lastRow="0" w:firstColumn="1" w:lastColumn="0" w:noHBand="0" w:noVBand="1"/>
        </w:tblPrEx>
        <w:trPr>
          <w:gridBefore w:val="1"/>
          <w:gridAfter w:val="7"/>
          <w:wBefore w:w="11" w:type="dxa"/>
          <w:wAfter w:w="1305" w:type="dxa"/>
          <w:trHeight w:val="260"/>
        </w:trPr>
        <w:tc>
          <w:tcPr>
            <w:tcW w:w="376" w:type="dxa"/>
            <w:gridSpan w:val="2"/>
            <w:tcBorders>
              <w:top w:val="nil"/>
              <w:left w:val="nil"/>
              <w:bottom w:val="nil"/>
              <w:right w:val="nil"/>
            </w:tcBorders>
            <w:shd w:val="clear" w:color="000000" w:fill="FFFFFF"/>
            <w:hideMark/>
          </w:tcPr>
          <w:p w:rsidR="00CD7E21" w:rsidRDefault="00CD7E21">
            <w:pPr>
              <w:rPr>
                <w:rFonts w:ascii="Arimo" w:hAnsi="Arimo" w:cs="Arial"/>
                <w:color w:val="000000"/>
              </w:rPr>
            </w:pPr>
            <w:r>
              <w:rPr>
                <w:rFonts w:ascii="Arimo" w:hAnsi="Arimo" w:cs="Arial"/>
                <w:color w:val="000000"/>
              </w:rPr>
              <w:t> </w:t>
            </w:r>
          </w:p>
        </w:tc>
        <w:tc>
          <w:tcPr>
            <w:tcW w:w="7238" w:type="dxa"/>
            <w:gridSpan w:val="11"/>
            <w:tcBorders>
              <w:top w:val="nil"/>
              <w:left w:val="nil"/>
              <w:bottom w:val="nil"/>
              <w:right w:val="nil"/>
            </w:tcBorders>
            <w:shd w:val="clear" w:color="000000" w:fill="CCCCFF"/>
            <w:vAlign w:val="center"/>
            <w:hideMark/>
          </w:tcPr>
          <w:p w:rsidR="00CD7E21" w:rsidRDefault="00CD7E21">
            <w:pPr>
              <w:rPr>
                <w:rFonts w:ascii="Arimo" w:hAnsi="Arimo" w:cs="Arial"/>
                <w:color w:val="000000"/>
                <w:sz w:val="16"/>
                <w:szCs w:val="16"/>
              </w:rPr>
            </w:pPr>
            <w:r>
              <w:rPr>
                <w:rFonts w:ascii="Arimo" w:hAnsi="Arimo" w:cs="Arial"/>
                <w:color w:val="000000"/>
                <w:sz w:val="16"/>
                <w:szCs w:val="16"/>
              </w:rPr>
              <w:t xml:space="preserve">Aktivnost A100001 RASHODI ZA ZAPOSLENE </w:t>
            </w:r>
          </w:p>
        </w:tc>
        <w:tc>
          <w:tcPr>
            <w:tcW w:w="391" w:type="dxa"/>
            <w:gridSpan w:val="3"/>
            <w:tcBorders>
              <w:top w:val="nil"/>
              <w:left w:val="nil"/>
              <w:bottom w:val="nil"/>
              <w:right w:val="nil"/>
            </w:tcBorders>
            <w:shd w:val="clear" w:color="000000" w:fill="CCCCFF"/>
            <w:hideMark/>
          </w:tcPr>
          <w:p w:rsidR="00CD7E21" w:rsidRDefault="00CD7E21">
            <w:pPr>
              <w:rPr>
                <w:rFonts w:ascii="Arimo" w:hAnsi="Arimo" w:cs="Arial"/>
                <w:color w:val="000000"/>
              </w:rPr>
            </w:pPr>
            <w:r>
              <w:rPr>
                <w:rFonts w:ascii="Arimo" w:hAnsi="Arimo" w:cs="Arial"/>
                <w:color w:val="000000"/>
              </w:rPr>
              <w:t> </w:t>
            </w:r>
          </w:p>
        </w:tc>
        <w:tc>
          <w:tcPr>
            <w:tcW w:w="6889" w:type="dxa"/>
            <w:gridSpan w:val="17"/>
            <w:tcBorders>
              <w:top w:val="nil"/>
              <w:left w:val="nil"/>
              <w:bottom w:val="nil"/>
              <w:right w:val="nil"/>
            </w:tcBorders>
            <w:shd w:val="clear" w:color="000000" w:fill="CCCCFF"/>
            <w:vAlign w:val="center"/>
            <w:hideMark/>
          </w:tcPr>
          <w:p w:rsidR="00CD7E21" w:rsidRDefault="00CD7E21">
            <w:pPr>
              <w:jc w:val="right"/>
              <w:rPr>
                <w:rFonts w:ascii="Arimo" w:hAnsi="Arimo" w:cs="Arial"/>
                <w:color w:val="000000"/>
                <w:sz w:val="16"/>
                <w:szCs w:val="16"/>
              </w:rPr>
            </w:pPr>
            <w:r>
              <w:rPr>
                <w:rFonts w:ascii="Arimo" w:hAnsi="Arimo" w:cs="Arial"/>
                <w:color w:val="000000"/>
                <w:sz w:val="16"/>
                <w:szCs w:val="16"/>
              </w:rPr>
              <w:t>156.573,00</w:t>
            </w:r>
          </w:p>
        </w:tc>
      </w:tr>
      <w:tr w:rsidR="00CD7E21" w:rsidTr="0042119D">
        <w:tblPrEx>
          <w:tblCellMar>
            <w:left w:w="108" w:type="dxa"/>
            <w:right w:w="108" w:type="dxa"/>
          </w:tblCellMar>
          <w:tblLook w:val="04A0" w:firstRow="1" w:lastRow="0" w:firstColumn="1" w:lastColumn="0" w:noHBand="0" w:noVBand="1"/>
        </w:tblPrEx>
        <w:trPr>
          <w:gridBefore w:val="1"/>
          <w:gridAfter w:val="7"/>
          <w:wBefore w:w="11" w:type="dxa"/>
          <w:wAfter w:w="1305" w:type="dxa"/>
          <w:trHeight w:val="260"/>
        </w:trPr>
        <w:tc>
          <w:tcPr>
            <w:tcW w:w="376" w:type="dxa"/>
            <w:gridSpan w:val="2"/>
            <w:tcBorders>
              <w:top w:val="nil"/>
              <w:left w:val="nil"/>
              <w:bottom w:val="nil"/>
              <w:right w:val="nil"/>
            </w:tcBorders>
            <w:shd w:val="clear" w:color="000000" w:fill="FFFFFF"/>
            <w:hideMark/>
          </w:tcPr>
          <w:p w:rsidR="00CD7E21" w:rsidRDefault="00CD7E21">
            <w:pPr>
              <w:rPr>
                <w:rFonts w:ascii="Arimo" w:hAnsi="Arimo" w:cs="Arial"/>
                <w:color w:val="000000"/>
              </w:rPr>
            </w:pPr>
            <w:r>
              <w:rPr>
                <w:rFonts w:ascii="Arimo" w:hAnsi="Arimo" w:cs="Arial"/>
                <w:color w:val="000000"/>
              </w:rPr>
              <w:t> </w:t>
            </w:r>
          </w:p>
        </w:tc>
        <w:tc>
          <w:tcPr>
            <w:tcW w:w="7238" w:type="dxa"/>
            <w:gridSpan w:val="11"/>
            <w:tcBorders>
              <w:top w:val="nil"/>
              <w:left w:val="nil"/>
              <w:bottom w:val="nil"/>
              <w:right w:val="nil"/>
            </w:tcBorders>
            <w:shd w:val="clear" w:color="000000" w:fill="CCCCFF"/>
            <w:vAlign w:val="center"/>
            <w:hideMark/>
          </w:tcPr>
          <w:p w:rsidR="00CD7E21" w:rsidRDefault="00CD7E21">
            <w:pPr>
              <w:rPr>
                <w:rFonts w:ascii="Arimo" w:hAnsi="Arimo" w:cs="Arial"/>
                <w:color w:val="000000"/>
                <w:sz w:val="16"/>
                <w:szCs w:val="16"/>
              </w:rPr>
            </w:pPr>
            <w:r>
              <w:rPr>
                <w:rFonts w:ascii="Arimo" w:hAnsi="Arimo" w:cs="Arial"/>
                <w:color w:val="000000"/>
                <w:sz w:val="16"/>
                <w:szCs w:val="16"/>
              </w:rPr>
              <w:t>Aktivnost A100002 MATERIJALNI I FINANCIJSKI RASHODI</w:t>
            </w:r>
          </w:p>
        </w:tc>
        <w:tc>
          <w:tcPr>
            <w:tcW w:w="391" w:type="dxa"/>
            <w:gridSpan w:val="3"/>
            <w:tcBorders>
              <w:top w:val="nil"/>
              <w:left w:val="nil"/>
              <w:bottom w:val="nil"/>
              <w:right w:val="nil"/>
            </w:tcBorders>
            <w:shd w:val="clear" w:color="000000" w:fill="CCCCFF"/>
            <w:hideMark/>
          </w:tcPr>
          <w:p w:rsidR="00CD7E21" w:rsidRDefault="00CD7E21">
            <w:pPr>
              <w:rPr>
                <w:rFonts w:ascii="Arimo" w:hAnsi="Arimo" w:cs="Arial"/>
                <w:color w:val="000000"/>
              </w:rPr>
            </w:pPr>
            <w:r>
              <w:rPr>
                <w:rFonts w:ascii="Arimo" w:hAnsi="Arimo" w:cs="Arial"/>
                <w:color w:val="000000"/>
              </w:rPr>
              <w:t> </w:t>
            </w:r>
          </w:p>
        </w:tc>
        <w:tc>
          <w:tcPr>
            <w:tcW w:w="6889" w:type="dxa"/>
            <w:gridSpan w:val="17"/>
            <w:tcBorders>
              <w:top w:val="nil"/>
              <w:left w:val="nil"/>
              <w:bottom w:val="nil"/>
              <w:right w:val="nil"/>
            </w:tcBorders>
            <w:shd w:val="clear" w:color="000000" w:fill="CCCCFF"/>
            <w:vAlign w:val="center"/>
            <w:hideMark/>
          </w:tcPr>
          <w:p w:rsidR="00CD7E21" w:rsidRDefault="00CD7E21">
            <w:pPr>
              <w:jc w:val="right"/>
              <w:rPr>
                <w:rFonts w:ascii="Arimo" w:hAnsi="Arimo" w:cs="Arial"/>
                <w:color w:val="000000"/>
                <w:sz w:val="16"/>
                <w:szCs w:val="16"/>
              </w:rPr>
            </w:pPr>
            <w:r>
              <w:rPr>
                <w:rFonts w:ascii="Arimo" w:hAnsi="Arimo" w:cs="Arial"/>
                <w:color w:val="000000"/>
                <w:sz w:val="16"/>
                <w:szCs w:val="16"/>
              </w:rPr>
              <w:t>80.011,00</w:t>
            </w:r>
          </w:p>
        </w:tc>
      </w:tr>
      <w:tr w:rsidR="00CD7E21" w:rsidTr="0042119D">
        <w:tblPrEx>
          <w:tblCellMar>
            <w:left w:w="108" w:type="dxa"/>
            <w:right w:w="108" w:type="dxa"/>
          </w:tblCellMar>
          <w:tblLook w:val="04A0" w:firstRow="1" w:lastRow="0" w:firstColumn="1" w:lastColumn="0" w:noHBand="0" w:noVBand="1"/>
        </w:tblPrEx>
        <w:trPr>
          <w:gridBefore w:val="1"/>
          <w:gridAfter w:val="7"/>
          <w:wBefore w:w="11" w:type="dxa"/>
          <w:wAfter w:w="1305" w:type="dxa"/>
          <w:trHeight w:val="260"/>
        </w:trPr>
        <w:tc>
          <w:tcPr>
            <w:tcW w:w="376" w:type="dxa"/>
            <w:gridSpan w:val="2"/>
            <w:tcBorders>
              <w:top w:val="nil"/>
              <w:left w:val="nil"/>
              <w:bottom w:val="nil"/>
              <w:right w:val="nil"/>
            </w:tcBorders>
            <w:shd w:val="clear" w:color="000000" w:fill="FFFFFF"/>
            <w:hideMark/>
          </w:tcPr>
          <w:p w:rsidR="00CD7E21" w:rsidRDefault="00CD7E21">
            <w:pPr>
              <w:rPr>
                <w:rFonts w:ascii="Arimo" w:hAnsi="Arimo" w:cs="Arial"/>
                <w:color w:val="000000"/>
              </w:rPr>
            </w:pPr>
            <w:r>
              <w:rPr>
                <w:rFonts w:ascii="Arimo" w:hAnsi="Arimo" w:cs="Arial"/>
                <w:color w:val="000000"/>
              </w:rPr>
              <w:t> </w:t>
            </w:r>
          </w:p>
        </w:tc>
        <w:tc>
          <w:tcPr>
            <w:tcW w:w="7238" w:type="dxa"/>
            <w:gridSpan w:val="11"/>
            <w:tcBorders>
              <w:top w:val="nil"/>
              <w:left w:val="nil"/>
              <w:bottom w:val="nil"/>
              <w:right w:val="nil"/>
            </w:tcBorders>
            <w:shd w:val="clear" w:color="000000" w:fill="CCCCFF"/>
            <w:vAlign w:val="center"/>
            <w:hideMark/>
          </w:tcPr>
          <w:p w:rsidR="00CD7E21" w:rsidRDefault="00CD7E21">
            <w:pPr>
              <w:rPr>
                <w:rFonts w:ascii="Arimo" w:hAnsi="Arimo" w:cs="Arial"/>
                <w:color w:val="000000"/>
                <w:sz w:val="16"/>
                <w:szCs w:val="16"/>
              </w:rPr>
            </w:pPr>
            <w:r>
              <w:rPr>
                <w:rFonts w:ascii="Arimo" w:hAnsi="Arimo" w:cs="Arial"/>
                <w:color w:val="000000"/>
                <w:sz w:val="16"/>
                <w:szCs w:val="16"/>
              </w:rPr>
              <w:t xml:space="preserve">Aktivnost A100003 NABAVA KNJIŽNE I NEKNJIŽNE GRAĐE </w:t>
            </w:r>
          </w:p>
        </w:tc>
        <w:tc>
          <w:tcPr>
            <w:tcW w:w="391" w:type="dxa"/>
            <w:gridSpan w:val="3"/>
            <w:tcBorders>
              <w:top w:val="nil"/>
              <w:left w:val="nil"/>
              <w:bottom w:val="nil"/>
              <w:right w:val="nil"/>
            </w:tcBorders>
            <w:shd w:val="clear" w:color="000000" w:fill="CCCCFF"/>
            <w:hideMark/>
          </w:tcPr>
          <w:p w:rsidR="00CD7E21" w:rsidRDefault="00CD7E21">
            <w:pPr>
              <w:rPr>
                <w:rFonts w:ascii="Arimo" w:hAnsi="Arimo" w:cs="Arial"/>
                <w:color w:val="000000"/>
              </w:rPr>
            </w:pPr>
            <w:r>
              <w:rPr>
                <w:rFonts w:ascii="Arimo" w:hAnsi="Arimo" w:cs="Arial"/>
                <w:color w:val="000000"/>
              </w:rPr>
              <w:t> </w:t>
            </w:r>
          </w:p>
        </w:tc>
        <w:tc>
          <w:tcPr>
            <w:tcW w:w="6889" w:type="dxa"/>
            <w:gridSpan w:val="17"/>
            <w:tcBorders>
              <w:top w:val="nil"/>
              <w:left w:val="nil"/>
              <w:bottom w:val="nil"/>
              <w:right w:val="nil"/>
            </w:tcBorders>
            <w:shd w:val="clear" w:color="000000" w:fill="CCCCFF"/>
            <w:vAlign w:val="center"/>
            <w:hideMark/>
          </w:tcPr>
          <w:p w:rsidR="00CD7E21" w:rsidRDefault="00CD7E21">
            <w:pPr>
              <w:jc w:val="right"/>
              <w:rPr>
                <w:rFonts w:ascii="Arimo" w:hAnsi="Arimo" w:cs="Arial"/>
                <w:color w:val="000000"/>
                <w:sz w:val="16"/>
                <w:szCs w:val="16"/>
              </w:rPr>
            </w:pPr>
            <w:r>
              <w:rPr>
                <w:rFonts w:ascii="Arimo" w:hAnsi="Arimo" w:cs="Arial"/>
                <w:color w:val="000000"/>
                <w:sz w:val="16"/>
                <w:szCs w:val="16"/>
              </w:rPr>
              <w:t>40.068,00</w:t>
            </w:r>
          </w:p>
        </w:tc>
      </w:tr>
      <w:tr w:rsidR="00CD7E21" w:rsidTr="0042119D">
        <w:tblPrEx>
          <w:tblCellMar>
            <w:left w:w="108" w:type="dxa"/>
            <w:right w:w="108" w:type="dxa"/>
          </w:tblCellMar>
          <w:tblLook w:val="04A0" w:firstRow="1" w:lastRow="0" w:firstColumn="1" w:lastColumn="0" w:noHBand="0" w:noVBand="1"/>
        </w:tblPrEx>
        <w:trPr>
          <w:gridBefore w:val="1"/>
          <w:gridAfter w:val="7"/>
          <w:wBefore w:w="11" w:type="dxa"/>
          <w:wAfter w:w="1305" w:type="dxa"/>
          <w:trHeight w:val="260"/>
        </w:trPr>
        <w:tc>
          <w:tcPr>
            <w:tcW w:w="376" w:type="dxa"/>
            <w:gridSpan w:val="2"/>
            <w:tcBorders>
              <w:top w:val="nil"/>
              <w:left w:val="nil"/>
              <w:bottom w:val="nil"/>
              <w:right w:val="nil"/>
            </w:tcBorders>
            <w:shd w:val="clear" w:color="000000" w:fill="FFFFFF"/>
            <w:hideMark/>
          </w:tcPr>
          <w:p w:rsidR="00CD7E21" w:rsidRDefault="00CD7E21">
            <w:pPr>
              <w:rPr>
                <w:rFonts w:ascii="Arimo" w:hAnsi="Arimo" w:cs="Arial"/>
                <w:color w:val="000000"/>
              </w:rPr>
            </w:pPr>
            <w:r>
              <w:rPr>
                <w:rFonts w:ascii="Arimo" w:hAnsi="Arimo" w:cs="Arial"/>
                <w:color w:val="000000"/>
              </w:rPr>
              <w:t> </w:t>
            </w:r>
          </w:p>
        </w:tc>
        <w:tc>
          <w:tcPr>
            <w:tcW w:w="7238" w:type="dxa"/>
            <w:gridSpan w:val="11"/>
            <w:tcBorders>
              <w:top w:val="nil"/>
              <w:left w:val="nil"/>
              <w:bottom w:val="nil"/>
              <w:right w:val="nil"/>
            </w:tcBorders>
            <w:shd w:val="clear" w:color="000000" w:fill="CCCCFF"/>
            <w:vAlign w:val="center"/>
            <w:hideMark/>
          </w:tcPr>
          <w:p w:rsidR="00CD7E21" w:rsidRDefault="00CD7E21">
            <w:pPr>
              <w:rPr>
                <w:rFonts w:ascii="Arimo" w:hAnsi="Arimo" w:cs="Arial"/>
                <w:color w:val="000000"/>
                <w:sz w:val="16"/>
                <w:szCs w:val="16"/>
              </w:rPr>
            </w:pPr>
            <w:r>
              <w:rPr>
                <w:rFonts w:ascii="Arimo" w:hAnsi="Arimo" w:cs="Arial"/>
                <w:color w:val="000000"/>
                <w:sz w:val="16"/>
                <w:szCs w:val="16"/>
              </w:rPr>
              <w:t xml:space="preserve">Kapitalni projekt K100004 NABAVA OPREME ZA DJELATNOST KNJIŽNICE </w:t>
            </w:r>
          </w:p>
        </w:tc>
        <w:tc>
          <w:tcPr>
            <w:tcW w:w="391" w:type="dxa"/>
            <w:gridSpan w:val="3"/>
            <w:tcBorders>
              <w:top w:val="nil"/>
              <w:left w:val="nil"/>
              <w:bottom w:val="nil"/>
              <w:right w:val="nil"/>
            </w:tcBorders>
            <w:shd w:val="clear" w:color="000000" w:fill="CCCCFF"/>
            <w:hideMark/>
          </w:tcPr>
          <w:p w:rsidR="00CD7E21" w:rsidRDefault="00CD7E21">
            <w:pPr>
              <w:rPr>
                <w:rFonts w:ascii="Arimo" w:hAnsi="Arimo" w:cs="Arial"/>
                <w:color w:val="000000"/>
              </w:rPr>
            </w:pPr>
            <w:r>
              <w:rPr>
                <w:rFonts w:ascii="Arimo" w:hAnsi="Arimo" w:cs="Arial"/>
                <w:color w:val="000000"/>
              </w:rPr>
              <w:t> </w:t>
            </w:r>
          </w:p>
        </w:tc>
        <w:tc>
          <w:tcPr>
            <w:tcW w:w="6889" w:type="dxa"/>
            <w:gridSpan w:val="17"/>
            <w:tcBorders>
              <w:top w:val="nil"/>
              <w:left w:val="nil"/>
              <w:bottom w:val="nil"/>
              <w:right w:val="nil"/>
            </w:tcBorders>
            <w:shd w:val="clear" w:color="000000" w:fill="CCCCFF"/>
            <w:vAlign w:val="center"/>
            <w:hideMark/>
          </w:tcPr>
          <w:p w:rsidR="00CD7E21" w:rsidRDefault="00CD7E21">
            <w:pPr>
              <w:jc w:val="right"/>
              <w:rPr>
                <w:rFonts w:ascii="Arimo" w:hAnsi="Arimo" w:cs="Arial"/>
                <w:color w:val="000000"/>
                <w:sz w:val="16"/>
                <w:szCs w:val="16"/>
              </w:rPr>
            </w:pPr>
            <w:r>
              <w:rPr>
                <w:rFonts w:ascii="Arimo" w:hAnsi="Arimo" w:cs="Arial"/>
                <w:color w:val="000000"/>
                <w:sz w:val="16"/>
                <w:szCs w:val="16"/>
              </w:rPr>
              <w:t>27.680,00</w:t>
            </w:r>
          </w:p>
        </w:tc>
      </w:tr>
      <w:tr w:rsidR="002B2D5D" w:rsidRPr="00103339" w:rsidTr="0042119D">
        <w:tblPrEx>
          <w:tblCellMar>
            <w:left w:w="108" w:type="dxa"/>
            <w:right w:w="108" w:type="dxa"/>
          </w:tblCellMar>
          <w:tblLook w:val="04A0" w:firstRow="1" w:lastRow="0" w:firstColumn="1" w:lastColumn="0" w:noHBand="0" w:noVBand="1"/>
        </w:tblPrEx>
        <w:trPr>
          <w:gridAfter w:val="6"/>
          <w:wAfter w:w="1263" w:type="dxa"/>
          <w:trHeight w:val="720"/>
        </w:trPr>
        <w:tc>
          <w:tcPr>
            <w:tcW w:w="2111" w:type="dxa"/>
            <w:gridSpan w:val="6"/>
            <w:tcBorders>
              <w:top w:val="nil"/>
              <w:left w:val="nil"/>
              <w:bottom w:val="nil"/>
              <w:right w:val="nil"/>
            </w:tcBorders>
            <w:shd w:val="clear" w:color="000000" w:fill="FFFFFF"/>
            <w:hideMark/>
          </w:tcPr>
          <w:p w:rsidR="00C340A9" w:rsidRDefault="00C340A9" w:rsidP="002B2D5D">
            <w:pPr>
              <w:rPr>
                <w:rFonts w:ascii="Arimo" w:hAnsi="Arimo" w:cs="Calibri"/>
                <w:color w:val="000000"/>
              </w:rPr>
            </w:pPr>
          </w:p>
          <w:p w:rsidR="002B2D5D" w:rsidRPr="00103339" w:rsidRDefault="002B2D5D" w:rsidP="002B2D5D">
            <w:pPr>
              <w:rPr>
                <w:rFonts w:ascii="Arimo" w:hAnsi="Arimo" w:cs="Calibri"/>
                <w:color w:val="000000"/>
              </w:rPr>
            </w:pPr>
            <w:r w:rsidRPr="00103339">
              <w:rPr>
                <w:rFonts w:ascii="Arimo" w:hAnsi="Arimo" w:cs="Calibri"/>
                <w:color w:val="000000"/>
              </w:rPr>
              <w:t>Zakonska osnova:</w:t>
            </w:r>
          </w:p>
        </w:tc>
        <w:tc>
          <w:tcPr>
            <w:tcW w:w="12836" w:type="dxa"/>
            <w:gridSpan w:val="29"/>
            <w:tcBorders>
              <w:top w:val="nil"/>
              <w:left w:val="nil"/>
              <w:bottom w:val="nil"/>
              <w:right w:val="nil"/>
            </w:tcBorders>
            <w:shd w:val="clear" w:color="000000" w:fill="FFFFFF"/>
            <w:hideMark/>
          </w:tcPr>
          <w:p w:rsidR="000B0CFF" w:rsidRDefault="000B0CFF" w:rsidP="002B2D5D"/>
          <w:p w:rsidR="002B2D5D" w:rsidRPr="007F0AEF" w:rsidRDefault="002B2D5D" w:rsidP="002B2D5D">
            <w:r w:rsidRPr="007F0AEF">
              <w:t>Zakon o knjižnicama i knjižničnoj djelatnosti (NN 17/19, 98/19),</w:t>
            </w:r>
          </w:p>
          <w:p w:rsidR="002B2D5D" w:rsidRPr="007F0AEF" w:rsidRDefault="002B2D5D" w:rsidP="002B2D5D">
            <w:pPr>
              <w:rPr>
                <w:rFonts w:ascii="Arimo" w:hAnsi="Arimo" w:cs="Calibri"/>
              </w:rPr>
            </w:pPr>
            <w:r w:rsidRPr="007F0AEF">
              <w:rPr>
                <w:rFonts w:ascii="Arimo" w:hAnsi="Arimo" w:cs="Calibri"/>
              </w:rPr>
              <w:t xml:space="preserve">  Zakon o financiranju jedinica lokalne i područne  (regionalne ) samouprave  (NN 127/17) Zakon o lokalnoj i područnoj (regionalnoj) samoupravi (NN 33/01, 60/01, 129/05, 109/07, 125/08, 36/09, 150/11, 144/12, 19/13, 137/15, </w:t>
            </w:r>
            <w:r w:rsidRPr="007F0AEF">
              <w:t>123/17, 98/19</w:t>
            </w:r>
            <w:r w:rsidRPr="007F0AEF">
              <w:rPr>
                <w:rFonts w:ascii="Arimo" w:hAnsi="Arimo" w:cs="Calibri"/>
              </w:rPr>
              <w:t>)</w:t>
            </w:r>
          </w:p>
        </w:tc>
      </w:tr>
      <w:tr w:rsidR="002B2D5D" w:rsidRPr="00103339" w:rsidTr="0042119D">
        <w:tblPrEx>
          <w:tblCellMar>
            <w:left w:w="108" w:type="dxa"/>
            <w:right w:w="108" w:type="dxa"/>
          </w:tblCellMar>
          <w:tblLook w:val="04A0" w:firstRow="1" w:lastRow="0" w:firstColumn="1" w:lastColumn="0" w:noHBand="0" w:noVBand="1"/>
        </w:tblPrEx>
        <w:trPr>
          <w:gridAfter w:val="6"/>
          <w:wAfter w:w="1263" w:type="dxa"/>
          <w:trHeight w:val="722"/>
        </w:trPr>
        <w:tc>
          <w:tcPr>
            <w:tcW w:w="2111" w:type="dxa"/>
            <w:gridSpan w:val="6"/>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Opis:</w:t>
            </w:r>
          </w:p>
        </w:tc>
        <w:tc>
          <w:tcPr>
            <w:tcW w:w="12836" w:type="dxa"/>
            <w:gridSpan w:val="29"/>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Narodna knjižnica i čitaonica Lipovljani djeluje kao neprofitna organizacija s ciljem prikupljanja, obrade, čuvanja i davanja na korištenje knjižne i ne</w:t>
            </w:r>
            <w:r>
              <w:rPr>
                <w:rFonts w:ascii="Arimo" w:hAnsi="Arimo" w:cs="Calibri"/>
                <w:color w:val="000000"/>
              </w:rPr>
              <w:t xml:space="preserve"> </w:t>
            </w:r>
            <w:r w:rsidRPr="00103339">
              <w:rPr>
                <w:rFonts w:ascii="Arimo" w:hAnsi="Arimo" w:cs="Calibri"/>
                <w:color w:val="000000"/>
              </w:rPr>
              <w:t>knjižne građe u svrhu informiranja svojih postojećih i potencijalnih korisnika na području Općine Lipovljani. S obzirom na to da je osnivač Narodne knjižnice i čitaonice Lipovljani lokalna samouprava Općine Lipovljani samim time Općina je glavni izvor financiranja Knjižnice.</w:t>
            </w:r>
            <w:r>
              <w:rPr>
                <w:rFonts w:ascii="Arimo" w:hAnsi="Arimo" w:cs="Calibri"/>
                <w:color w:val="000000"/>
              </w:rPr>
              <w:t xml:space="preserve"> </w:t>
            </w:r>
            <w:r w:rsidRPr="00103339">
              <w:rPr>
                <w:rFonts w:ascii="Arimo" w:hAnsi="Arimo" w:cs="Calibri"/>
                <w:color w:val="000000"/>
              </w:rPr>
              <w:t xml:space="preserve">Prema Zakonu o </w:t>
            </w:r>
          </w:p>
        </w:tc>
      </w:tr>
      <w:tr w:rsidR="002B2D5D" w:rsidRPr="00103339" w:rsidTr="0042119D">
        <w:tblPrEx>
          <w:tblCellMar>
            <w:left w:w="108" w:type="dxa"/>
            <w:right w:w="108" w:type="dxa"/>
          </w:tblCellMar>
          <w:tblLook w:val="04A0" w:firstRow="1" w:lastRow="0" w:firstColumn="1" w:lastColumn="0" w:noHBand="0" w:noVBand="1"/>
        </w:tblPrEx>
        <w:trPr>
          <w:gridAfter w:val="6"/>
          <w:wAfter w:w="1263" w:type="dxa"/>
          <w:trHeight w:val="250"/>
        </w:trPr>
        <w:tc>
          <w:tcPr>
            <w:tcW w:w="1569" w:type="dxa"/>
            <w:gridSpan w:val="4"/>
            <w:tcBorders>
              <w:top w:val="nil"/>
              <w:left w:val="nil"/>
              <w:bottom w:val="nil"/>
              <w:right w:val="nil"/>
            </w:tcBorders>
            <w:shd w:val="clear" w:color="000000" w:fill="FFFFFF"/>
            <w:vAlign w:val="bottom"/>
            <w:hideMark/>
          </w:tcPr>
          <w:p w:rsidR="002B2D5D" w:rsidRPr="00103339" w:rsidRDefault="002B2D5D" w:rsidP="002B2D5D">
            <w:pPr>
              <w:rPr>
                <w:rFonts w:ascii="Calibri" w:hAnsi="Calibri" w:cs="Calibri"/>
                <w:color w:val="000000"/>
              </w:rPr>
            </w:pPr>
            <w:r w:rsidRPr="00103339">
              <w:rPr>
                <w:rFonts w:ascii="Calibri" w:hAnsi="Calibri" w:cs="Calibri"/>
                <w:color w:val="000000"/>
              </w:rPr>
              <w:t> </w:t>
            </w:r>
          </w:p>
        </w:tc>
        <w:tc>
          <w:tcPr>
            <w:tcW w:w="542" w:type="dxa"/>
            <w:gridSpan w:val="2"/>
            <w:tcBorders>
              <w:top w:val="nil"/>
              <w:left w:val="nil"/>
              <w:bottom w:val="nil"/>
              <w:right w:val="nil"/>
            </w:tcBorders>
            <w:shd w:val="clear" w:color="000000" w:fill="FFFFFF"/>
            <w:vAlign w:val="bottom"/>
            <w:hideMark/>
          </w:tcPr>
          <w:p w:rsidR="002B2D5D" w:rsidRPr="00103339" w:rsidRDefault="002B2D5D" w:rsidP="002B2D5D">
            <w:pPr>
              <w:rPr>
                <w:rFonts w:ascii="Calibri" w:hAnsi="Calibri" w:cs="Calibri"/>
                <w:color w:val="000000"/>
              </w:rPr>
            </w:pPr>
            <w:r w:rsidRPr="00103339">
              <w:rPr>
                <w:rFonts w:ascii="Calibri" w:hAnsi="Calibri" w:cs="Calibri"/>
                <w:color w:val="000000"/>
              </w:rPr>
              <w:t> </w:t>
            </w:r>
          </w:p>
        </w:tc>
        <w:tc>
          <w:tcPr>
            <w:tcW w:w="12836" w:type="dxa"/>
            <w:gridSpan w:val="29"/>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 xml:space="preserve">knjižnicama, kao informacijska i kulturna ustanova knjižnica je namijenjena stanovništvu općine bez obzira na dob, spol, vjersku, nacionalnu i inu pripadnost. Sukladno tome, knjižnica kontinuirano radi na promicanju i razvoju pismenosti, odgoja i obrazovanja, kulture i znanosti te na očuvanju književnog, umjetničkog i znanstvenog stvaralaštva. </w:t>
            </w:r>
          </w:p>
        </w:tc>
      </w:tr>
      <w:tr w:rsidR="002B2D5D" w:rsidRPr="00103339" w:rsidTr="0042119D">
        <w:tblPrEx>
          <w:tblCellMar>
            <w:left w:w="108" w:type="dxa"/>
            <w:right w:w="108" w:type="dxa"/>
          </w:tblCellMar>
          <w:tblLook w:val="04A0" w:firstRow="1" w:lastRow="0" w:firstColumn="1" w:lastColumn="0" w:noHBand="0" w:noVBand="1"/>
        </w:tblPrEx>
        <w:trPr>
          <w:gridAfter w:val="6"/>
          <w:wAfter w:w="1263" w:type="dxa"/>
          <w:trHeight w:val="480"/>
        </w:trPr>
        <w:tc>
          <w:tcPr>
            <w:tcW w:w="2111" w:type="dxa"/>
            <w:gridSpan w:val="6"/>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Opći cilj:</w:t>
            </w:r>
          </w:p>
        </w:tc>
        <w:tc>
          <w:tcPr>
            <w:tcW w:w="12836" w:type="dxa"/>
            <w:gridSpan w:val="29"/>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 xml:space="preserve">Jačanje i povećanje vidljivosti knjižnice kako bi postala samoodrživa i kako bi pridonijela razvoju svoje zajednice, povisila razinu kulturnog života, postala sudionik kulturne politike, postala aktivni partner u formalnom i neformalnom obrazovanju korisnika te omogućila jačanje društva u zajednici. </w:t>
            </w:r>
          </w:p>
        </w:tc>
      </w:tr>
      <w:tr w:rsidR="002B2D5D" w:rsidRPr="00103339" w:rsidTr="00CA63C9">
        <w:tblPrEx>
          <w:tblCellMar>
            <w:left w:w="108" w:type="dxa"/>
            <w:right w:w="108" w:type="dxa"/>
          </w:tblCellMar>
          <w:tblLook w:val="04A0" w:firstRow="1" w:lastRow="0" w:firstColumn="1" w:lastColumn="0" w:noHBand="0" w:noVBand="1"/>
        </w:tblPrEx>
        <w:trPr>
          <w:gridAfter w:val="6"/>
          <w:wAfter w:w="1263" w:type="dxa"/>
          <w:trHeight w:val="1400"/>
        </w:trPr>
        <w:tc>
          <w:tcPr>
            <w:tcW w:w="2111" w:type="dxa"/>
            <w:gridSpan w:val="6"/>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sidRPr="00103339">
              <w:rPr>
                <w:rFonts w:ascii="Arimo" w:hAnsi="Arimo" w:cs="Calibri"/>
                <w:color w:val="000000"/>
              </w:rPr>
              <w:t>Posebni ciljevi:</w:t>
            </w:r>
          </w:p>
        </w:tc>
        <w:tc>
          <w:tcPr>
            <w:tcW w:w="12836" w:type="dxa"/>
            <w:gridSpan w:val="29"/>
            <w:tcBorders>
              <w:top w:val="nil"/>
              <w:left w:val="nil"/>
              <w:bottom w:val="nil"/>
              <w:right w:val="nil"/>
            </w:tcBorders>
            <w:shd w:val="clear" w:color="000000" w:fill="FFFFFF"/>
          </w:tcPr>
          <w:p w:rsidR="002B2D5D" w:rsidRPr="00103339" w:rsidRDefault="00CA63C9" w:rsidP="002B2D5D">
            <w:pPr>
              <w:rPr>
                <w:rFonts w:ascii="Arimo" w:hAnsi="Arimo" w:cs="Calibri"/>
                <w:color w:val="000000"/>
              </w:rPr>
            </w:pPr>
            <w:r w:rsidRPr="00CA63C9">
              <w:rPr>
                <w:rFonts w:ascii="Arimo" w:hAnsi="Arimo" w:cs="Calibri"/>
                <w:color w:val="000000"/>
              </w:rPr>
              <w:t>Uvođenje strateškog planiranja koje će pomoći knjižnici da postane održiva pravilnim pozicioniranjem u svojoj lokalnoj/regionalnoj zajednici i osigura si uvjete za trajni i održivi organizacijski razvoj. Osluškivanje zajednice i njihovih potreba za stvaranje usluga i aktivnosti koje će povećati važnost kulture i knjižnice. Poticanje čitanja i opismenjavanja od najranije dobi i aktivno sudjelovanje u događanjima tijekom cijele godine uz poštivanje svih epidemioloških mjera.</w:t>
            </w:r>
            <w:r>
              <w:t xml:space="preserve"> </w:t>
            </w:r>
            <w:r w:rsidRPr="00CA63C9">
              <w:rPr>
                <w:rFonts w:ascii="Arimo" w:hAnsi="Arimo" w:cs="Calibri"/>
                <w:color w:val="000000"/>
              </w:rPr>
              <w:t xml:space="preserve">Definiranje posebnih programa i usluga i širenje grupe korisnika, širenje lokalnih platformi i pokretanje lokalnih inicijativa. Poticanje razumijevanja kulturne raznolikosti i zalaganje za koncipiranje i izvođenje </w:t>
            </w:r>
            <w:proofErr w:type="spellStart"/>
            <w:r w:rsidRPr="00CA63C9">
              <w:rPr>
                <w:rFonts w:ascii="Arimo" w:hAnsi="Arimo" w:cs="Calibri"/>
                <w:color w:val="000000"/>
              </w:rPr>
              <w:t>multikulturalnih</w:t>
            </w:r>
            <w:proofErr w:type="spellEnd"/>
            <w:r w:rsidRPr="00CA63C9">
              <w:rPr>
                <w:rFonts w:ascii="Arimo" w:hAnsi="Arimo" w:cs="Calibri"/>
                <w:color w:val="000000"/>
              </w:rPr>
              <w:t xml:space="preserve"> projekata te uključivanje u regionalne sheme suradnje, širenja partnerstva i umrežavanja sa srodnim ustanovama.</w:t>
            </w:r>
          </w:p>
        </w:tc>
      </w:tr>
      <w:tr w:rsidR="002B2D5D" w:rsidRPr="00103339" w:rsidTr="00CA63C9">
        <w:tblPrEx>
          <w:tblCellMar>
            <w:left w:w="108" w:type="dxa"/>
            <w:right w:w="108" w:type="dxa"/>
          </w:tblCellMar>
          <w:tblLook w:val="04A0" w:firstRow="1" w:lastRow="0" w:firstColumn="1" w:lastColumn="0" w:noHBand="0" w:noVBand="1"/>
        </w:tblPrEx>
        <w:trPr>
          <w:gridAfter w:val="6"/>
          <w:wAfter w:w="1263" w:type="dxa"/>
          <w:trHeight w:val="1860"/>
        </w:trPr>
        <w:tc>
          <w:tcPr>
            <w:tcW w:w="2111" w:type="dxa"/>
            <w:gridSpan w:val="6"/>
            <w:tcBorders>
              <w:top w:val="nil"/>
              <w:left w:val="nil"/>
              <w:bottom w:val="nil"/>
              <w:right w:val="nil"/>
            </w:tcBorders>
            <w:shd w:val="clear" w:color="000000" w:fill="FFFFFF"/>
            <w:hideMark/>
          </w:tcPr>
          <w:p w:rsidR="002B2D5D" w:rsidRPr="00103339" w:rsidRDefault="002B2D5D" w:rsidP="002B2D5D">
            <w:pPr>
              <w:rPr>
                <w:rFonts w:ascii="Arimo" w:hAnsi="Arimo" w:cs="Calibri"/>
                <w:color w:val="000000"/>
              </w:rPr>
            </w:pPr>
            <w:r>
              <w:rPr>
                <w:rFonts w:ascii="Arimo" w:hAnsi="Arimo" w:cs="Calibri"/>
                <w:color w:val="000000"/>
              </w:rPr>
              <w:t>P</w:t>
            </w:r>
            <w:r w:rsidRPr="00103339">
              <w:rPr>
                <w:rFonts w:ascii="Arimo" w:hAnsi="Arimo" w:cs="Calibri"/>
                <w:color w:val="000000"/>
              </w:rPr>
              <w:t>okazatelj uspješnosti:</w:t>
            </w:r>
          </w:p>
        </w:tc>
        <w:tc>
          <w:tcPr>
            <w:tcW w:w="12836" w:type="dxa"/>
            <w:gridSpan w:val="29"/>
            <w:tcBorders>
              <w:top w:val="nil"/>
              <w:left w:val="nil"/>
              <w:bottom w:val="nil"/>
              <w:right w:val="nil"/>
            </w:tcBorders>
            <w:shd w:val="clear" w:color="000000" w:fill="FFFFFF"/>
          </w:tcPr>
          <w:p w:rsidR="002B2D5D" w:rsidRDefault="00CA63C9" w:rsidP="002B2D5D">
            <w:pPr>
              <w:rPr>
                <w:rFonts w:ascii="Arimo" w:hAnsi="Arimo" w:cs="Calibri"/>
                <w:color w:val="000000"/>
              </w:rPr>
            </w:pPr>
            <w:r w:rsidRPr="00CA63C9">
              <w:rPr>
                <w:rFonts w:ascii="Arimo" w:hAnsi="Arimo" w:cs="Calibri"/>
                <w:color w:val="000000"/>
              </w:rPr>
              <w:t>Kontinuiranom suradnjom s Dječjim vrtićem Iskrica i Osnovnom školom Josip Kozarac te s udrugama nacionalnih manjina u Općini Lipovljani, povećati razinu kulturne svijesti zajednice. Organiziranjem raznih aktivnosti kao što su radionice, predavanja, kazališne predstave i promocije knjiga podići razinu navike čitanja i boravka u prostoru knjižnice. Nabavom novih knjiga radi se na obogaćivanju fonda knjižnice, a ujedno se osluškuju potrebe korisnika. Oglašavanjem knjižnice i njenih aktivnosti putem društvenih mreža postiže se približavanje novim i postojećim korisnicima.</w:t>
            </w:r>
          </w:p>
          <w:p w:rsidR="00CA63C9" w:rsidRPr="00CA63C9" w:rsidRDefault="00CA63C9" w:rsidP="00CA63C9">
            <w:pPr>
              <w:rPr>
                <w:rFonts w:ascii="Arimo" w:hAnsi="Arimo" w:cs="Calibri"/>
                <w:color w:val="000000"/>
              </w:rPr>
            </w:pPr>
            <w:r w:rsidRPr="00CA63C9">
              <w:rPr>
                <w:rFonts w:ascii="Arimo" w:hAnsi="Arimo" w:cs="Calibri"/>
                <w:color w:val="000000"/>
              </w:rPr>
              <w:t xml:space="preserve">Plan za 2021. godinu fokusira se na suradnju sa srodnim ustanovama i lokalnim udrugama na području Općine Lipovljani. Kako bi se približili lokalnom stanovništvu, a posebno djeci, knjižnica će smanjiti članarinu s 40,00 kuna na 20,00 kuna te za nezaposlene i umirovljenike s 40,00 kuna na 30,00 kuna. Zaposleni će i dalje plaćati 50,00 kuna godišnje. </w:t>
            </w:r>
          </w:p>
          <w:p w:rsidR="00CA63C9" w:rsidRPr="00CA63C9" w:rsidRDefault="00CA63C9" w:rsidP="00CA63C9">
            <w:pPr>
              <w:rPr>
                <w:rFonts w:ascii="Arimo" w:hAnsi="Arimo" w:cs="Calibri"/>
                <w:color w:val="000000"/>
              </w:rPr>
            </w:pPr>
            <w:r w:rsidRPr="00CA63C9">
              <w:rPr>
                <w:rFonts w:ascii="Arimo" w:hAnsi="Arimo" w:cs="Calibri"/>
                <w:color w:val="000000"/>
              </w:rPr>
              <w:t xml:space="preserve">Knjižnica planira uvesti posudbu elektroničkih knjiga koje bi se plaćale posebno, a sama aplikacija će biti instalirana u knjižnični program </w:t>
            </w:r>
            <w:r>
              <w:rPr>
                <w:rFonts w:ascii="Arimo" w:hAnsi="Arimo" w:cs="Calibri"/>
                <w:color w:val="000000"/>
              </w:rPr>
              <w:t>„</w:t>
            </w:r>
            <w:proofErr w:type="spellStart"/>
            <w:r w:rsidRPr="00CA63C9">
              <w:rPr>
                <w:rFonts w:ascii="Arimo" w:hAnsi="Arimo" w:cs="Calibri"/>
                <w:color w:val="000000"/>
              </w:rPr>
              <w:t>Zaki</w:t>
            </w:r>
            <w:proofErr w:type="spellEnd"/>
            <w:r>
              <w:rPr>
                <w:rFonts w:ascii="Arimo" w:hAnsi="Arimo" w:cs="Calibri"/>
                <w:color w:val="000000"/>
              </w:rPr>
              <w:t xml:space="preserve">“ bez dodatnih </w:t>
            </w:r>
            <w:proofErr w:type="spellStart"/>
            <w:r>
              <w:rPr>
                <w:rFonts w:ascii="Arimo" w:hAnsi="Arimo" w:cs="Calibri"/>
                <w:color w:val="000000"/>
              </w:rPr>
              <w:t>troškova.</w:t>
            </w:r>
            <w:r w:rsidRPr="00CA63C9">
              <w:rPr>
                <w:rFonts w:ascii="Arimo" w:hAnsi="Arimo" w:cs="Calibri"/>
                <w:color w:val="000000"/>
              </w:rPr>
              <w:t>Ovisno</w:t>
            </w:r>
            <w:proofErr w:type="spellEnd"/>
            <w:r w:rsidRPr="00CA63C9">
              <w:rPr>
                <w:rFonts w:ascii="Arimo" w:hAnsi="Arimo" w:cs="Calibri"/>
                <w:color w:val="000000"/>
              </w:rPr>
              <w:t xml:space="preserve"> o zdravstvenom stanju i epidemiološkim mjerama, knjižnica će planirati aktivnosti koje će biti moguće održati ili koje će se moći</w:t>
            </w:r>
            <w:r>
              <w:rPr>
                <w:rFonts w:ascii="Arimo" w:hAnsi="Arimo" w:cs="Calibri"/>
                <w:color w:val="000000"/>
              </w:rPr>
              <w:t xml:space="preserve"> prenijeti u virtualni svijet. </w:t>
            </w:r>
            <w:r w:rsidRPr="00CA63C9">
              <w:rPr>
                <w:rFonts w:ascii="Arimo" w:hAnsi="Arimo" w:cs="Calibri"/>
                <w:color w:val="000000"/>
              </w:rPr>
              <w:t>S obzirom na reviziju cjelokupnog fonda tijekom 2020. godine, knjižnica je otpisala 891 svezaka knjiga prateći sve upute iz Pravilnika za otpis i reviziju te će se ove godine pokušati nabaviti više knjiga nego prijašnje godine. Otpisane knjige biti će zbrinute prema Pravilniku.</w:t>
            </w:r>
          </w:p>
          <w:p w:rsidR="00CA63C9" w:rsidRPr="00103339" w:rsidRDefault="00CA63C9" w:rsidP="00CA63C9">
            <w:pPr>
              <w:rPr>
                <w:rFonts w:ascii="Arimo" w:hAnsi="Arimo" w:cs="Calibri"/>
                <w:color w:val="000000"/>
              </w:rPr>
            </w:pPr>
            <w:r w:rsidRPr="00CA63C9">
              <w:rPr>
                <w:rFonts w:ascii="Arimo" w:hAnsi="Arimo" w:cs="Calibri"/>
                <w:color w:val="000000"/>
              </w:rPr>
              <w:t>Tijekom godine kupljeno je 288 svezaka novih knjiga, otkupom Ministarstva kulture i medija u knjižnicu je stigla 21 knjiga, a od strane kor</w:t>
            </w:r>
            <w:r>
              <w:rPr>
                <w:rFonts w:ascii="Arimo" w:hAnsi="Arimo" w:cs="Calibri"/>
                <w:color w:val="000000"/>
              </w:rPr>
              <w:t xml:space="preserve">isnika poklonjena je 21 </w:t>
            </w:r>
            <w:proofErr w:type="spellStart"/>
            <w:r>
              <w:rPr>
                <w:rFonts w:ascii="Arimo" w:hAnsi="Arimo" w:cs="Calibri"/>
                <w:color w:val="000000"/>
              </w:rPr>
              <w:t>knjiga.</w:t>
            </w:r>
            <w:r w:rsidRPr="00CA63C9">
              <w:rPr>
                <w:rFonts w:ascii="Arimo" w:hAnsi="Arimo" w:cs="Calibri"/>
                <w:color w:val="000000"/>
              </w:rPr>
              <w:t>Sveukupno</w:t>
            </w:r>
            <w:proofErr w:type="spellEnd"/>
            <w:r w:rsidRPr="00CA63C9">
              <w:rPr>
                <w:rFonts w:ascii="Arimo" w:hAnsi="Arimo" w:cs="Calibri"/>
                <w:color w:val="000000"/>
              </w:rPr>
              <w:t xml:space="preserve"> je 330 novih knjiga u fondu knjižnice.</w:t>
            </w:r>
          </w:p>
        </w:tc>
      </w:tr>
    </w:tbl>
    <w:p w:rsidR="002B2D5D" w:rsidRDefault="002B2D5D" w:rsidP="002B2D5D"/>
    <w:p w:rsidR="002B2D5D" w:rsidRDefault="002B2D5D" w:rsidP="002B2D5D"/>
    <w:p w:rsidR="002B2D5D" w:rsidRDefault="002B2D5D" w:rsidP="002B2D5D">
      <w:r>
        <w:tab/>
      </w:r>
      <w:r>
        <w:tab/>
      </w:r>
      <w:r>
        <w:tab/>
      </w:r>
      <w:r>
        <w:tab/>
      </w:r>
      <w:r>
        <w:tab/>
      </w:r>
      <w:r>
        <w:tab/>
      </w:r>
      <w:r>
        <w:tab/>
      </w:r>
      <w:r>
        <w:tab/>
      </w:r>
      <w:r>
        <w:tab/>
      </w:r>
      <w:r>
        <w:tab/>
      </w:r>
      <w:r>
        <w:tab/>
      </w:r>
      <w:r>
        <w:tab/>
      </w:r>
      <w:r>
        <w:tab/>
        <w:t xml:space="preserve">Općinski načelnik </w:t>
      </w:r>
    </w:p>
    <w:p w:rsidR="002B2D5D" w:rsidRDefault="002B2D5D" w:rsidP="002B2D5D">
      <w:r>
        <w:tab/>
      </w:r>
      <w:r>
        <w:tab/>
      </w:r>
      <w:r>
        <w:tab/>
      </w:r>
      <w:r>
        <w:tab/>
      </w:r>
      <w:r>
        <w:tab/>
      </w:r>
      <w:r>
        <w:tab/>
      </w:r>
      <w:r>
        <w:tab/>
      </w:r>
      <w:r>
        <w:tab/>
      </w:r>
      <w:r>
        <w:tab/>
      </w:r>
      <w:r>
        <w:tab/>
      </w:r>
      <w:r>
        <w:tab/>
      </w:r>
      <w:r>
        <w:tab/>
      </w:r>
      <w:r>
        <w:tab/>
      </w:r>
    </w:p>
    <w:p w:rsidR="002B2D5D" w:rsidRDefault="002B2D5D">
      <w:r>
        <w:tab/>
      </w:r>
      <w:r>
        <w:tab/>
      </w:r>
      <w:r>
        <w:tab/>
      </w:r>
      <w:r>
        <w:tab/>
      </w:r>
      <w:r>
        <w:tab/>
      </w:r>
      <w:r>
        <w:tab/>
      </w:r>
      <w:r>
        <w:tab/>
      </w:r>
      <w:r>
        <w:tab/>
      </w:r>
      <w:r>
        <w:tab/>
      </w:r>
      <w:r>
        <w:tab/>
      </w:r>
      <w:r>
        <w:tab/>
      </w:r>
      <w:r>
        <w:tab/>
      </w:r>
      <w:r>
        <w:tab/>
        <w:t xml:space="preserve">Nikola Horvat </w:t>
      </w:r>
    </w:p>
    <w:sectPr w:rsidR="002B2D5D" w:rsidSect="00760921">
      <w:headerReference w:type="default" r:id="rId7"/>
      <w:footerReference w:type="default" r:id="rId8"/>
      <w:pgSz w:w="16840" w:h="1190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F3" w:rsidRDefault="00370DF3" w:rsidP="00BD645C">
      <w:r>
        <w:separator/>
      </w:r>
    </w:p>
  </w:endnote>
  <w:endnote w:type="continuationSeparator" w:id="0">
    <w:p w:rsidR="00370DF3" w:rsidRDefault="00370DF3" w:rsidP="00B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m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22416"/>
      <w:docPartObj>
        <w:docPartGallery w:val="Page Numbers (Bottom of Page)"/>
        <w:docPartUnique/>
      </w:docPartObj>
    </w:sdtPr>
    <w:sdtContent>
      <w:p w:rsidR="00FD2B99" w:rsidRDefault="00FD2B99">
        <w:pPr>
          <w:pStyle w:val="Podnoje"/>
          <w:jc w:val="right"/>
        </w:pPr>
        <w:r>
          <w:fldChar w:fldCharType="begin"/>
        </w:r>
        <w:r>
          <w:instrText>PAGE   \* MERGEFORMAT</w:instrText>
        </w:r>
        <w:r>
          <w:fldChar w:fldCharType="separate"/>
        </w:r>
        <w:r w:rsidR="001406A3">
          <w:rPr>
            <w:noProof/>
          </w:rPr>
          <w:t>16</w:t>
        </w:r>
        <w:r>
          <w:fldChar w:fldCharType="end"/>
        </w:r>
      </w:p>
    </w:sdtContent>
  </w:sdt>
  <w:p w:rsidR="00FD2B99" w:rsidRDefault="00FD2B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F3" w:rsidRDefault="00370DF3" w:rsidP="00BD645C">
      <w:r>
        <w:separator/>
      </w:r>
    </w:p>
  </w:footnote>
  <w:footnote w:type="continuationSeparator" w:id="0">
    <w:p w:rsidR="00370DF3" w:rsidRDefault="00370DF3" w:rsidP="00BD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13852"/>
      <w:docPartObj>
        <w:docPartGallery w:val="Page Numbers (Top of Page)"/>
        <w:docPartUnique/>
      </w:docPartObj>
    </w:sdtPr>
    <w:sdtContent>
      <w:p w:rsidR="00FD2B99" w:rsidRDefault="00FD2B99">
        <w:pPr>
          <w:pStyle w:val="Zaglavlje"/>
          <w:jc w:val="right"/>
        </w:pPr>
        <w:r>
          <w:fldChar w:fldCharType="begin"/>
        </w:r>
        <w:r>
          <w:instrText>PAGE   \* MERGEFORMAT</w:instrText>
        </w:r>
        <w:r>
          <w:fldChar w:fldCharType="separate"/>
        </w:r>
        <w:r w:rsidR="001406A3">
          <w:rPr>
            <w:noProof/>
          </w:rPr>
          <w:t>16</w:t>
        </w:r>
        <w:r>
          <w:fldChar w:fldCharType="end"/>
        </w:r>
      </w:p>
    </w:sdtContent>
  </w:sdt>
  <w:p w:rsidR="00FD2B99" w:rsidRDefault="00FD2B9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5C1E"/>
    <w:rsid w:val="000027B9"/>
    <w:rsid w:val="00004A09"/>
    <w:rsid w:val="00011823"/>
    <w:rsid w:val="00017A41"/>
    <w:rsid w:val="0002777B"/>
    <w:rsid w:val="000345BA"/>
    <w:rsid w:val="0004626B"/>
    <w:rsid w:val="000635D1"/>
    <w:rsid w:val="00070FA4"/>
    <w:rsid w:val="00075FEE"/>
    <w:rsid w:val="00090218"/>
    <w:rsid w:val="00096DF5"/>
    <w:rsid w:val="000B0CFF"/>
    <w:rsid w:val="000B401D"/>
    <w:rsid w:val="000C043F"/>
    <w:rsid w:val="000C2E51"/>
    <w:rsid w:val="00103339"/>
    <w:rsid w:val="00110159"/>
    <w:rsid w:val="0011537E"/>
    <w:rsid w:val="00117204"/>
    <w:rsid w:val="001406A3"/>
    <w:rsid w:val="0017435F"/>
    <w:rsid w:val="00183FB2"/>
    <w:rsid w:val="00184C03"/>
    <w:rsid w:val="00197A43"/>
    <w:rsid w:val="001B1625"/>
    <w:rsid w:val="001D4B54"/>
    <w:rsid w:val="001E0B79"/>
    <w:rsid w:val="001E297D"/>
    <w:rsid w:val="001E5B52"/>
    <w:rsid w:val="0020542D"/>
    <w:rsid w:val="00211E4D"/>
    <w:rsid w:val="00222F77"/>
    <w:rsid w:val="002651A0"/>
    <w:rsid w:val="002709DE"/>
    <w:rsid w:val="00270F12"/>
    <w:rsid w:val="002845E3"/>
    <w:rsid w:val="00284872"/>
    <w:rsid w:val="00285A9B"/>
    <w:rsid w:val="0029221D"/>
    <w:rsid w:val="0029313F"/>
    <w:rsid w:val="002B2D5D"/>
    <w:rsid w:val="002C4E1D"/>
    <w:rsid w:val="002D5996"/>
    <w:rsid w:val="002D6031"/>
    <w:rsid w:val="002E0515"/>
    <w:rsid w:val="002F5CAE"/>
    <w:rsid w:val="002F75E0"/>
    <w:rsid w:val="002F78C8"/>
    <w:rsid w:val="00300242"/>
    <w:rsid w:val="0030274A"/>
    <w:rsid w:val="00314CB5"/>
    <w:rsid w:val="00326443"/>
    <w:rsid w:val="00334935"/>
    <w:rsid w:val="0033537B"/>
    <w:rsid w:val="003430A4"/>
    <w:rsid w:val="00350670"/>
    <w:rsid w:val="00353E5C"/>
    <w:rsid w:val="00354AA3"/>
    <w:rsid w:val="00363F9B"/>
    <w:rsid w:val="00370DF3"/>
    <w:rsid w:val="003B50C6"/>
    <w:rsid w:val="003D558D"/>
    <w:rsid w:val="003F6C76"/>
    <w:rsid w:val="004071D3"/>
    <w:rsid w:val="004107F2"/>
    <w:rsid w:val="00416912"/>
    <w:rsid w:val="0042119D"/>
    <w:rsid w:val="0042154C"/>
    <w:rsid w:val="004348ED"/>
    <w:rsid w:val="004552E7"/>
    <w:rsid w:val="0046189E"/>
    <w:rsid w:val="00471EFC"/>
    <w:rsid w:val="00472067"/>
    <w:rsid w:val="00475C1E"/>
    <w:rsid w:val="00485063"/>
    <w:rsid w:val="00486FAB"/>
    <w:rsid w:val="0049791D"/>
    <w:rsid w:val="004A4706"/>
    <w:rsid w:val="004B5766"/>
    <w:rsid w:val="004C05D6"/>
    <w:rsid w:val="004D5E62"/>
    <w:rsid w:val="004D7713"/>
    <w:rsid w:val="004E79A6"/>
    <w:rsid w:val="004F4E3E"/>
    <w:rsid w:val="00500363"/>
    <w:rsid w:val="005216B0"/>
    <w:rsid w:val="00536B1F"/>
    <w:rsid w:val="005437E6"/>
    <w:rsid w:val="00545781"/>
    <w:rsid w:val="00550FD6"/>
    <w:rsid w:val="00563B6D"/>
    <w:rsid w:val="00567556"/>
    <w:rsid w:val="005675C8"/>
    <w:rsid w:val="005769A6"/>
    <w:rsid w:val="00583898"/>
    <w:rsid w:val="005B07EA"/>
    <w:rsid w:val="005C7F18"/>
    <w:rsid w:val="005D07DE"/>
    <w:rsid w:val="005D2D84"/>
    <w:rsid w:val="005D4DF8"/>
    <w:rsid w:val="005E05F8"/>
    <w:rsid w:val="005E26E0"/>
    <w:rsid w:val="005E45C7"/>
    <w:rsid w:val="005E5291"/>
    <w:rsid w:val="006147B6"/>
    <w:rsid w:val="00615582"/>
    <w:rsid w:val="00615805"/>
    <w:rsid w:val="00621FBC"/>
    <w:rsid w:val="00631F17"/>
    <w:rsid w:val="00632125"/>
    <w:rsid w:val="00641E06"/>
    <w:rsid w:val="006528E8"/>
    <w:rsid w:val="006617B9"/>
    <w:rsid w:val="00664DC2"/>
    <w:rsid w:val="006842AE"/>
    <w:rsid w:val="00691865"/>
    <w:rsid w:val="00697427"/>
    <w:rsid w:val="006A1C8B"/>
    <w:rsid w:val="006C118E"/>
    <w:rsid w:val="006C27BD"/>
    <w:rsid w:val="006D429D"/>
    <w:rsid w:val="006F571E"/>
    <w:rsid w:val="00702E19"/>
    <w:rsid w:val="00711F9F"/>
    <w:rsid w:val="00717F84"/>
    <w:rsid w:val="00721BC7"/>
    <w:rsid w:val="0073137F"/>
    <w:rsid w:val="00747E35"/>
    <w:rsid w:val="00752B1B"/>
    <w:rsid w:val="007553D4"/>
    <w:rsid w:val="00760921"/>
    <w:rsid w:val="00786751"/>
    <w:rsid w:val="00795772"/>
    <w:rsid w:val="007B00BD"/>
    <w:rsid w:val="007B279A"/>
    <w:rsid w:val="007B73DC"/>
    <w:rsid w:val="007E1424"/>
    <w:rsid w:val="007E45C7"/>
    <w:rsid w:val="007E78D2"/>
    <w:rsid w:val="007F04D8"/>
    <w:rsid w:val="007F09F7"/>
    <w:rsid w:val="007F0AEF"/>
    <w:rsid w:val="007F35D0"/>
    <w:rsid w:val="007F3D86"/>
    <w:rsid w:val="007F571C"/>
    <w:rsid w:val="0080289F"/>
    <w:rsid w:val="00807071"/>
    <w:rsid w:val="00816D86"/>
    <w:rsid w:val="00824457"/>
    <w:rsid w:val="008245BD"/>
    <w:rsid w:val="00837819"/>
    <w:rsid w:val="0084294F"/>
    <w:rsid w:val="00845840"/>
    <w:rsid w:val="00853A05"/>
    <w:rsid w:val="008727F6"/>
    <w:rsid w:val="00872BD1"/>
    <w:rsid w:val="00875DF3"/>
    <w:rsid w:val="00877136"/>
    <w:rsid w:val="008A52AE"/>
    <w:rsid w:val="008B5EBB"/>
    <w:rsid w:val="008B7E6A"/>
    <w:rsid w:val="008C5581"/>
    <w:rsid w:val="008D0E0F"/>
    <w:rsid w:val="008D1628"/>
    <w:rsid w:val="008F1660"/>
    <w:rsid w:val="00900275"/>
    <w:rsid w:val="00922664"/>
    <w:rsid w:val="00922EB0"/>
    <w:rsid w:val="009241D3"/>
    <w:rsid w:val="0092427C"/>
    <w:rsid w:val="00937AEA"/>
    <w:rsid w:val="0095609F"/>
    <w:rsid w:val="00960AA8"/>
    <w:rsid w:val="00961651"/>
    <w:rsid w:val="009639B5"/>
    <w:rsid w:val="0098498E"/>
    <w:rsid w:val="009876A0"/>
    <w:rsid w:val="00995E8A"/>
    <w:rsid w:val="009A096D"/>
    <w:rsid w:val="009B1156"/>
    <w:rsid w:val="009C467A"/>
    <w:rsid w:val="009C6A6F"/>
    <w:rsid w:val="009D3635"/>
    <w:rsid w:val="009D62FD"/>
    <w:rsid w:val="009E096C"/>
    <w:rsid w:val="00A00DDD"/>
    <w:rsid w:val="00A163A3"/>
    <w:rsid w:val="00A17377"/>
    <w:rsid w:val="00A2403B"/>
    <w:rsid w:val="00A27888"/>
    <w:rsid w:val="00A335C9"/>
    <w:rsid w:val="00A35566"/>
    <w:rsid w:val="00A37EA7"/>
    <w:rsid w:val="00A50DB6"/>
    <w:rsid w:val="00A534C9"/>
    <w:rsid w:val="00A548D8"/>
    <w:rsid w:val="00A80717"/>
    <w:rsid w:val="00A90708"/>
    <w:rsid w:val="00AA5B56"/>
    <w:rsid w:val="00AA7293"/>
    <w:rsid w:val="00AB1FB6"/>
    <w:rsid w:val="00AD020E"/>
    <w:rsid w:val="00AE2332"/>
    <w:rsid w:val="00B01947"/>
    <w:rsid w:val="00B145C5"/>
    <w:rsid w:val="00B214FB"/>
    <w:rsid w:val="00B36192"/>
    <w:rsid w:val="00B36F58"/>
    <w:rsid w:val="00B42D70"/>
    <w:rsid w:val="00B433A0"/>
    <w:rsid w:val="00B437CC"/>
    <w:rsid w:val="00B46EF3"/>
    <w:rsid w:val="00B85B3E"/>
    <w:rsid w:val="00B94531"/>
    <w:rsid w:val="00BA05EF"/>
    <w:rsid w:val="00BA07CF"/>
    <w:rsid w:val="00BA0DBD"/>
    <w:rsid w:val="00BA778C"/>
    <w:rsid w:val="00BC3DD7"/>
    <w:rsid w:val="00BC587F"/>
    <w:rsid w:val="00BC6E8D"/>
    <w:rsid w:val="00BD21CC"/>
    <w:rsid w:val="00BD645C"/>
    <w:rsid w:val="00BD775C"/>
    <w:rsid w:val="00BE02F1"/>
    <w:rsid w:val="00BE2DF9"/>
    <w:rsid w:val="00C12653"/>
    <w:rsid w:val="00C26100"/>
    <w:rsid w:val="00C340A9"/>
    <w:rsid w:val="00C46406"/>
    <w:rsid w:val="00C706E5"/>
    <w:rsid w:val="00C84286"/>
    <w:rsid w:val="00C875C9"/>
    <w:rsid w:val="00C93BB5"/>
    <w:rsid w:val="00CA63C9"/>
    <w:rsid w:val="00CB192F"/>
    <w:rsid w:val="00CB2080"/>
    <w:rsid w:val="00CC2C36"/>
    <w:rsid w:val="00CC3281"/>
    <w:rsid w:val="00CC5028"/>
    <w:rsid w:val="00CD75BF"/>
    <w:rsid w:val="00CD7E21"/>
    <w:rsid w:val="00CE3ACB"/>
    <w:rsid w:val="00CF008D"/>
    <w:rsid w:val="00D13E46"/>
    <w:rsid w:val="00D248A2"/>
    <w:rsid w:val="00D26263"/>
    <w:rsid w:val="00D44EF9"/>
    <w:rsid w:val="00D65BC9"/>
    <w:rsid w:val="00D84FDD"/>
    <w:rsid w:val="00D91CAE"/>
    <w:rsid w:val="00D94D80"/>
    <w:rsid w:val="00DA1085"/>
    <w:rsid w:val="00DA1722"/>
    <w:rsid w:val="00DB377D"/>
    <w:rsid w:val="00DB37DD"/>
    <w:rsid w:val="00DB5A55"/>
    <w:rsid w:val="00DC2B48"/>
    <w:rsid w:val="00DC3359"/>
    <w:rsid w:val="00DD3018"/>
    <w:rsid w:val="00DD78E3"/>
    <w:rsid w:val="00DF0A96"/>
    <w:rsid w:val="00DF57EE"/>
    <w:rsid w:val="00E15C29"/>
    <w:rsid w:val="00E22218"/>
    <w:rsid w:val="00E36AED"/>
    <w:rsid w:val="00E5479E"/>
    <w:rsid w:val="00E63039"/>
    <w:rsid w:val="00E67EAC"/>
    <w:rsid w:val="00E77505"/>
    <w:rsid w:val="00E951FE"/>
    <w:rsid w:val="00EA16AB"/>
    <w:rsid w:val="00EB02A8"/>
    <w:rsid w:val="00EB4A82"/>
    <w:rsid w:val="00EE52C7"/>
    <w:rsid w:val="00F17913"/>
    <w:rsid w:val="00F35A88"/>
    <w:rsid w:val="00F35E0E"/>
    <w:rsid w:val="00F366B5"/>
    <w:rsid w:val="00F479C6"/>
    <w:rsid w:val="00F50771"/>
    <w:rsid w:val="00F55DEE"/>
    <w:rsid w:val="00F56311"/>
    <w:rsid w:val="00F8351F"/>
    <w:rsid w:val="00F9365D"/>
    <w:rsid w:val="00F97D0E"/>
    <w:rsid w:val="00FB2E91"/>
    <w:rsid w:val="00FC3033"/>
    <w:rsid w:val="00FD1281"/>
    <w:rsid w:val="00FD2B99"/>
    <w:rsid w:val="00FD3B73"/>
    <w:rsid w:val="00FD4607"/>
    <w:rsid w:val="00FE2DA9"/>
    <w:rsid w:val="00FE32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FA8B9-F164-4A4B-BACC-7BB7F32F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rFonts w:ascii="Arimo" w:eastAsia="Arimo" w:hAnsi="Arimo" w:cs="Arimo"/>
      <w:color w:val="000000"/>
    </w:rPr>
  </w:style>
  <w:style w:type="paragraph" w:customStyle="1" w:styleId="Style1">
    <w:name w:val="Style1"/>
    <w:basedOn w:val="DefaultStyle"/>
    <w:qFormat/>
    <w:rPr>
      <w:color w:val="FFFFFF"/>
    </w:rPr>
  </w:style>
  <w:style w:type="paragraph" w:customStyle="1" w:styleId="Style2">
    <w:name w:val="Style2"/>
    <w:basedOn w:val="DefaultStyle"/>
    <w:qFormat/>
    <w:rPr>
      <w:b/>
      <w:color w:val="FFFFFF"/>
    </w:rPr>
  </w:style>
  <w:style w:type="paragraph" w:customStyle="1" w:styleId="Style3">
    <w:name w:val="Style3"/>
    <w:basedOn w:val="DefaultStyle"/>
    <w:qFormat/>
    <w:rPr>
      <w:b/>
      <w:color w:val="FFFFFF"/>
    </w:rPr>
  </w:style>
  <w:style w:type="paragraph" w:customStyle="1" w:styleId="Style4">
    <w:name w:val="Style4"/>
    <w:basedOn w:val="DefaultStyle"/>
    <w:qFormat/>
  </w:style>
  <w:style w:type="paragraph" w:customStyle="1" w:styleId="Style5">
    <w:name w:val="Style5"/>
    <w:basedOn w:val="DefaultStyle"/>
    <w:qFormat/>
  </w:style>
  <w:style w:type="paragraph" w:customStyle="1" w:styleId="Style6">
    <w:name w:val="Style6"/>
    <w:basedOn w:val="DefaultStyle"/>
    <w:qFormat/>
  </w:style>
  <w:style w:type="paragraph" w:customStyle="1" w:styleId="Default">
    <w:name w:val="Default"/>
    <w:rsid w:val="00786751"/>
    <w:pPr>
      <w:autoSpaceDE w:val="0"/>
      <w:autoSpaceDN w:val="0"/>
      <w:adjustRightInd w:val="0"/>
    </w:pPr>
    <w:rPr>
      <w:rFonts w:ascii="Arial" w:hAnsi="Arial" w:cs="Arial"/>
      <w:color w:val="000000"/>
      <w:sz w:val="24"/>
      <w:szCs w:val="24"/>
    </w:rPr>
  </w:style>
  <w:style w:type="paragraph" w:customStyle="1" w:styleId="Stil">
    <w:name w:val="Stil"/>
    <w:rsid w:val="00B85B3E"/>
    <w:rPr>
      <w:sz w:val="24"/>
      <w:szCs w:val="24"/>
    </w:rPr>
  </w:style>
  <w:style w:type="paragraph" w:styleId="Zaglavlje">
    <w:name w:val="header"/>
    <w:basedOn w:val="Normal"/>
    <w:link w:val="ZaglavljeChar"/>
    <w:uiPriority w:val="99"/>
    <w:unhideWhenUsed/>
    <w:rsid w:val="00BD645C"/>
    <w:pPr>
      <w:tabs>
        <w:tab w:val="center" w:pos="4536"/>
        <w:tab w:val="right" w:pos="9072"/>
      </w:tabs>
    </w:pPr>
  </w:style>
  <w:style w:type="character" w:customStyle="1" w:styleId="ZaglavljeChar">
    <w:name w:val="Zaglavlje Char"/>
    <w:basedOn w:val="Zadanifontodlomka"/>
    <w:link w:val="Zaglavlje"/>
    <w:uiPriority w:val="99"/>
    <w:rsid w:val="00BD645C"/>
  </w:style>
  <w:style w:type="paragraph" w:styleId="Podnoje">
    <w:name w:val="footer"/>
    <w:basedOn w:val="Normal"/>
    <w:link w:val="PodnojeChar"/>
    <w:uiPriority w:val="99"/>
    <w:unhideWhenUsed/>
    <w:rsid w:val="00BD645C"/>
    <w:pPr>
      <w:tabs>
        <w:tab w:val="center" w:pos="4536"/>
        <w:tab w:val="right" w:pos="9072"/>
      </w:tabs>
    </w:pPr>
  </w:style>
  <w:style w:type="character" w:customStyle="1" w:styleId="PodnojeChar">
    <w:name w:val="Podnožje Char"/>
    <w:basedOn w:val="Zadanifontodlomka"/>
    <w:link w:val="Podnoje"/>
    <w:uiPriority w:val="99"/>
    <w:rsid w:val="00BD645C"/>
  </w:style>
  <w:style w:type="paragraph" w:styleId="Tekstbalonia">
    <w:name w:val="Balloon Text"/>
    <w:basedOn w:val="Normal"/>
    <w:link w:val="TekstbaloniaChar"/>
    <w:uiPriority w:val="99"/>
    <w:semiHidden/>
    <w:unhideWhenUsed/>
    <w:rsid w:val="0098498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498E"/>
    <w:rPr>
      <w:rFonts w:ascii="Segoe UI" w:hAnsi="Segoe UI" w:cs="Segoe UI"/>
      <w:sz w:val="18"/>
      <w:szCs w:val="18"/>
    </w:rPr>
  </w:style>
  <w:style w:type="character" w:styleId="Brojretka">
    <w:name w:val="line number"/>
    <w:basedOn w:val="Zadanifontodlomka"/>
    <w:uiPriority w:val="99"/>
    <w:semiHidden/>
    <w:unhideWhenUsed/>
    <w:rsid w:val="009D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422">
      <w:bodyDiv w:val="1"/>
      <w:marLeft w:val="0"/>
      <w:marRight w:val="0"/>
      <w:marTop w:val="0"/>
      <w:marBottom w:val="0"/>
      <w:divBdr>
        <w:top w:val="none" w:sz="0" w:space="0" w:color="auto"/>
        <w:left w:val="none" w:sz="0" w:space="0" w:color="auto"/>
        <w:bottom w:val="none" w:sz="0" w:space="0" w:color="auto"/>
        <w:right w:val="none" w:sz="0" w:space="0" w:color="auto"/>
      </w:divBdr>
    </w:div>
    <w:div w:id="60301048">
      <w:bodyDiv w:val="1"/>
      <w:marLeft w:val="0"/>
      <w:marRight w:val="0"/>
      <w:marTop w:val="0"/>
      <w:marBottom w:val="0"/>
      <w:divBdr>
        <w:top w:val="none" w:sz="0" w:space="0" w:color="auto"/>
        <w:left w:val="none" w:sz="0" w:space="0" w:color="auto"/>
        <w:bottom w:val="none" w:sz="0" w:space="0" w:color="auto"/>
        <w:right w:val="none" w:sz="0" w:space="0" w:color="auto"/>
      </w:divBdr>
    </w:div>
    <w:div w:id="117726496">
      <w:bodyDiv w:val="1"/>
      <w:marLeft w:val="0"/>
      <w:marRight w:val="0"/>
      <w:marTop w:val="0"/>
      <w:marBottom w:val="0"/>
      <w:divBdr>
        <w:top w:val="none" w:sz="0" w:space="0" w:color="auto"/>
        <w:left w:val="none" w:sz="0" w:space="0" w:color="auto"/>
        <w:bottom w:val="none" w:sz="0" w:space="0" w:color="auto"/>
        <w:right w:val="none" w:sz="0" w:space="0" w:color="auto"/>
      </w:divBdr>
    </w:div>
    <w:div w:id="273706711">
      <w:bodyDiv w:val="1"/>
      <w:marLeft w:val="0"/>
      <w:marRight w:val="0"/>
      <w:marTop w:val="0"/>
      <w:marBottom w:val="0"/>
      <w:divBdr>
        <w:top w:val="none" w:sz="0" w:space="0" w:color="auto"/>
        <w:left w:val="none" w:sz="0" w:space="0" w:color="auto"/>
        <w:bottom w:val="none" w:sz="0" w:space="0" w:color="auto"/>
        <w:right w:val="none" w:sz="0" w:space="0" w:color="auto"/>
      </w:divBdr>
    </w:div>
    <w:div w:id="327681033">
      <w:bodyDiv w:val="1"/>
      <w:marLeft w:val="0"/>
      <w:marRight w:val="0"/>
      <w:marTop w:val="0"/>
      <w:marBottom w:val="0"/>
      <w:divBdr>
        <w:top w:val="none" w:sz="0" w:space="0" w:color="auto"/>
        <w:left w:val="none" w:sz="0" w:space="0" w:color="auto"/>
        <w:bottom w:val="none" w:sz="0" w:space="0" w:color="auto"/>
        <w:right w:val="none" w:sz="0" w:space="0" w:color="auto"/>
      </w:divBdr>
    </w:div>
    <w:div w:id="352270126">
      <w:bodyDiv w:val="1"/>
      <w:marLeft w:val="0"/>
      <w:marRight w:val="0"/>
      <w:marTop w:val="0"/>
      <w:marBottom w:val="0"/>
      <w:divBdr>
        <w:top w:val="none" w:sz="0" w:space="0" w:color="auto"/>
        <w:left w:val="none" w:sz="0" w:space="0" w:color="auto"/>
        <w:bottom w:val="none" w:sz="0" w:space="0" w:color="auto"/>
        <w:right w:val="none" w:sz="0" w:space="0" w:color="auto"/>
      </w:divBdr>
    </w:div>
    <w:div w:id="415327687">
      <w:bodyDiv w:val="1"/>
      <w:marLeft w:val="0"/>
      <w:marRight w:val="0"/>
      <w:marTop w:val="0"/>
      <w:marBottom w:val="0"/>
      <w:divBdr>
        <w:top w:val="none" w:sz="0" w:space="0" w:color="auto"/>
        <w:left w:val="none" w:sz="0" w:space="0" w:color="auto"/>
        <w:bottom w:val="none" w:sz="0" w:space="0" w:color="auto"/>
        <w:right w:val="none" w:sz="0" w:space="0" w:color="auto"/>
      </w:divBdr>
    </w:div>
    <w:div w:id="447166174">
      <w:bodyDiv w:val="1"/>
      <w:marLeft w:val="0"/>
      <w:marRight w:val="0"/>
      <w:marTop w:val="0"/>
      <w:marBottom w:val="0"/>
      <w:divBdr>
        <w:top w:val="none" w:sz="0" w:space="0" w:color="auto"/>
        <w:left w:val="none" w:sz="0" w:space="0" w:color="auto"/>
        <w:bottom w:val="none" w:sz="0" w:space="0" w:color="auto"/>
        <w:right w:val="none" w:sz="0" w:space="0" w:color="auto"/>
      </w:divBdr>
    </w:div>
    <w:div w:id="447285609">
      <w:bodyDiv w:val="1"/>
      <w:marLeft w:val="0"/>
      <w:marRight w:val="0"/>
      <w:marTop w:val="0"/>
      <w:marBottom w:val="0"/>
      <w:divBdr>
        <w:top w:val="none" w:sz="0" w:space="0" w:color="auto"/>
        <w:left w:val="none" w:sz="0" w:space="0" w:color="auto"/>
        <w:bottom w:val="none" w:sz="0" w:space="0" w:color="auto"/>
        <w:right w:val="none" w:sz="0" w:space="0" w:color="auto"/>
      </w:divBdr>
    </w:div>
    <w:div w:id="449514652">
      <w:bodyDiv w:val="1"/>
      <w:marLeft w:val="0"/>
      <w:marRight w:val="0"/>
      <w:marTop w:val="0"/>
      <w:marBottom w:val="0"/>
      <w:divBdr>
        <w:top w:val="none" w:sz="0" w:space="0" w:color="auto"/>
        <w:left w:val="none" w:sz="0" w:space="0" w:color="auto"/>
        <w:bottom w:val="none" w:sz="0" w:space="0" w:color="auto"/>
        <w:right w:val="none" w:sz="0" w:space="0" w:color="auto"/>
      </w:divBdr>
    </w:div>
    <w:div w:id="466360766">
      <w:bodyDiv w:val="1"/>
      <w:marLeft w:val="0"/>
      <w:marRight w:val="0"/>
      <w:marTop w:val="0"/>
      <w:marBottom w:val="0"/>
      <w:divBdr>
        <w:top w:val="none" w:sz="0" w:space="0" w:color="auto"/>
        <w:left w:val="none" w:sz="0" w:space="0" w:color="auto"/>
        <w:bottom w:val="none" w:sz="0" w:space="0" w:color="auto"/>
        <w:right w:val="none" w:sz="0" w:space="0" w:color="auto"/>
      </w:divBdr>
    </w:div>
    <w:div w:id="485752967">
      <w:bodyDiv w:val="1"/>
      <w:marLeft w:val="0"/>
      <w:marRight w:val="0"/>
      <w:marTop w:val="0"/>
      <w:marBottom w:val="0"/>
      <w:divBdr>
        <w:top w:val="none" w:sz="0" w:space="0" w:color="auto"/>
        <w:left w:val="none" w:sz="0" w:space="0" w:color="auto"/>
        <w:bottom w:val="none" w:sz="0" w:space="0" w:color="auto"/>
        <w:right w:val="none" w:sz="0" w:space="0" w:color="auto"/>
      </w:divBdr>
    </w:div>
    <w:div w:id="526722067">
      <w:bodyDiv w:val="1"/>
      <w:marLeft w:val="0"/>
      <w:marRight w:val="0"/>
      <w:marTop w:val="0"/>
      <w:marBottom w:val="0"/>
      <w:divBdr>
        <w:top w:val="none" w:sz="0" w:space="0" w:color="auto"/>
        <w:left w:val="none" w:sz="0" w:space="0" w:color="auto"/>
        <w:bottom w:val="none" w:sz="0" w:space="0" w:color="auto"/>
        <w:right w:val="none" w:sz="0" w:space="0" w:color="auto"/>
      </w:divBdr>
    </w:div>
    <w:div w:id="607203661">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6489264">
      <w:bodyDiv w:val="1"/>
      <w:marLeft w:val="0"/>
      <w:marRight w:val="0"/>
      <w:marTop w:val="0"/>
      <w:marBottom w:val="0"/>
      <w:divBdr>
        <w:top w:val="none" w:sz="0" w:space="0" w:color="auto"/>
        <w:left w:val="none" w:sz="0" w:space="0" w:color="auto"/>
        <w:bottom w:val="none" w:sz="0" w:space="0" w:color="auto"/>
        <w:right w:val="none" w:sz="0" w:space="0" w:color="auto"/>
      </w:divBdr>
    </w:div>
    <w:div w:id="761878411">
      <w:bodyDiv w:val="1"/>
      <w:marLeft w:val="0"/>
      <w:marRight w:val="0"/>
      <w:marTop w:val="0"/>
      <w:marBottom w:val="0"/>
      <w:divBdr>
        <w:top w:val="none" w:sz="0" w:space="0" w:color="auto"/>
        <w:left w:val="none" w:sz="0" w:space="0" w:color="auto"/>
        <w:bottom w:val="none" w:sz="0" w:space="0" w:color="auto"/>
        <w:right w:val="none" w:sz="0" w:space="0" w:color="auto"/>
      </w:divBdr>
    </w:div>
    <w:div w:id="818112098">
      <w:bodyDiv w:val="1"/>
      <w:marLeft w:val="0"/>
      <w:marRight w:val="0"/>
      <w:marTop w:val="0"/>
      <w:marBottom w:val="0"/>
      <w:divBdr>
        <w:top w:val="none" w:sz="0" w:space="0" w:color="auto"/>
        <w:left w:val="none" w:sz="0" w:space="0" w:color="auto"/>
        <w:bottom w:val="none" w:sz="0" w:space="0" w:color="auto"/>
        <w:right w:val="none" w:sz="0" w:space="0" w:color="auto"/>
      </w:divBdr>
    </w:div>
    <w:div w:id="853958834">
      <w:bodyDiv w:val="1"/>
      <w:marLeft w:val="0"/>
      <w:marRight w:val="0"/>
      <w:marTop w:val="0"/>
      <w:marBottom w:val="0"/>
      <w:divBdr>
        <w:top w:val="none" w:sz="0" w:space="0" w:color="auto"/>
        <w:left w:val="none" w:sz="0" w:space="0" w:color="auto"/>
        <w:bottom w:val="none" w:sz="0" w:space="0" w:color="auto"/>
        <w:right w:val="none" w:sz="0" w:space="0" w:color="auto"/>
      </w:divBdr>
    </w:div>
    <w:div w:id="854462036">
      <w:bodyDiv w:val="1"/>
      <w:marLeft w:val="0"/>
      <w:marRight w:val="0"/>
      <w:marTop w:val="0"/>
      <w:marBottom w:val="0"/>
      <w:divBdr>
        <w:top w:val="none" w:sz="0" w:space="0" w:color="auto"/>
        <w:left w:val="none" w:sz="0" w:space="0" w:color="auto"/>
        <w:bottom w:val="none" w:sz="0" w:space="0" w:color="auto"/>
        <w:right w:val="none" w:sz="0" w:space="0" w:color="auto"/>
      </w:divBdr>
    </w:div>
    <w:div w:id="860163345">
      <w:bodyDiv w:val="1"/>
      <w:marLeft w:val="0"/>
      <w:marRight w:val="0"/>
      <w:marTop w:val="0"/>
      <w:marBottom w:val="0"/>
      <w:divBdr>
        <w:top w:val="none" w:sz="0" w:space="0" w:color="auto"/>
        <w:left w:val="none" w:sz="0" w:space="0" w:color="auto"/>
        <w:bottom w:val="none" w:sz="0" w:space="0" w:color="auto"/>
        <w:right w:val="none" w:sz="0" w:space="0" w:color="auto"/>
      </w:divBdr>
    </w:div>
    <w:div w:id="942342801">
      <w:bodyDiv w:val="1"/>
      <w:marLeft w:val="0"/>
      <w:marRight w:val="0"/>
      <w:marTop w:val="0"/>
      <w:marBottom w:val="0"/>
      <w:divBdr>
        <w:top w:val="none" w:sz="0" w:space="0" w:color="auto"/>
        <w:left w:val="none" w:sz="0" w:space="0" w:color="auto"/>
        <w:bottom w:val="none" w:sz="0" w:space="0" w:color="auto"/>
        <w:right w:val="none" w:sz="0" w:space="0" w:color="auto"/>
      </w:divBdr>
    </w:div>
    <w:div w:id="979532096">
      <w:bodyDiv w:val="1"/>
      <w:marLeft w:val="0"/>
      <w:marRight w:val="0"/>
      <w:marTop w:val="0"/>
      <w:marBottom w:val="0"/>
      <w:divBdr>
        <w:top w:val="none" w:sz="0" w:space="0" w:color="auto"/>
        <w:left w:val="none" w:sz="0" w:space="0" w:color="auto"/>
        <w:bottom w:val="none" w:sz="0" w:space="0" w:color="auto"/>
        <w:right w:val="none" w:sz="0" w:space="0" w:color="auto"/>
      </w:divBdr>
    </w:div>
    <w:div w:id="988440927">
      <w:bodyDiv w:val="1"/>
      <w:marLeft w:val="0"/>
      <w:marRight w:val="0"/>
      <w:marTop w:val="0"/>
      <w:marBottom w:val="0"/>
      <w:divBdr>
        <w:top w:val="none" w:sz="0" w:space="0" w:color="auto"/>
        <w:left w:val="none" w:sz="0" w:space="0" w:color="auto"/>
        <w:bottom w:val="none" w:sz="0" w:space="0" w:color="auto"/>
        <w:right w:val="none" w:sz="0" w:space="0" w:color="auto"/>
      </w:divBdr>
    </w:div>
    <w:div w:id="1032075139">
      <w:bodyDiv w:val="1"/>
      <w:marLeft w:val="0"/>
      <w:marRight w:val="0"/>
      <w:marTop w:val="0"/>
      <w:marBottom w:val="0"/>
      <w:divBdr>
        <w:top w:val="none" w:sz="0" w:space="0" w:color="auto"/>
        <w:left w:val="none" w:sz="0" w:space="0" w:color="auto"/>
        <w:bottom w:val="none" w:sz="0" w:space="0" w:color="auto"/>
        <w:right w:val="none" w:sz="0" w:space="0" w:color="auto"/>
      </w:divBdr>
    </w:div>
    <w:div w:id="1131049698">
      <w:bodyDiv w:val="1"/>
      <w:marLeft w:val="0"/>
      <w:marRight w:val="0"/>
      <w:marTop w:val="0"/>
      <w:marBottom w:val="0"/>
      <w:divBdr>
        <w:top w:val="none" w:sz="0" w:space="0" w:color="auto"/>
        <w:left w:val="none" w:sz="0" w:space="0" w:color="auto"/>
        <w:bottom w:val="none" w:sz="0" w:space="0" w:color="auto"/>
        <w:right w:val="none" w:sz="0" w:space="0" w:color="auto"/>
      </w:divBdr>
    </w:div>
    <w:div w:id="1150899567">
      <w:bodyDiv w:val="1"/>
      <w:marLeft w:val="0"/>
      <w:marRight w:val="0"/>
      <w:marTop w:val="0"/>
      <w:marBottom w:val="0"/>
      <w:divBdr>
        <w:top w:val="none" w:sz="0" w:space="0" w:color="auto"/>
        <w:left w:val="none" w:sz="0" w:space="0" w:color="auto"/>
        <w:bottom w:val="none" w:sz="0" w:space="0" w:color="auto"/>
        <w:right w:val="none" w:sz="0" w:space="0" w:color="auto"/>
      </w:divBdr>
    </w:div>
    <w:div w:id="1292635269">
      <w:bodyDiv w:val="1"/>
      <w:marLeft w:val="0"/>
      <w:marRight w:val="0"/>
      <w:marTop w:val="0"/>
      <w:marBottom w:val="0"/>
      <w:divBdr>
        <w:top w:val="none" w:sz="0" w:space="0" w:color="auto"/>
        <w:left w:val="none" w:sz="0" w:space="0" w:color="auto"/>
        <w:bottom w:val="none" w:sz="0" w:space="0" w:color="auto"/>
        <w:right w:val="none" w:sz="0" w:space="0" w:color="auto"/>
      </w:divBdr>
    </w:div>
    <w:div w:id="1295404735">
      <w:bodyDiv w:val="1"/>
      <w:marLeft w:val="0"/>
      <w:marRight w:val="0"/>
      <w:marTop w:val="0"/>
      <w:marBottom w:val="0"/>
      <w:divBdr>
        <w:top w:val="none" w:sz="0" w:space="0" w:color="auto"/>
        <w:left w:val="none" w:sz="0" w:space="0" w:color="auto"/>
        <w:bottom w:val="none" w:sz="0" w:space="0" w:color="auto"/>
        <w:right w:val="none" w:sz="0" w:space="0" w:color="auto"/>
      </w:divBdr>
    </w:div>
    <w:div w:id="1378552595">
      <w:bodyDiv w:val="1"/>
      <w:marLeft w:val="0"/>
      <w:marRight w:val="0"/>
      <w:marTop w:val="0"/>
      <w:marBottom w:val="0"/>
      <w:divBdr>
        <w:top w:val="none" w:sz="0" w:space="0" w:color="auto"/>
        <w:left w:val="none" w:sz="0" w:space="0" w:color="auto"/>
        <w:bottom w:val="none" w:sz="0" w:space="0" w:color="auto"/>
        <w:right w:val="none" w:sz="0" w:space="0" w:color="auto"/>
      </w:divBdr>
    </w:div>
    <w:div w:id="1407845874">
      <w:bodyDiv w:val="1"/>
      <w:marLeft w:val="0"/>
      <w:marRight w:val="0"/>
      <w:marTop w:val="0"/>
      <w:marBottom w:val="0"/>
      <w:divBdr>
        <w:top w:val="none" w:sz="0" w:space="0" w:color="auto"/>
        <w:left w:val="none" w:sz="0" w:space="0" w:color="auto"/>
        <w:bottom w:val="none" w:sz="0" w:space="0" w:color="auto"/>
        <w:right w:val="none" w:sz="0" w:space="0" w:color="auto"/>
      </w:divBdr>
    </w:div>
    <w:div w:id="1493527587">
      <w:bodyDiv w:val="1"/>
      <w:marLeft w:val="0"/>
      <w:marRight w:val="0"/>
      <w:marTop w:val="0"/>
      <w:marBottom w:val="0"/>
      <w:divBdr>
        <w:top w:val="none" w:sz="0" w:space="0" w:color="auto"/>
        <w:left w:val="none" w:sz="0" w:space="0" w:color="auto"/>
        <w:bottom w:val="none" w:sz="0" w:space="0" w:color="auto"/>
        <w:right w:val="none" w:sz="0" w:space="0" w:color="auto"/>
      </w:divBdr>
    </w:div>
    <w:div w:id="1497694872">
      <w:bodyDiv w:val="1"/>
      <w:marLeft w:val="0"/>
      <w:marRight w:val="0"/>
      <w:marTop w:val="0"/>
      <w:marBottom w:val="0"/>
      <w:divBdr>
        <w:top w:val="none" w:sz="0" w:space="0" w:color="auto"/>
        <w:left w:val="none" w:sz="0" w:space="0" w:color="auto"/>
        <w:bottom w:val="none" w:sz="0" w:space="0" w:color="auto"/>
        <w:right w:val="none" w:sz="0" w:space="0" w:color="auto"/>
      </w:divBdr>
    </w:div>
    <w:div w:id="1538355500">
      <w:bodyDiv w:val="1"/>
      <w:marLeft w:val="0"/>
      <w:marRight w:val="0"/>
      <w:marTop w:val="0"/>
      <w:marBottom w:val="0"/>
      <w:divBdr>
        <w:top w:val="none" w:sz="0" w:space="0" w:color="auto"/>
        <w:left w:val="none" w:sz="0" w:space="0" w:color="auto"/>
        <w:bottom w:val="none" w:sz="0" w:space="0" w:color="auto"/>
        <w:right w:val="none" w:sz="0" w:space="0" w:color="auto"/>
      </w:divBdr>
    </w:div>
    <w:div w:id="1609578052">
      <w:bodyDiv w:val="1"/>
      <w:marLeft w:val="0"/>
      <w:marRight w:val="0"/>
      <w:marTop w:val="0"/>
      <w:marBottom w:val="0"/>
      <w:divBdr>
        <w:top w:val="none" w:sz="0" w:space="0" w:color="auto"/>
        <w:left w:val="none" w:sz="0" w:space="0" w:color="auto"/>
        <w:bottom w:val="none" w:sz="0" w:space="0" w:color="auto"/>
        <w:right w:val="none" w:sz="0" w:space="0" w:color="auto"/>
      </w:divBdr>
    </w:div>
    <w:div w:id="1624965706">
      <w:bodyDiv w:val="1"/>
      <w:marLeft w:val="0"/>
      <w:marRight w:val="0"/>
      <w:marTop w:val="0"/>
      <w:marBottom w:val="0"/>
      <w:divBdr>
        <w:top w:val="none" w:sz="0" w:space="0" w:color="auto"/>
        <w:left w:val="none" w:sz="0" w:space="0" w:color="auto"/>
        <w:bottom w:val="none" w:sz="0" w:space="0" w:color="auto"/>
        <w:right w:val="none" w:sz="0" w:space="0" w:color="auto"/>
      </w:divBdr>
    </w:div>
    <w:div w:id="1652098369">
      <w:bodyDiv w:val="1"/>
      <w:marLeft w:val="0"/>
      <w:marRight w:val="0"/>
      <w:marTop w:val="0"/>
      <w:marBottom w:val="0"/>
      <w:divBdr>
        <w:top w:val="none" w:sz="0" w:space="0" w:color="auto"/>
        <w:left w:val="none" w:sz="0" w:space="0" w:color="auto"/>
        <w:bottom w:val="none" w:sz="0" w:space="0" w:color="auto"/>
        <w:right w:val="none" w:sz="0" w:space="0" w:color="auto"/>
      </w:divBdr>
    </w:div>
    <w:div w:id="1683624746">
      <w:bodyDiv w:val="1"/>
      <w:marLeft w:val="0"/>
      <w:marRight w:val="0"/>
      <w:marTop w:val="0"/>
      <w:marBottom w:val="0"/>
      <w:divBdr>
        <w:top w:val="none" w:sz="0" w:space="0" w:color="auto"/>
        <w:left w:val="none" w:sz="0" w:space="0" w:color="auto"/>
        <w:bottom w:val="none" w:sz="0" w:space="0" w:color="auto"/>
        <w:right w:val="none" w:sz="0" w:space="0" w:color="auto"/>
      </w:divBdr>
    </w:div>
    <w:div w:id="1740514837">
      <w:bodyDiv w:val="1"/>
      <w:marLeft w:val="0"/>
      <w:marRight w:val="0"/>
      <w:marTop w:val="0"/>
      <w:marBottom w:val="0"/>
      <w:divBdr>
        <w:top w:val="none" w:sz="0" w:space="0" w:color="auto"/>
        <w:left w:val="none" w:sz="0" w:space="0" w:color="auto"/>
        <w:bottom w:val="none" w:sz="0" w:space="0" w:color="auto"/>
        <w:right w:val="none" w:sz="0" w:space="0" w:color="auto"/>
      </w:divBdr>
    </w:div>
    <w:div w:id="1742098178">
      <w:bodyDiv w:val="1"/>
      <w:marLeft w:val="0"/>
      <w:marRight w:val="0"/>
      <w:marTop w:val="0"/>
      <w:marBottom w:val="0"/>
      <w:divBdr>
        <w:top w:val="none" w:sz="0" w:space="0" w:color="auto"/>
        <w:left w:val="none" w:sz="0" w:space="0" w:color="auto"/>
        <w:bottom w:val="none" w:sz="0" w:space="0" w:color="auto"/>
        <w:right w:val="none" w:sz="0" w:space="0" w:color="auto"/>
      </w:divBdr>
    </w:div>
    <w:div w:id="1868761150">
      <w:bodyDiv w:val="1"/>
      <w:marLeft w:val="0"/>
      <w:marRight w:val="0"/>
      <w:marTop w:val="0"/>
      <w:marBottom w:val="0"/>
      <w:divBdr>
        <w:top w:val="none" w:sz="0" w:space="0" w:color="auto"/>
        <w:left w:val="none" w:sz="0" w:space="0" w:color="auto"/>
        <w:bottom w:val="none" w:sz="0" w:space="0" w:color="auto"/>
        <w:right w:val="none" w:sz="0" w:space="0" w:color="auto"/>
      </w:divBdr>
    </w:div>
    <w:div w:id="1873378063">
      <w:bodyDiv w:val="1"/>
      <w:marLeft w:val="0"/>
      <w:marRight w:val="0"/>
      <w:marTop w:val="0"/>
      <w:marBottom w:val="0"/>
      <w:divBdr>
        <w:top w:val="none" w:sz="0" w:space="0" w:color="auto"/>
        <w:left w:val="none" w:sz="0" w:space="0" w:color="auto"/>
        <w:bottom w:val="none" w:sz="0" w:space="0" w:color="auto"/>
        <w:right w:val="none" w:sz="0" w:space="0" w:color="auto"/>
      </w:divBdr>
    </w:div>
    <w:div w:id="1949968632">
      <w:bodyDiv w:val="1"/>
      <w:marLeft w:val="0"/>
      <w:marRight w:val="0"/>
      <w:marTop w:val="0"/>
      <w:marBottom w:val="0"/>
      <w:divBdr>
        <w:top w:val="none" w:sz="0" w:space="0" w:color="auto"/>
        <w:left w:val="none" w:sz="0" w:space="0" w:color="auto"/>
        <w:bottom w:val="none" w:sz="0" w:space="0" w:color="auto"/>
        <w:right w:val="none" w:sz="0" w:space="0" w:color="auto"/>
      </w:divBdr>
    </w:div>
    <w:div w:id="1977762573">
      <w:bodyDiv w:val="1"/>
      <w:marLeft w:val="0"/>
      <w:marRight w:val="0"/>
      <w:marTop w:val="0"/>
      <w:marBottom w:val="0"/>
      <w:divBdr>
        <w:top w:val="none" w:sz="0" w:space="0" w:color="auto"/>
        <w:left w:val="none" w:sz="0" w:space="0" w:color="auto"/>
        <w:bottom w:val="none" w:sz="0" w:space="0" w:color="auto"/>
        <w:right w:val="none" w:sz="0" w:space="0" w:color="auto"/>
      </w:divBdr>
    </w:div>
    <w:div w:id="205581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DB14-02D1-4A6B-B7CD-7D6E35BF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1973</TotalTime>
  <Pages>16</Pages>
  <Words>9847</Words>
  <Characters>56130</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Knj14</cp:lastModifiedBy>
  <cp:revision>194</cp:revision>
  <cp:lastPrinted>2019-12-05T13:56:00Z</cp:lastPrinted>
  <dcterms:created xsi:type="dcterms:W3CDTF">2019-10-30T10:25:00Z</dcterms:created>
  <dcterms:modified xsi:type="dcterms:W3CDTF">2020-12-04T12:23:00Z</dcterms:modified>
</cp:coreProperties>
</file>