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Broj RKP-a:28975</w:t>
      </w:r>
    </w:p>
    <w:p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Matični broj:02575051</w:t>
      </w:r>
    </w:p>
    <w:p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OIB:32047047076</w:t>
      </w:r>
    </w:p>
    <w:p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Šifra djelatnosti 8411</w:t>
      </w:r>
    </w:p>
    <w:p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Šifra općine:232</w:t>
      </w:r>
    </w:p>
    <w:p w:rsidR="00CC5D08" w:rsidRDefault="00CC5D08" w:rsidP="00E242C3">
      <w:pPr>
        <w:pStyle w:val="Datum1"/>
        <w:rPr>
          <w:lang w:val="hr-HR"/>
        </w:rPr>
      </w:pPr>
    </w:p>
    <w:p w:rsidR="00320E31" w:rsidRPr="00320E31" w:rsidRDefault="0036381A" w:rsidP="00320E31">
      <w:pPr>
        <w:rPr>
          <w:lang w:eastAsia="en-US"/>
        </w:rPr>
      </w:pPr>
      <w:r>
        <w:rPr>
          <w:lang w:eastAsia="en-US"/>
        </w:rPr>
        <w:t xml:space="preserve">Lipovljani, </w:t>
      </w:r>
      <w:r w:rsidR="003E0288">
        <w:rPr>
          <w:lang w:eastAsia="en-US"/>
        </w:rPr>
        <w:t>25.7</w:t>
      </w:r>
      <w:r w:rsidR="00AB4EAF">
        <w:rPr>
          <w:lang w:eastAsia="en-US"/>
        </w:rPr>
        <w:t>.</w:t>
      </w:r>
      <w:r>
        <w:rPr>
          <w:lang w:eastAsia="en-US"/>
        </w:rPr>
        <w:t>201</w:t>
      </w:r>
      <w:r w:rsidR="003E0288">
        <w:rPr>
          <w:lang w:eastAsia="en-US"/>
        </w:rPr>
        <w:t>9</w:t>
      </w:r>
      <w:r>
        <w:rPr>
          <w:lang w:eastAsia="en-US"/>
        </w:rPr>
        <w:t>.g.</w:t>
      </w: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Pr="00CC5D08" w:rsidRDefault="00CC5D08" w:rsidP="00CC5D08">
      <w:pPr>
        <w:rPr>
          <w:lang w:eastAsia="en-US"/>
        </w:rPr>
      </w:pPr>
    </w:p>
    <w:p w:rsidR="00CC5D08" w:rsidRPr="00CC5D08" w:rsidRDefault="00B96A70" w:rsidP="00E242C3">
      <w:pPr>
        <w:pStyle w:val="Datum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OBRAZLOŽENJE </w:t>
      </w:r>
      <w:r w:rsidR="00CC5D08" w:rsidRPr="00CC5D08">
        <w:rPr>
          <w:b/>
          <w:sz w:val="24"/>
          <w:szCs w:val="24"/>
          <w:lang w:val="hr-HR"/>
        </w:rPr>
        <w:t xml:space="preserve"> UZ </w:t>
      </w:r>
      <w:r w:rsidR="007A592E">
        <w:rPr>
          <w:b/>
          <w:sz w:val="24"/>
          <w:szCs w:val="24"/>
          <w:lang w:val="hr-HR"/>
        </w:rPr>
        <w:t>I</w:t>
      </w:r>
      <w:r w:rsidR="00CC5D08" w:rsidRPr="00CC5D08">
        <w:rPr>
          <w:b/>
          <w:sz w:val="24"/>
          <w:szCs w:val="24"/>
          <w:lang w:val="hr-HR"/>
        </w:rPr>
        <w:t xml:space="preserve">. IZMJENE I DOPUNE OPĆINSKOG PRORAČUNA </w:t>
      </w:r>
      <w:r w:rsidR="0036381A">
        <w:rPr>
          <w:b/>
          <w:sz w:val="24"/>
          <w:szCs w:val="24"/>
          <w:lang w:val="hr-HR"/>
        </w:rPr>
        <w:t>ZA 201</w:t>
      </w:r>
      <w:r w:rsidR="003E0288">
        <w:rPr>
          <w:b/>
          <w:sz w:val="24"/>
          <w:szCs w:val="24"/>
          <w:lang w:val="hr-HR"/>
        </w:rPr>
        <w:t>9</w:t>
      </w:r>
      <w:r w:rsidR="0036381A">
        <w:rPr>
          <w:b/>
          <w:sz w:val="24"/>
          <w:szCs w:val="24"/>
          <w:lang w:val="hr-HR"/>
        </w:rPr>
        <w:t>.G.</w:t>
      </w:r>
    </w:p>
    <w:p w:rsidR="00CC5D08" w:rsidRDefault="00CC5D08" w:rsidP="00E242C3">
      <w:pPr>
        <w:pStyle w:val="Datum1"/>
        <w:rPr>
          <w:lang w:val="hr-HR"/>
        </w:rPr>
      </w:pPr>
    </w:p>
    <w:p w:rsidR="00CC5D08" w:rsidRDefault="00CC5D08" w:rsidP="00E242C3">
      <w:pPr>
        <w:pStyle w:val="Datum1"/>
        <w:rPr>
          <w:lang w:val="hr-HR"/>
        </w:rPr>
      </w:pPr>
    </w:p>
    <w:p w:rsidR="00CC5D08" w:rsidRDefault="00CC5D08" w:rsidP="00E242C3">
      <w:pPr>
        <w:pStyle w:val="Datum1"/>
        <w:rPr>
          <w:lang w:val="hr-HR"/>
        </w:rPr>
      </w:pPr>
    </w:p>
    <w:p w:rsidR="00AF24FD" w:rsidRDefault="00364103" w:rsidP="00E242C3">
      <w:pPr>
        <w:pStyle w:val="Datum1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6600</wp14:pctPosVOffset>
                    </wp:positionV>
                  </mc:Choice>
                  <mc:Fallback>
                    <wp:positionV relativeFrom="page">
                      <wp:posOffset>705485</wp:posOffset>
                    </wp:positionV>
                  </mc:Fallback>
                </mc:AlternateContent>
                <wp:extent cx="5784215" cy="822960"/>
                <wp:effectExtent l="0" t="0" r="6985" b="15240"/>
                <wp:wrapTopAndBottom/>
                <wp:docPr id="8" name="Tekstni okvir 8" descr="Podaci za kontak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4215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"/>
                              <w:gridCol w:w="7378"/>
                              <w:gridCol w:w="195"/>
                              <w:gridCol w:w="195"/>
                              <w:gridCol w:w="972"/>
                            </w:tblGrid>
                            <w:tr w:rsidR="002B2B38" w:rsidRPr="00852A25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360" w:type="dxa"/>
                                  <w:shd w:val="clear" w:color="auto" w:fill="EBEBEB"/>
                                  <w:vAlign w:val="center"/>
                                </w:tcPr>
                                <w:p w:rsidR="002B2B38" w:rsidRPr="00852A25" w:rsidRDefault="002B2B38"/>
                              </w:tc>
                              <w:tc>
                                <w:tcPr>
                                  <w:tcW w:w="7589" w:type="dxa"/>
                                  <w:shd w:val="clear" w:color="auto" w:fill="EBEBEB"/>
                                  <w:vAlign w:val="center"/>
                                </w:tcPr>
                                <w:sdt>
                                  <w:sdtPr>
                                    <w:rPr>
                                      <w:lang w:val="hr-HR"/>
                                    </w:rPr>
                                    <w:alias w:val="Vaše ime i prezime"/>
                                    <w:tag w:val=""/>
                                    <w:id w:val="921770098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2B2B38" w:rsidRPr="00852A25" w:rsidRDefault="002B2B38">
                                      <w:pPr>
                                        <w:pStyle w:val="Naziv"/>
                                        <w:rPr>
                                          <w:lang w:val="hr-HR"/>
                                        </w:rPr>
                                      </w:pPr>
                                      <w:r>
                                        <w:rPr>
                                          <w:lang w:val="hr-HR"/>
                                        </w:rPr>
                                        <w:t>OPĆINA LIPOVLJANI</w:t>
                                      </w:r>
                                    </w:p>
                                  </w:sdtContent>
                                </w:sdt>
                                <w:p w:rsidR="002B2B38" w:rsidRDefault="002B2B38" w:rsidP="00E242C3">
                                  <w:pPr>
                                    <w:pStyle w:val="Bezrazmaka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Trg hrvatskih branitelja 3</w:t>
                                  </w:r>
                                </w:p>
                                <w:p w:rsidR="002B2B38" w:rsidRPr="00AB4EAF" w:rsidRDefault="002B2B38" w:rsidP="00E242C3">
                                  <w:pPr>
                                    <w:pStyle w:val="Bezrazmaka"/>
                                    <w:rPr>
                                      <w:b/>
                                      <w:color w:val="70AD47"/>
                                      <w:spacing w:val="10"/>
                                      <w:lang w:val="hr-HR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44322 Lipovljani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  <w:shd w:val="clear" w:color="auto" w:fill="A5300F" w:themeFill="accent1"/>
                                  <w:vAlign w:val="center"/>
                                </w:tcPr>
                                <w:p w:rsidR="002B2B38" w:rsidRPr="00852A25" w:rsidRDefault="002B2B38"/>
                              </w:tc>
                              <w:tc>
                                <w:tcPr>
                                  <w:tcW w:w="202" w:type="dxa"/>
                                  <w:shd w:val="clear" w:color="auto" w:fill="D55816" w:themeFill="accent2"/>
                                  <w:vAlign w:val="center"/>
                                </w:tcPr>
                                <w:p w:rsidR="002B2B38" w:rsidRPr="00852A25" w:rsidRDefault="002B2B38"/>
                              </w:tc>
                              <w:tc>
                                <w:tcPr>
                                  <w:tcW w:w="1008" w:type="dxa"/>
                                  <w:shd w:val="clear" w:color="auto" w:fill="E19825" w:themeFill="accent3"/>
                                  <w:vAlign w:val="center"/>
                                </w:tcPr>
                                <w:p w:rsidR="002B2B38" w:rsidRPr="00852A25" w:rsidRDefault="002B2B38"/>
                              </w:tc>
                            </w:tr>
                          </w:tbl>
                          <w:p w:rsidR="002B2B38" w:rsidRPr="00852A25" w:rsidRDefault="002B2B38">
                            <w:pPr>
                              <w:pStyle w:val="Bezrazmaka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alt="Podaci za kontakt" style="position:absolute;margin-left:0;margin-top:0;width:455.45pt;height:64.8pt;z-index:251660288;visibility:visible;mso-wrap-style:square;mso-width-percent:765;mso-height-percent:0;mso-top-percent:66;mso-wrap-distance-left:9pt;mso-wrap-distance-top:50.4pt;mso-wrap-distance-right:9pt;mso-wrap-distance-bottom:50.4pt;mso-position-horizontal:center;mso-position-horizontal-relative:page;mso-position-vertical-relative:page;mso-width-percent:765;mso-height-percent:0;mso-top-percent:66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" o:allowoverlap="f" filled="f" stroked="f" strokeweight=".5pt">
                <v:path arrowok="t"/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"/>
                        <w:gridCol w:w="7378"/>
                        <w:gridCol w:w="195"/>
                        <w:gridCol w:w="195"/>
                        <w:gridCol w:w="972"/>
                      </w:tblGrid>
                      <w:tr w:rsidR="002B2B38" w:rsidRPr="00852A25">
                        <w:trPr>
                          <w:trHeight w:hRule="exact" w:val="1296"/>
                        </w:trPr>
                        <w:tc>
                          <w:tcPr>
                            <w:tcW w:w="360" w:type="dxa"/>
                            <w:shd w:val="clear" w:color="auto" w:fill="EBEBEB"/>
                            <w:vAlign w:val="center"/>
                          </w:tcPr>
                          <w:p w:rsidR="002B2B38" w:rsidRPr="00852A25" w:rsidRDefault="002B2B38"/>
                        </w:tc>
                        <w:tc>
                          <w:tcPr>
                            <w:tcW w:w="7589" w:type="dxa"/>
                            <w:shd w:val="clear" w:color="auto" w:fill="EBEBEB"/>
                            <w:vAlign w:val="center"/>
                          </w:tcPr>
                          <w:sdt>
                            <w:sdtPr>
                              <w:rPr>
                                <w:lang w:val="hr-HR"/>
                              </w:rPr>
                              <w:alias w:val="Vaše ime i prezime"/>
                              <w:tag w:val=""/>
                              <w:id w:val="921770098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2B2B38" w:rsidRPr="00852A25" w:rsidRDefault="002B2B38">
                                <w:pPr>
                                  <w:pStyle w:val="Naziv"/>
                                  <w:rPr>
                                    <w:lang w:val="hr-HR"/>
                                  </w:rPr>
                                </w:pPr>
                                <w:r>
                                  <w:rPr>
                                    <w:lang w:val="hr-HR"/>
                                  </w:rPr>
                                  <w:t>OPĆINA LIPOVLJANI</w:t>
                                </w:r>
                              </w:p>
                            </w:sdtContent>
                          </w:sdt>
                          <w:p w:rsidR="002B2B38" w:rsidRDefault="002B2B38" w:rsidP="00E242C3">
                            <w:pPr>
                              <w:pStyle w:val="Bezrazmaka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Trg hrvatskih branitelja 3</w:t>
                            </w:r>
                          </w:p>
                          <w:p w:rsidR="002B2B38" w:rsidRPr="00AB4EAF" w:rsidRDefault="002B2B38" w:rsidP="00E242C3">
                            <w:pPr>
                              <w:pStyle w:val="Bezrazmaka"/>
                              <w:rPr>
                                <w:b/>
                                <w:color w:val="70AD47"/>
                                <w:spacing w:val="10"/>
                                <w:lang w:val="hr-HR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44322 Lipovljani</w:t>
                            </w:r>
                          </w:p>
                        </w:tc>
                        <w:tc>
                          <w:tcPr>
                            <w:tcW w:w="202" w:type="dxa"/>
                            <w:shd w:val="clear" w:color="auto" w:fill="A5300F" w:themeFill="accent1"/>
                            <w:vAlign w:val="center"/>
                          </w:tcPr>
                          <w:p w:rsidR="002B2B38" w:rsidRPr="00852A25" w:rsidRDefault="002B2B38"/>
                        </w:tc>
                        <w:tc>
                          <w:tcPr>
                            <w:tcW w:w="202" w:type="dxa"/>
                            <w:shd w:val="clear" w:color="auto" w:fill="D55816" w:themeFill="accent2"/>
                            <w:vAlign w:val="center"/>
                          </w:tcPr>
                          <w:p w:rsidR="002B2B38" w:rsidRPr="00852A25" w:rsidRDefault="002B2B38"/>
                        </w:tc>
                        <w:tc>
                          <w:tcPr>
                            <w:tcW w:w="1008" w:type="dxa"/>
                            <w:shd w:val="clear" w:color="auto" w:fill="E19825" w:themeFill="accent3"/>
                            <w:vAlign w:val="center"/>
                          </w:tcPr>
                          <w:p w:rsidR="002B2B38" w:rsidRPr="00852A25" w:rsidRDefault="002B2B38"/>
                        </w:tc>
                      </w:tr>
                    </w:tbl>
                    <w:p w:rsidR="002B2B38" w:rsidRPr="00852A25" w:rsidRDefault="002B2B38">
                      <w:pPr>
                        <w:pStyle w:val="Bezrazmaka"/>
                        <w:rPr>
                          <w:lang w:val="hr-HR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3A4729" w:rsidRDefault="003A4729" w:rsidP="00CC5D08">
      <w:pPr>
        <w:rPr>
          <w:lang w:eastAsia="en-US"/>
        </w:rPr>
      </w:pPr>
    </w:p>
    <w:p w:rsidR="003A4729" w:rsidRDefault="003A4729" w:rsidP="00CC5D08">
      <w:pPr>
        <w:rPr>
          <w:lang w:eastAsia="en-US"/>
        </w:rPr>
      </w:pPr>
    </w:p>
    <w:p w:rsidR="003A4729" w:rsidRDefault="003A4729" w:rsidP="00CC5D08">
      <w:pPr>
        <w:rPr>
          <w:lang w:eastAsia="en-US"/>
        </w:rPr>
      </w:pPr>
    </w:p>
    <w:p w:rsidR="00B55794" w:rsidRDefault="00B55794" w:rsidP="00CC5D08">
      <w:pPr>
        <w:rPr>
          <w:lang w:eastAsia="en-US"/>
        </w:rPr>
      </w:pPr>
    </w:p>
    <w:p w:rsidR="00B55794" w:rsidRDefault="00B55794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3E0288" w:rsidRPr="00494CB1" w:rsidRDefault="003E0288" w:rsidP="00042849">
      <w:pPr>
        <w:spacing w:before="0" w:after="0"/>
        <w:jc w:val="both"/>
        <w:rPr>
          <w:rFonts w:ascii="Arial" w:hAnsi="Arial" w:cs="Arial"/>
          <w:b/>
          <w:lang w:eastAsia="en-US"/>
        </w:rPr>
      </w:pPr>
      <w:r w:rsidRPr="00494CB1">
        <w:rPr>
          <w:rFonts w:ascii="Arial" w:hAnsi="Arial" w:cs="Arial"/>
          <w:b/>
          <w:lang w:eastAsia="en-US"/>
        </w:rPr>
        <w:t xml:space="preserve">Zakonska osnova: </w:t>
      </w:r>
    </w:p>
    <w:p w:rsidR="003E0288" w:rsidRPr="00494CB1" w:rsidRDefault="00494CB1" w:rsidP="003E0288">
      <w:pPr>
        <w:spacing w:before="0" w:after="0"/>
        <w:jc w:val="both"/>
        <w:rPr>
          <w:rFonts w:ascii="Arial" w:hAnsi="Arial" w:cs="Arial"/>
          <w:lang w:eastAsia="en-US"/>
        </w:rPr>
      </w:pPr>
      <w:r w:rsidRPr="00494CB1">
        <w:rPr>
          <w:rFonts w:ascii="Arial" w:hAnsi="Arial" w:cs="Arial"/>
          <w:lang w:eastAsia="en-US"/>
        </w:rPr>
        <w:t>Članak 39.stavka 2.</w:t>
      </w:r>
      <w:r w:rsidR="003E0288" w:rsidRPr="00494CB1">
        <w:rPr>
          <w:rFonts w:ascii="Arial" w:hAnsi="Arial" w:cs="Arial"/>
          <w:lang w:eastAsia="en-US"/>
        </w:rPr>
        <w:t>Zakona o proračunu (Narodne novine broj</w:t>
      </w:r>
      <w:r w:rsidR="00804054">
        <w:rPr>
          <w:rFonts w:ascii="Arial" w:hAnsi="Arial" w:cs="Arial"/>
          <w:lang w:eastAsia="en-US"/>
        </w:rPr>
        <w:t xml:space="preserve">;87/08,136/12 i 15/15) i članak </w:t>
      </w:r>
      <w:r w:rsidR="003E0288" w:rsidRPr="00494CB1">
        <w:rPr>
          <w:rFonts w:ascii="Arial" w:hAnsi="Arial" w:cs="Arial"/>
          <w:lang w:eastAsia="en-US"/>
        </w:rPr>
        <w:t>26.Statuta Općine Lipovljani Službeni vjesnik broj;29/09,7/13 i 28/14)</w:t>
      </w:r>
      <w:r w:rsidR="00F60ED5" w:rsidRPr="00494CB1">
        <w:rPr>
          <w:rFonts w:ascii="Arial" w:hAnsi="Arial" w:cs="Arial"/>
          <w:lang w:eastAsia="en-US"/>
        </w:rPr>
        <w:t>.</w:t>
      </w:r>
      <w:r w:rsidR="003E0288" w:rsidRPr="00494CB1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ab/>
      </w:r>
      <w:r w:rsidR="003E0288" w:rsidRPr="00494CB1">
        <w:rPr>
          <w:rFonts w:ascii="Arial" w:hAnsi="Arial" w:cs="Arial"/>
          <w:lang w:eastAsia="en-US"/>
        </w:rPr>
        <w:tab/>
      </w:r>
      <w:r w:rsidR="003E0288" w:rsidRPr="00494CB1">
        <w:rPr>
          <w:rFonts w:ascii="Arial" w:hAnsi="Arial" w:cs="Arial"/>
          <w:lang w:eastAsia="en-US"/>
        </w:rPr>
        <w:tab/>
      </w:r>
      <w:r w:rsidR="003E0288" w:rsidRPr="00494CB1">
        <w:rPr>
          <w:rFonts w:ascii="Arial" w:hAnsi="Arial" w:cs="Arial"/>
          <w:lang w:eastAsia="en-US"/>
        </w:rPr>
        <w:tab/>
      </w:r>
    </w:p>
    <w:p w:rsidR="00E47477" w:rsidRPr="00494CB1" w:rsidRDefault="00320E31" w:rsidP="00042849">
      <w:pPr>
        <w:spacing w:before="0" w:after="0"/>
        <w:jc w:val="both"/>
        <w:rPr>
          <w:rFonts w:ascii="Arial" w:hAnsi="Arial" w:cs="Arial"/>
          <w:lang w:eastAsia="en-US"/>
        </w:rPr>
      </w:pPr>
      <w:r w:rsidRPr="00494CB1">
        <w:rPr>
          <w:rFonts w:ascii="Arial" w:hAnsi="Arial" w:cs="Arial"/>
          <w:lang w:eastAsia="en-US"/>
        </w:rPr>
        <w:t>Obrazloženje uz I</w:t>
      </w:r>
      <w:r w:rsidR="00CC5D08" w:rsidRPr="00494CB1">
        <w:rPr>
          <w:rFonts w:ascii="Arial" w:hAnsi="Arial" w:cs="Arial"/>
          <w:lang w:eastAsia="en-US"/>
        </w:rPr>
        <w:t xml:space="preserve">. izmjene i dopune </w:t>
      </w:r>
      <w:r w:rsidR="00666EB6" w:rsidRPr="00494CB1">
        <w:rPr>
          <w:rFonts w:ascii="Arial" w:hAnsi="Arial" w:cs="Arial"/>
          <w:lang w:eastAsia="en-US"/>
        </w:rPr>
        <w:t>Proračuna za 201</w:t>
      </w:r>
      <w:r w:rsidR="003E0288" w:rsidRPr="00494CB1">
        <w:rPr>
          <w:rFonts w:ascii="Arial" w:hAnsi="Arial" w:cs="Arial"/>
          <w:lang w:eastAsia="en-US"/>
        </w:rPr>
        <w:t>9</w:t>
      </w:r>
      <w:r w:rsidR="00666EB6" w:rsidRPr="00494CB1">
        <w:rPr>
          <w:rFonts w:ascii="Arial" w:hAnsi="Arial" w:cs="Arial"/>
          <w:lang w:eastAsia="en-US"/>
        </w:rPr>
        <w:t xml:space="preserve">.g. </w:t>
      </w:r>
      <w:r w:rsidR="00CC5D08" w:rsidRPr="00494CB1">
        <w:rPr>
          <w:rFonts w:ascii="Arial" w:hAnsi="Arial" w:cs="Arial"/>
          <w:lang w:eastAsia="en-US"/>
        </w:rPr>
        <w:t>,</w:t>
      </w:r>
      <w:r w:rsidR="007A592E" w:rsidRPr="00494CB1">
        <w:rPr>
          <w:rFonts w:ascii="Arial" w:hAnsi="Arial" w:cs="Arial"/>
          <w:lang w:eastAsia="en-US"/>
        </w:rPr>
        <w:t xml:space="preserve">; </w:t>
      </w:r>
      <w:r w:rsidR="00804054">
        <w:rPr>
          <w:rFonts w:ascii="Arial" w:hAnsi="Arial" w:cs="Arial"/>
          <w:lang w:eastAsia="en-US"/>
        </w:rPr>
        <w:t xml:space="preserve">Konsolidirani </w:t>
      </w:r>
      <w:r w:rsidRPr="00494CB1">
        <w:rPr>
          <w:rFonts w:ascii="Arial" w:hAnsi="Arial" w:cs="Arial"/>
          <w:lang w:eastAsia="en-US"/>
        </w:rPr>
        <w:t xml:space="preserve">prijedlog se podnosi  Općinskom vijeću  po propisanim klasifikacijama u slijedećem pregledu </w:t>
      </w:r>
      <w:r w:rsidR="008D0483" w:rsidRPr="00494CB1">
        <w:rPr>
          <w:rFonts w:ascii="Arial" w:hAnsi="Arial" w:cs="Arial"/>
          <w:lang w:eastAsia="en-US"/>
        </w:rPr>
        <w:t xml:space="preserve">sa </w:t>
      </w:r>
      <w:r w:rsidR="00AF6D7E" w:rsidRPr="00494CB1">
        <w:rPr>
          <w:rFonts w:ascii="Arial" w:hAnsi="Arial" w:cs="Arial"/>
          <w:lang w:eastAsia="en-US"/>
        </w:rPr>
        <w:t xml:space="preserve">opravdanim </w:t>
      </w:r>
      <w:r w:rsidR="008D0483" w:rsidRPr="00494CB1">
        <w:rPr>
          <w:rFonts w:ascii="Arial" w:hAnsi="Arial" w:cs="Arial"/>
          <w:lang w:eastAsia="en-US"/>
        </w:rPr>
        <w:t>obrazloženjima pojedinih pozicija</w:t>
      </w:r>
      <w:r w:rsidR="00B96A70" w:rsidRPr="00494CB1">
        <w:rPr>
          <w:rFonts w:ascii="Arial" w:hAnsi="Arial" w:cs="Arial"/>
          <w:lang w:eastAsia="en-US"/>
        </w:rPr>
        <w:t xml:space="preserve"> utemeljenih na realizaciji Proračuna do 30.6.2019.g. </w:t>
      </w:r>
      <w:r w:rsidR="00804054">
        <w:rPr>
          <w:rFonts w:ascii="Arial" w:hAnsi="Arial" w:cs="Arial"/>
          <w:lang w:eastAsia="en-US"/>
        </w:rPr>
        <w:t>i novim programima.</w:t>
      </w:r>
    </w:p>
    <w:p w:rsidR="00B96A70" w:rsidRPr="00494CB1" w:rsidRDefault="00B96A70" w:rsidP="00042849">
      <w:pPr>
        <w:spacing w:before="0" w:after="0"/>
        <w:jc w:val="both"/>
        <w:rPr>
          <w:rFonts w:ascii="Arial" w:hAnsi="Arial" w:cs="Arial"/>
          <w:lang w:eastAsia="en-US"/>
        </w:rPr>
      </w:pPr>
    </w:p>
    <w:p w:rsidR="00494CB1" w:rsidRPr="00C2763A" w:rsidRDefault="00F60ED5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 w:rsidRPr="00C2763A">
        <w:rPr>
          <w:rFonts w:ascii="Arial" w:hAnsi="Arial" w:cs="Arial"/>
          <w:b/>
          <w:color w:val="656565" w:themeColor="text2" w:themeTint="BF"/>
          <w:lang w:eastAsia="en-US"/>
        </w:rPr>
        <w:t xml:space="preserve">Bilješka br.1    </w:t>
      </w:r>
    </w:p>
    <w:p w:rsidR="00804054" w:rsidRPr="00804054" w:rsidRDefault="00494CB1" w:rsidP="00042849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 w:rsidRPr="00804054">
        <w:rPr>
          <w:rFonts w:ascii="Arial" w:hAnsi="Arial" w:cs="Arial"/>
          <w:color w:val="auto"/>
          <w:lang w:eastAsia="en-US"/>
        </w:rPr>
        <w:t xml:space="preserve">Prvim izmjenama i dopunama općinskog proračuna za 2019.g. predlaže se povećanje  ukupnih planiranih prihoda i primitaka te rashoda i izdataka za </w:t>
      </w:r>
      <w:r w:rsidR="00804054" w:rsidRPr="00804054">
        <w:rPr>
          <w:rFonts w:ascii="Arial" w:hAnsi="Arial" w:cs="Arial"/>
          <w:color w:val="auto"/>
          <w:lang w:eastAsia="en-US"/>
        </w:rPr>
        <w:t>55.253</w:t>
      </w:r>
      <w:r w:rsidRPr="00804054">
        <w:rPr>
          <w:rFonts w:ascii="Arial" w:hAnsi="Arial" w:cs="Arial"/>
          <w:color w:val="auto"/>
          <w:lang w:eastAsia="en-US"/>
        </w:rPr>
        <w:t xml:space="preserve"> kn / 0,</w:t>
      </w:r>
      <w:r w:rsidR="00804054" w:rsidRPr="00804054">
        <w:rPr>
          <w:rFonts w:ascii="Arial" w:hAnsi="Arial" w:cs="Arial"/>
          <w:color w:val="auto"/>
          <w:lang w:eastAsia="en-US"/>
        </w:rPr>
        <w:t>34</w:t>
      </w:r>
      <w:r w:rsidR="00804054">
        <w:rPr>
          <w:rFonts w:ascii="Arial" w:hAnsi="Arial" w:cs="Arial"/>
          <w:color w:val="auto"/>
          <w:lang w:eastAsia="en-US"/>
        </w:rPr>
        <w:t xml:space="preserve">% / </w:t>
      </w:r>
      <w:r w:rsidR="00804054" w:rsidRPr="00804054">
        <w:rPr>
          <w:rFonts w:ascii="Arial" w:hAnsi="Arial" w:cs="Arial"/>
          <w:color w:val="auto"/>
          <w:lang w:eastAsia="en-US"/>
        </w:rPr>
        <w:t xml:space="preserve">prihodi i primici u </w:t>
      </w:r>
      <w:r w:rsidRPr="00804054">
        <w:rPr>
          <w:rFonts w:ascii="Arial" w:hAnsi="Arial" w:cs="Arial"/>
          <w:color w:val="auto"/>
          <w:lang w:eastAsia="en-US"/>
        </w:rPr>
        <w:t>iznos</w:t>
      </w:r>
      <w:r w:rsidR="00804054" w:rsidRPr="00804054">
        <w:rPr>
          <w:rFonts w:ascii="Arial" w:hAnsi="Arial" w:cs="Arial"/>
          <w:color w:val="auto"/>
          <w:lang w:eastAsia="en-US"/>
        </w:rPr>
        <w:t>u</w:t>
      </w:r>
      <w:r w:rsidRPr="00804054">
        <w:rPr>
          <w:rFonts w:ascii="Arial" w:hAnsi="Arial" w:cs="Arial"/>
          <w:color w:val="auto"/>
          <w:lang w:eastAsia="en-US"/>
        </w:rPr>
        <w:t xml:space="preserve"> od 16.152.421,00kn općinskog proračuna zamijenio </w:t>
      </w:r>
      <w:r w:rsidR="00804054">
        <w:rPr>
          <w:rFonts w:ascii="Arial" w:hAnsi="Arial" w:cs="Arial"/>
          <w:color w:val="auto"/>
          <w:lang w:eastAsia="en-US"/>
        </w:rPr>
        <w:t xml:space="preserve">bi </w:t>
      </w:r>
      <w:r w:rsidRPr="00804054">
        <w:rPr>
          <w:rFonts w:ascii="Arial" w:hAnsi="Arial" w:cs="Arial"/>
          <w:color w:val="auto"/>
          <w:lang w:eastAsia="en-US"/>
        </w:rPr>
        <w:t xml:space="preserve">iznos od </w:t>
      </w:r>
      <w:r w:rsidR="00804054" w:rsidRPr="00804054">
        <w:rPr>
          <w:rFonts w:ascii="Arial" w:hAnsi="Arial" w:cs="Arial"/>
          <w:color w:val="auto"/>
          <w:lang w:eastAsia="en-US"/>
        </w:rPr>
        <w:t>16.191.</w:t>
      </w:r>
      <w:r w:rsidR="00804054">
        <w:rPr>
          <w:rFonts w:ascii="Arial" w:hAnsi="Arial" w:cs="Arial"/>
          <w:color w:val="auto"/>
          <w:lang w:eastAsia="en-US"/>
        </w:rPr>
        <w:t>732,</w:t>
      </w:r>
      <w:r w:rsidRPr="00804054">
        <w:rPr>
          <w:rFonts w:ascii="Arial" w:hAnsi="Arial" w:cs="Arial"/>
          <w:color w:val="auto"/>
          <w:lang w:eastAsia="en-US"/>
        </w:rPr>
        <w:t>00kn</w:t>
      </w:r>
      <w:r w:rsidR="00804054" w:rsidRPr="00804054">
        <w:rPr>
          <w:rFonts w:ascii="Arial" w:hAnsi="Arial" w:cs="Arial"/>
          <w:color w:val="auto"/>
          <w:lang w:eastAsia="en-US"/>
        </w:rPr>
        <w:t xml:space="preserve">. Zakonom o proračunu višak prihoda ili manjak prenesen </w:t>
      </w:r>
      <w:r w:rsidR="00804054">
        <w:rPr>
          <w:rFonts w:ascii="Arial" w:hAnsi="Arial" w:cs="Arial"/>
          <w:color w:val="auto"/>
          <w:lang w:eastAsia="en-US"/>
        </w:rPr>
        <w:t xml:space="preserve">iz prethodne godine </w:t>
      </w:r>
      <w:r w:rsidR="00804054" w:rsidRPr="00804054">
        <w:rPr>
          <w:rFonts w:ascii="Arial" w:hAnsi="Arial" w:cs="Arial"/>
          <w:color w:val="auto"/>
          <w:lang w:eastAsia="en-US"/>
        </w:rPr>
        <w:t xml:space="preserve">mora </w:t>
      </w:r>
      <w:r w:rsidR="00804054">
        <w:rPr>
          <w:rFonts w:ascii="Arial" w:hAnsi="Arial" w:cs="Arial"/>
          <w:color w:val="auto"/>
          <w:lang w:eastAsia="en-US"/>
        </w:rPr>
        <w:t xml:space="preserve">se </w:t>
      </w:r>
      <w:r w:rsidR="00804054" w:rsidRPr="00804054">
        <w:rPr>
          <w:rFonts w:ascii="Arial" w:hAnsi="Arial" w:cs="Arial"/>
          <w:color w:val="auto"/>
          <w:lang w:eastAsia="en-US"/>
        </w:rPr>
        <w:t>uvrstiti u Proračun s toga je u prihodovnoj strani otvorena pozicija višak pr</w:t>
      </w:r>
      <w:r w:rsidR="00804054">
        <w:rPr>
          <w:rFonts w:ascii="Arial" w:hAnsi="Arial" w:cs="Arial"/>
          <w:color w:val="auto"/>
          <w:lang w:eastAsia="en-US"/>
        </w:rPr>
        <w:t>ihoda koji je ostvario Dječji vrtić Iskrica u iznosu od 15.942,00kn. Ukupni prihodi i primici sa viškom prihoda iznose 16.207.674,00kn.</w:t>
      </w:r>
    </w:p>
    <w:p w:rsidR="00804054" w:rsidRDefault="00804054" w:rsidP="00042849">
      <w:pPr>
        <w:spacing w:before="0" w:after="0"/>
        <w:jc w:val="both"/>
        <w:rPr>
          <w:rFonts w:ascii="Arial" w:hAnsi="Arial" w:cs="Arial"/>
          <w:color w:val="FF0000"/>
          <w:lang w:eastAsia="en-US"/>
        </w:rPr>
      </w:pPr>
    </w:p>
    <w:p w:rsidR="009771B4" w:rsidRDefault="009771B4" w:rsidP="00042849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 </w:t>
      </w:r>
    </w:p>
    <w:p w:rsidR="003504D1" w:rsidRPr="002B2B38" w:rsidRDefault="00F60ED5" w:rsidP="002B2B38">
      <w:pPr>
        <w:spacing w:before="0" w:after="0"/>
        <w:jc w:val="both"/>
        <w:rPr>
          <w:rFonts w:ascii="Arial" w:hAnsi="Arial" w:cs="Arial"/>
          <w:b/>
          <w:i/>
          <w:lang w:eastAsia="en-US"/>
        </w:rPr>
      </w:pPr>
      <w:r w:rsidRPr="00494CB1">
        <w:rPr>
          <w:rFonts w:ascii="Arial" w:hAnsi="Arial" w:cs="Arial"/>
          <w:b/>
          <w:i/>
          <w:color w:val="989898" w:themeColor="text2" w:themeTint="80"/>
          <w:lang w:eastAsia="en-US"/>
        </w:rPr>
        <w:t xml:space="preserve"> </w:t>
      </w:r>
      <w:r w:rsidR="00320E31" w:rsidRPr="00494CB1">
        <w:rPr>
          <w:rFonts w:ascii="Arial" w:hAnsi="Arial" w:cs="Arial"/>
          <w:b/>
          <w:color w:val="989898" w:themeColor="text2" w:themeTint="80"/>
          <w:lang w:eastAsia="en-US"/>
        </w:rPr>
        <w:t>Prihodi i primici</w:t>
      </w:r>
    </w:p>
    <w:p w:rsidR="00494CB1" w:rsidRPr="008A4286" w:rsidRDefault="00B96A70" w:rsidP="003504D1">
      <w:pPr>
        <w:pStyle w:val="Odlomakpopisa"/>
        <w:numPr>
          <w:ilvl w:val="1"/>
          <w:numId w:val="4"/>
        </w:numPr>
        <w:spacing w:before="0" w:after="0"/>
        <w:rPr>
          <w:rFonts w:ascii="Arial" w:hAnsi="Arial" w:cs="Arial"/>
          <w:b/>
          <w:lang w:eastAsia="en-US"/>
        </w:rPr>
      </w:pPr>
      <w:r w:rsidRPr="008A4286">
        <w:rPr>
          <w:rFonts w:ascii="Arial" w:hAnsi="Arial" w:cs="Arial"/>
          <w:b/>
          <w:lang w:eastAsia="en-US"/>
        </w:rPr>
        <w:t>Opći prihodi i primici</w:t>
      </w:r>
    </w:p>
    <w:p w:rsidR="00494CB1" w:rsidRDefault="00B96A70" w:rsidP="00494CB1">
      <w:pPr>
        <w:pStyle w:val="Odlomakpopisa"/>
        <w:spacing w:before="0" w:after="0"/>
        <w:ind w:left="1080"/>
        <w:rPr>
          <w:rFonts w:ascii="Arial" w:hAnsi="Arial" w:cs="Arial"/>
          <w:lang w:eastAsia="en-US"/>
        </w:rPr>
      </w:pPr>
      <w:r w:rsidRPr="003504D1">
        <w:rPr>
          <w:rFonts w:ascii="Arial" w:hAnsi="Arial" w:cs="Arial"/>
          <w:lang w:eastAsia="en-US"/>
        </w:rPr>
        <w:t>- Prihod</w:t>
      </w:r>
      <w:r w:rsidR="00494CB1">
        <w:rPr>
          <w:rFonts w:ascii="Arial" w:hAnsi="Arial" w:cs="Arial"/>
          <w:lang w:eastAsia="en-US"/>
        </w:rPr>
        <w:t>i</w:t>
      </w:r>
      <w:r w:rsidRPr="003504D1">
        <w:rPr>
          <w:rFonts w:ascii="Arial" w:hAnsi="Arial" w:cs="Arial"/>
          <w:lang w:eastAsia="en-US"/>
        </w:rPr>
        <w:t xml:space="preserve"> od poreza i prireza-fiskalno izravnanje –povećanje u skladu r</w:t>
      </w:r>
      <w:r w:rsidR="00494CB1">
        <w:rPr>
          <w:rFonts w:ascii="Arial" w:hAnsi="Arial" w:cs="Arial"/>
          <w:lang w:eastAsia="en-US"/>
        </w:rPr>
        <w:t>ealizacije za prvo polugodište</w:t>
      </w:r>
    </w:p>
    <w:p w:rsidR="00042A9E" w:rsidRDefault="00042A9E" w:rsidP="00494CB1">
      <w:pPr>
        <w:pStyle w:val="Odlomakpopisa"/>
        <w:spacing w:before="0" w:after="0"/>
        <w:ind w:left="108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-Porez i prirez na dohodak od imovine i imovinskih prava –povećanje na temelju realizacije do 30.6.2019.</w:t>
      </w:r>
    </w:p>
    <w:p w:rsidR="00B96A70" w:rsidRDefault="00494CB1" w:rsidP="00494CB1">
      <w:pPr>
        <w:pStyle w:val="Odlomakpopisa"/>
        <w:spacing w:before="0" w:after="0"/>
        <w:ind w:left="108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-Unos nove pozicije ; povrat stipendije jednog studenta, stipendija dospijeva u tekućoj godini </w:t>
      </w:r>
    </w:p>
    <w:p w:rsidR="00494CB1" w:rsidRDefault="00494CB1" w:rsidP="00494CB1">
      <w:pPr>
        <w:pStyle w:val="Odlomakpopisa"/>
        <w:spacing w:before="0" w:after="0"/>
        <w:ind w:left="108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-Višak prihoda poslovanja se briše-razlog je prenijeti manjak prihoda poslovanja iz 2018.g. </w:t>
      </w:r>
    </w:p>
    <w:p w:rsidR="00804054" w:rsidRDefault="00F62072" w:rsidP="00F62072">
      <w:pPr>
        <w:pStyle w:val="Odlomakpopisa"/>
        <w:spacing w:before="0" w:after="0"/>
        <w:ind w:left="1080"/>
        <w:rPr>
          <w:rFonts w:ascii="Arial" w:hAnsi="Arial" w:cs="Arial"/>
          <w:lang w:eastAsia="en-US"/>
        </w:rPr>
      </w:pPr>
      <w:r w:rsidRPr="00F62072">
        <w:rPr>
          <w:rFonts w:ascii="Arial" w:hAnsi="Arial" w:cs="Arial"/>
          <w:lang w:eastAsia="en-US"/>
        </w:rPr>
        <w:t>Manjak prihoda i primitaka iznosi 929.856,00kn.za pokriće u 2019.g.</w:t>
      </w:r>
      <w:r>
        <w:rPr>
          <w:rFonts w:ascii="Arial" w:hAnsi="Arial" w:cs="Arial"/>
          <w:lang w:eastAsia="en-US"/>
        </w:rPr>
        <w:t>te</w:t>
      </w:r>
      <w:r w:rsidRPr="00F62072">
        <w:rPr>
          <w:rFonts w:ascii="Arial" w:hAnsi="Arial" w:cs="Arial"/>
          <w:lang w:eastAsia="en-US"/>
        </w:rPr>
        <w:t xml:space="preserve"> će se  pokriti u trenutku kada temeljem ugovora o rekonstrukciji ulice Josipa Kozarca i nogostupa u Lipovljanima Agencija za plaćanje (Kapitalne pomoći temeljem prijenosa EU sredstava) u poljoprivredi izvrši plaćanje sukladno podnijetom zahtjevu i obračunskim situacijama nastalim u prosincu 2018.g. –odnosno</w:t>
      </w:r>
      <w:r>
        <w:rPr>
          <w:rFonts w:ascii="Arial" w:hAnsi="Arial" w:cs="Arial"/>
          <w:lang w:eastAsia="en-US"/>
        </w:rPr>
        <w:t xml:space="preserve"> kada</w:t>
      </w:r>
      <w:r w:rsidR="00A77DAF">
        <w:rPr>
          <w:rFonts w:ascii="Arial" w:hAnsi="Arial" w:cs="Arial"/>
          <w:lang w:eastAsia="en-US"/>
        </w:rPr>
        <w:t xml:space="preserve"> se</w:t>
      </w:r>
      <w:r>
        <w:rPr>
          <w:rFonts w:ascii="Arial" w:hAnsi="Arial" w:cs="Arial"/>
          <w:lang w:eastAsia="en-US"/>
        </w:rPr>
        <w:t xml:space="preserve"> podmi</w:t>
      </w:r>
      <w:r w:rsidR="00A77DAF">
        <w:rPr>
          <w:rFonts w:ascii="Arial" w:hAnsi="Arial" w:cs="Arial"/>
          <w:lang w:eastAsia="en-US"/>
        </w:rPr>
        <w:t xml:space="preserve">re ista potraživanja, pošto </w:t>
      </w:r>
      <w:r>
        <w:rPr>
          <w:rFonts w:ascii="Arial" w:hAnsi="Arial" w:cs="Arial"/>
          <w:lang w:eastAsia="en-US"/>
        </w:rPr>
        <w:t>s</w:t>
      </w:r>
      <w:r w:rsidR="00A77DAF">
        <w:rPr>
          <w:rFonts w:ascii="Arial" w:hAnsi="Arial" w:cs="Arial"/>
          <w:lang w:eastAsia="en-US"/>
        </w:rPr>
        <w:t>u</w:t>
      </w:r>
      <w:r>
        <w:rPr>
          <w:rFonts w:ascii="Arial" w:hAnsi="Arial" w:cs="Arial"/>
          <w:lang w:eastAsia="en-US"/>
        </w:rPr>
        <w:t xml:space="preserve"> sve situacije bile</w:t>
      </w:r>
      <w:r w:rsidR="00B55794">
        <w:rPr>
          <w:rFonts w:ascii="Arial" w:hAnsi="Arial" w:cs="Arial"/>
          <w:lang w:eastAsia="en-US"/>
        </w:rPr>
        <w:t xml:space="preserve"> fakturirane i</w:t>
      </w:r>
      <w:r>
        <w:rPr>
          <w:rFonts w:ascii="Arial" w:hAnsi="Arial" w:cs="Arial"/>
          <w:lang w:eastAsia="en-US"/>
        </w:rPr>
        <w:t xml:space="preserve"> plaćene u 2018.g. iz prihoda od imovine. </w:t>
      </w:r>
    </w:p>
    <w:tbl>
      <w:tblPr>
        <w:tblStyle w:val="Obinatablica3"/>
        <w:tblW w:w="10418" w:type="dxa"/>
        <w:tblLook w:val="04A0" w:firstRow="1" w:lastRow="0" w:firstColumn="1" w:lastColumn="0" w:noHBand="0" w:noVBand="1"/>
      </w:tblPr>
      <w:tblGrid>
        <w:gridCol w:w="483"/>
        <w:gridCol w:w="5187"/>
        <w:gridCol w:w="1560"/>
        <w:gridCol w:w="1017"/>
        <w:gridCol w:w="1003"/>
        <w:gridCol w:w="1168"/>
      </w:tblGrid>
      <w:tr w:rsidR="00804054" w:rsidRPr="00804054" w:rsidTr="002B2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0" w:type="dxa"/>
            <w:gridSpan w:val="2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560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4.521.315,00</w:t>
            </w:r>
          </w:p>
        </w:tc>
        <w:tc>
          <w:tcPr>
            <w:tcW w:w="10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-94.553,00</w:t>
            </w:r>
          </w:p>
        </w:tc>
        <w:tc>
          <w:tcPr>
            <w:tcW w:w="1003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-2,09</w:t>
            </w:r>
          </w:p>
        </w:tc>
        <w:tc>
          <w:tcPr>
            <w:tcW w:w="116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4.426.762,00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2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560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4.521.315,00</w:t>
            </w:r>
          </w:p>
        </w:tc>
        <w:tc>
          <w:tcPr>
            <w:tcW w:w="10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-94.553,00</w:t>
            </w:r>
          </w:p>
        </w:tc>
        <w:tc>
          <w:tcPr>
            <w:tcW w:w="1003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-2,09</w:t>
            </w:r>
          </w:p>
        </w:tc>
        <w:tc>
          <w:tcPr>
            <w:tcW w:w="116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4.426.762,00</w:t>
            </w:r>
          </w:p>
        </w:tc>
      </w:tr>
      <w:tr w:rsidR="00804054" w:rsidRPr="00804054" w:rsidTr="002B2B38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187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560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3.960.459,00</w:t>
            </w:r>
          </w:p>
        </w:tc>
        <w:tc>
          <w:tcPr>
            <w:tcW w:w="10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460.703,00</w:t>
            </w:r>
          </w:p>
        </w:tc>
        <w:tc>
          <w:tcPr>
            <w:tcW w:w="1003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11,63</w:t>
            </w:r>
          </w:p>
        </w:tc>
        <w:tc>
          <w:tcPr>
            <w:tcW w:w="116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4.421.162,00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</w:t>
            </w:r>
          </w:p>
        </w:tc>
        <w:tc>
          <w:tcPr>
            <w:tcW w:w="5187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poreza</w:t>
            </w:r>
          </w:p>
        </w:tc>
        <w:tc>
          <w:tcPr>
            <w:tcW w:w="1560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3.960.459,00</w:t>
            </w:r>
          </w:p>
        </w:tc>
        <w:tc>
          <w:tcPr>
            <w:tcW w:w="10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460.703,00</w:t>
            </w:r>
          </w:p>
        </w:tc>
        <w:tc>
          <w:tcPr>
            <w:tcW w:w="1003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11,63</w:t>
            </w:r>
          </w:p>
        </w:tc>
        <w:tc>
          <w:tcPr>
            <w:tcW w:w="116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4.421.162,00</w:t>
            </w:r>
          </w:p>
        </w:tc>
      </w:tr>
      <w:tr w:rsidR="00804054" w:rsidRPr="00804054" w:rsidTr="002B2B38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5187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od nesamostalnog rada i drugih samtalnih djelatnosti</w:t>
            </w:r>
          </w:p>
        </w:tc>
        <w:tc>
          <w:tcPr>
            <w:tcW w:w="1560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2.798.086,00</w:t>
            </w:r>
          </w:p>
        </w:tc>
        <w:tc>
          <w:tcPr>
            <w:tcW w:w="10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3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2.798.086,00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5187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poreza i prireza -fiskalno izravnanje</w:t>
            </w:r>
          </w:p>
        </w:tc>
        <w:tc>
          <w:tcPr>
            <w:tcW w:w="1560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700.000,00</w:t>
            </w:r>
          </w:p>
        </w:tc>
        <w:tc>
          <w:tcPr>
            <w:tcW w:w="10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389.000,00</w:t>
            </w:r>
          </w:p>
        </w:tc>
        <w:tc>
          <w:tcPr>
            <w:tcW w:w="1003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55,57</w:t>
            </w:r>
          </w:p>
        </w:tc>
        <w:tc>
          <w:tcPr>
            <w:tcW w:w="116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1.089.000,00</w:t>
            </w:r>
          </w:p>
        </w:tc>
      </w:tr>
      <w:tr w:rsidR="00804054" w:rsidRPr="00804054" w:rsidTr="002B2B38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5187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Prirez na porez na dohodak</w:t>
            </w:r>
          </w:p>
        </w:tc>
        <w:tc>
          <w:tcPr>
            <w:tcW w:w="1560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218.952,00</w:t>
            </w:r>
          </w:p>
        </w:tc>
        <w:tc>
          <w:tcPr>
            <w:tcW w:w="10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3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218.952,00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5187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Oslobađanje za komunalni doprinos</w:t>
            </w:r>
          </w:p>
        </w:tc>
        <w:tc>
          <w:tcPr>
            <w:tcW w:w="1560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46.507,00</w:t>
            </w:r>
          </w:p>
        </w:tc>
        <w:tc>
          <w:tcPr>
            <w:tcW w:w="10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3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46.507,00</w:t>
            </w:r>
          </w:p>
        </w:tc>
      </w:tr>
      <w:tr w:rsidR="00804054" w:rsidRPr="00804054" w:rsidTr="002B2B38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5187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od nesamostalnog rada do propisani</w:t>
            </w:r>
          </w:p>
        </w:tc>
        <w:tc>
          <w:tcPr>
            <w:tcW w:w="1560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119.854,00</w:t>
            </w:r>
          </w:p>
        </w:tc>
        <w:tc>
          <w:tcPr>
            <w:tcW w:w="10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3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119.854,00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5187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od obrta i s obrtom izjednačenih d</w:t>
            </w:r>
          </w:p>
        </w:tc>
        <w:tc>
          <w:tcPr>
            <w:tcW w:w="1560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95.700,00</w:t>
            </w:r>
          </w:p>
        </w:tc>
        <w:tc>
          <w:tcPr>
            <w:tcW w:w="10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3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95.700,00</w:t>
            </w:r>
          </w:p>
        </w:tc>
      </w:tr>
      <w:tr w:rsidR="00804054" w:rsidRPr="00804054" w:rsidTr="002B2B38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5187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od drugih samostalnih djelatnosti je se povremeno obavljaju</w:t>
            </w:r>
          </w:p>
        </w:tc>
        <w:tc>
          <w:tcPr>
            <w:tcW w:w="1560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25.300,00</w:t>
            </w:r>
          </w:p>
        </w:tc>
        <w:tc>
          <w:tcPr>
            <w:tcW w:w="10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3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25.300,00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5187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od imovine i imovinskih prava</w:t>
            </w:r>
          </w:p>
        </w:tc>
        <w:tc>
          <w:tcPr>
            <w:tcW w:w="1560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24.852,00</w:t>
            </w:r>
          </w:p>
        </w:tc>
        <w:tc>
          <w:tcPr>
            <w:tcW w:w="10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71.703,00</w:t>
            </w:r>
          </w:p>
        </w:tc>
        <w:tc>
          <w:tcPr>
            <w:tcW w:w="1003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288,52</w:t>
            </w:r>
          </w:p>
        </w:tc>
        <w:tc>
          <w:tcPr>
            <w:tcW w:w="116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96.555,00</w:t>
            </w:r>
          </w:p>
        </w:tc>
      </w:tr>
      <w:tr w:rsidR="00804054" w:rsidRPr="00804054" w:rsidTr="002B2B38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5187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Povrat poreza i prireza na dohodak po godišnjoj prijavi</w:t>
            </w:r>
          </w:p>
        </w:tc>
        <w:tc>
          <w:tcPr>
            <w:tcW w:w="1560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-400.000,00</w:t>
            </w:r>
          </w:p>
        </w:tc>
        <w:tc>
          <w:tcPr>
            <w:tcW w:w="10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3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-400.000,00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5187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po osnovi kamata na štednju</w:t>
            </w:r>
          </w:p>
        </w:tc>
        <w:tc>
          <w:tcPr>
            <w:tcW w:w="1560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95.000,00</w:t>
            </w:r>
          </w:p>
        </w:tc>
        <w:tc>
          <w:tcPr>
            <w:tcW w:w="10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3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95.000,00</w:t>
            </w:r>
          </w:p>
        </w:tc>
      </w:tr>
      <w:tr w:rsidR="00804054" w:rsidRPr="00804054" w:rsidTr="002B2B38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613</w:t>
            </w:r>
          </w:p>
        </w:tc>
        <w:tc>
          <w:tcPr>
            <w:tcW w:w="5187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na kuće za odmor</w:t>
            </w:r>
          </w:p>
        </w:tc>
        <w:tc>
          <w:tcPr>
            <w:tcW w:w="1560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1.210,00</w:t>
            </w:r>
          </w:p>
        </w:tc>
        <w:tc>
          <w:tcPr>
            <w:tcW w:w="10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3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1.210,00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613</w:t>
            </w:r>
          </w:p>
        </w:tc>
        <w:tc>
          <w:tcPr>
            <w:tcW w:w="5187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na korištenje javnih površina</w:t>
            </w:r>
          </w:p>
        </w:tc>
        <w:tc>
          <w:tcPr>
            <w:tcW w:w="1560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8.760,00</w:t>
            </w:r>
          </w:p>
        </w:tc>
        <w:tc>
          <w:tcPr>
            <w:tcW w:w="10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3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8.760,00</w:t>
            </w:r>
          </w:p>
        </w:tc>
      </w:tr>
      <w:tr w:rsidR="00804054" w:rsidRPr="00804054" w:rsidTr="002B2B38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613</w:t>
            </w:r>
          </w:p>
        </w:tc>
        <w:tc>
          <w:tcPr>
            <w:tcW w:w="5187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na promet nekretnina</w:t>
            </w:r>
          </w:p>
        </w:tc>
        <w:tc>
          <w:tcPr>
            <w:tcW w:w="1560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162.097,00</w:t>
            </w:r>
          </w:p>
        </w:tc>
        <w:tc>
          <w:tcPr>
            <w:tcW w:w="10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3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162.097,00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614</w:t>
            </w:r>
          </w:p>
        </w:tc>
        <w:tc>
          <w:tcPr>
            <w:tcW w:w="5187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na potrošnju alkoholnih i bezalkoholnih pića</w:t>
            </w:r>
          </w:p>
        </w:tc>
        <w:tc>
          <w:tcPr>
            <w:tcW w:w="1560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36.141,00</w:t>
            </w:r>
          </w:p>
        </w:tc>
        <w:tc>
          <w:tcPr>
            <w:tcW w:w="10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3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36.141,00</w:t>
            </w:r>
          </w:p>
        </w:tc>
      </w:tr>
      <w:tr w:rsidR="00804054" w:rsidRPr="00804054" w:rsidTr="002B2B38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614</w:t>
            </w:r>
          </w:p>
        </w:tc>
        <w:tc>
          <w:tcPr>
            <w:tcW w:w="5187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na tvrtku odnosno naziv tvrtke</w:t>
            </w:r>
          </w:p>
        </w:tc>
        <w:tc>
          <w:tcPr>
            <w:tcW w:w="1560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28.000,00</w:t>
            </w:r>
          </w:p>
        </w:tc>
        <w:tc>
          <w:tcPr>
            <w:tcW w:w="10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3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28.000,00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</w:t>
            </w:r>
          </w:p>
        </w:tc>
        <w:tc>
          <w:tcPr>
            <w:tcW w:w="5187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Primici od financijske imovine i zaduživanja</w:t>
            </w:r>
          </w:p>
        </w:tc>
        <w:tc>
          <w:tcPr>
            <w:tcW w:w="1560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5.600,00</w:t>
            </w:r>
          </w:p>
        </w:tc>
        <w:tc>
          <w:tcPr>
            <w:tcW w:w="1003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5.600,00</w:t>
            </w:r>
          </w:p>
        </w:tc>
      </w:tr>
      <w:tr w:rsidR="00804054" w:rsidRPr="00804054" w:rsidTr="002B2B38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81</w:t>
            </w:r>
          </w:p>
        </w:tc>
        <w:tc>
          <w:tcPr>
            <w:tcW w:w="5187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Primljeni povrati glavnica danih zajmova i depozita</w:t>
            </w:r>
          </w:p>
        </w:tc>
        <w:tc>
          <w:tcPr>
            <w:tcW w:w="1560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5.600,00</w:t>
            </w:r>
          </w:p>
        </w:tc>
        <w:tc>
          <w:tcPr>
            <w:tcW w:w="1003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5.600,00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812</w:t>
            </w:r>
          </w:p>
        </w:tc>
        <w:tc>
          <w:tcPr>
            <w:tcW w:w="5187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Povrat stipendije</w:t>
            </w:r>
          </w:p>
        </w:tc>
        <w:tc>
          <w:tcPr>
            <w:tcW w:w="1560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5.600,00</w:t>
            </w:r>
          </w:p>
        </w:tc>
        <w:tc>
          <w:tcPr>
            <w:tcW w:w="1003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5.600,00</w:t>
            </w:r>
          </w:p>
        </w:tc>
      </w:tr>
      <w:tr w:rsidR="00804054" w:rsidRPr="00804054" w:rsidTr="002B2B38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5187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Vlastiti izvori</w:t>
            </w:r>
          </w:p>
        </w:tc>
        <w:tc>
          <w:tcPr>
            <w:tcW w:w="1560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560.856,00</w:t>
            </w:r>
          </w:p>
        </w:tc>
        <w:tc>
          <w:tcPr>
            <w:tcW w:w="10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-560.856,00</w:t>
            </w:r>
          </w:p>
        </w:tc>
        <w:tc>
          <w:tcPr>
            <w:tcW w:w="1003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6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5187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Rezultat poslovanja</w:t>
            </w:r>
          </w:p>
        </w:tc>
        <w:tc>
          <w:tcPr>
            <w:tcW w:w="1560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560.856,00</w:t>
            </w:r>
          </w:p>
        </w:tc>
        <w:tc>
          <w:tcPr>
            <w:tcW w:w="10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-560.856,00</w:t>
            </w:r>
          </w:p>
        </w:tc>
        <w:tc>
          <w:tcPr>
            <w:tcW w:w="1003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6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804054" w:rsidRPr="00804054" w:rsidTr="002B2B38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922</w:t>
            </w:r>
          </w:p>
        </w:tc>
        <w:tc>
          <w:tcPr>
            <w:tcW w:w="5187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Višak prihoda poslovanja</w:t>
            </w:r>
          </w:p>
        </w:tc>
        <w:tc>
          <w:tcPr>
            <w:tcW w:w="1560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560.856,00</w:t>
            </w:r>
          </w:p>
        </w:tc>
        <w:tc>
          <w:tcPr>
            <w:tcW w:w="10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-560.856,00</w:t>
            </w:r>
          </w:p>
        </w:tc>
        <w:tc>
          <w:tcPr>
            <w:tcW w:w="1003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6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</w:tbl>
    <w:p w:rsidR="00F60ED5" w:rsidRPr="00042A9E" w:rsidRDefault="00F60ED5" w:rsidP="00F60ED5">
      <w:pPr>
        <w:spacing w:before="0" w:after="0"/>
        <w:rPr>
          <w:rFonts w:ascii="Arial" w:hAnsi="Arial" w:cs="Arial"/>
          <w:color w:val="FF0000"/>
          <w:lang w:eastAsia="en-US"/>
        </w:rPr>
      </w:pPr>
    </w:p>
    <w:p w:rsidR="00F60ED5" w:rsidRPr="008A4286" w:rsidRDefault="00F62072" w:rsidP="00F62072">
      <w:pPr>
        <w:spacing w:before="0" w:after="0"/>
        <w:ind w:firstLine="720"/>
        <w:rPr>
          <w:rFonts w:ascii="Arial" w:hAnsi="Arial" w:cs="Arial"/>
          <w:b/>
          <w:color w:val="656565" w:themeColor="text2" w:themeTint="BF"/>
          <w:lang w:eastAsia="en-US"/>
        </w:rPr>
      </w:pPr>
      <w:r w:rsidRPr="008A4286">
        <w:rPr>
          <w:rFonts w:ascii="Arial" w:hAnsi="Arial" w:cs="Arial"/>
          <w:b/>
          <w:color w:val="656565" w:themeColor="text2" w:themeTint="BF"/>
          <w:lang w:eastAsia="en-US"/>
        </w:rPr>
        <w:t xml:space="preserve">1.2.Pomoći </w:t>
      </w:r>
    </w:p>
    <w:p w:rsidR="00FF2A69" w:rsidRDefault="00FF2A69" w:rsidP="00A77DAF">
      <w:pPr>
        <w:spacing w:before="0" w:after="0"/>
        <w:ind w:firstLine="72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Izmjene i dopune </w:t>
      </w:r>
    </w:p>
    <w:p w:rsidR="00FF2A69" w:rsidRDefault="00A77DAF" w:rsidP="00A77DAF">
      <w:pPr>
        <w:spacing w:before="0" w:after="0"/>
        <w:ind w:firstLine="720"/>
        <w:rPr>
          <w:rFonts w:ascii="Arial" w:hAnsi="Arial" w:cs="Arial"/>
          <w:lang w:eastAsia="en-US"/>
        </w:rPr>
      </w:pPr>
      <w:r w:rsidRPr="00A77DAF">
        <w:rPr>
          <w:rFonts w:ascii="Arial" w:hAnsi="Arial" w:cs="Arial"/>
          <w:lang w:eastAsia="en-US"/>
        </w:rPr>
        <w:t>Kapitalna pomoć M</w:t>
      </w:r>
      <w:r w:rsidR="00FF2A69">
        <w:rPr>
          <w:rFonts w:ascii="Arial" w:hAnsi="Arial" w:cs="Arial"/>
          <w:lang w:eastAsia="en-US"/>
        </w:rPr>
        <w:t>GIPU</w:t>
      </w:r>
      <w:r w:rsidRPr="00A77DAF">
        <w:rPr>
          <w:rFonts w:ascii="Arial" w:hAnsi="Arial" w:cs="Arial"/>
          <w:lang w:eastAsia="en-US"/>
        </w:rPr>
        <w:t xml:space="preserve"> -izgradnja groblja i mrtvačnice Piljence-4.faza</w:t>
      </w:r>
      <w:r w:rsidR="00FF2A69">
        <w:rPr>
          <w:rFonts w:ascii="Arial" w:hAnsi="Arial" w:cs="Arial"/>
          <w:lang w:eastAsia="en-US"/>
        </w:rPr>
        <w:t xml:space="preserve">, povećanje za 68.000,00kuna </w:t>
      </w:r>
    </w:p>
    <w:p w:rsidR="00A77DAF" w:rsidRPr="00A77DAF" w:rsidRDefault="00FF2A69" w:rsidP="00A77DAF">
      <w:pPr>
        <w:spacing w:before="0" w:after="0"/>
        <w:ind w:firstLine="72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na temelju Odluke MGIPU</w:t>
      </w:r>
    </w:p>
    <w:p w:rsidR="00CD3844" w:rsidRDefault="00A77DAF" w:rsidP="00A77DAF">
      <w:pPr>
        <w:spacing w:before="0" w:after="0"/>
        <w:ind w:firstLine="720"/>
        <w:rPr>
          <w:rFonts w:ascii="Arial" w:hAnsi="Arial" w:cs="Arial"/>
          <w:lang w:eastAsia="en-US"/>
        </w:rPr>
      </w:pPr>
      <w:r w:rsidRPr="00A77DAF">
        <w:rPr>
          <w:rFonts w:ascii="Arial" w:hAnsi="Arial" w:cs="Arial"/>
          <w:lang w:eastAsia="en-US"/>
        </w:rPr>
        <w:lastRenderedPageBreak/>
        <w:t>Kapitalne  pomoći MUP-Semaforizacije pješačkog prijelaza Ul.</w:t>
      </w:r>
      <w:r w:rsidR="00CD3844">
        <w:rPr>
          <w:rFonts w:ascii="Arial" w:hAnsi="Arial" w:cs="Arial"/>
          <w:lang w:eastAsia="en-US"/>
        </w:rPr>
        <w:t xml:space="preserve"> </w:t>
      </w:r>
      <w:r w:rsidRPr="00A77DAF">
        <w:rPr>
          <w:rFonts w:ascii="Arial" w:hAnsi="Arial" w:cs="Arial"/>
          <w:lang w:eastAsia="en-US"/>
        </w:rPr>
        <w:t>braće Radić</w:t>
      </w:r>
      <w:r w:rsidR="00CD3844">
        <w:rPr>
          <w:rFonts w:ascii="Arial" w:hAnsi="Arial" w:cs="Arial"/>
          <w:lang w:eastAsia="en-US"/>
        </w:rPr>
        <w:t xml:space="preserve">-briše se iz razloga što </w:t>
      </w:r>
    </w:p>
    <w:p w:rsidR="00A77DAF" w:rsidRPr="00A77DAF" w:rsidRDefault="00CD3844" w:rsidP="00A77DAF">
      <w:pPr>
        <w:spacing w:before="0" w:after="0"/>
        <w:ind w:firstLine="72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Općina Lipovljani nije prošla na natječaju </w:t>
      </w:r>
    </w:p>
    <w:p w:rsidR="00CD3844" w:rsidRDefault="00A77DAF" w:rsidP="00FF2A69">
      <w:pPr>
        <w:spacing w:before="0" w:after="0"/>
        <w:ind w:firstLine="720"/>
        <w:rPr>
          <w:rFonts w:ascii="Arial" w:hAnsi="Arial" w:cs="Arial"/>
          <w:lang w:eastAsia="en-US"/>
        </w:rPr>
      </w:pPr>
      <w:r w:rsidRPr="00A77DAF">
        <w:rPr>
          <w:rFonts w:ascii="Arial" w:hAnsi="Arial" w:cs="Arial"/>
          <w:lang w:eastAsia="en-US"/>
        </w:rPr>
        <w:t>Kapitalne pomoći - MRRFEU- Modernizacija nerazvrstanih cesta</w:t>
      </w:r>
      <w:r w:rsidR="00CD3844">
        <w:rPr>
          <w:rFonts w:ascii="Arial" w:hAnsi="Arial" w:cs="Arial"/>
          <w:lang w:eastAsia="en-US"/>
        </w:rPr>
        <w:t xml:space="preserve">-briše se jer nema najave za </w:t>
      </w:r>
    </w:p>
    <w:p w:rsidR="00FF2A69" w:rsidRDefault="00CD3844" w:rsidP="00FF2A69">
      <w:pPr>
        <w:spacing w:before="0" w:after="0"/>
        <w:ind w:firstLine="72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raspisivanje natječaja </w:t>
      </w:r>
    </w:p>
    <w:p w:rsidR="00FF2A69" w:rsidRDefault="00A77DAF" w:rsidP="00CD3844">
      <w:pPr>
        <w:spacing w:before="0" w:after="0"/>
        <w:ind w:left="720"/>
        <w:rPr>
          <w:rFonts w:ascii="Arial" w:hAnsi="Arial" w:cs="Arial"/>
          <w:lang w:eastAsia="en-US"/>
        </w:rPr>
      </w:pPr>
      <w:r w:rsidRPr="00A77DAF">
        <w:rPr>
          <w:rFonts w:ascii="Arial" w:hAnsi="Arial" w:cs="Arial"/>
          <w:lang w:eastAsia="en-US"/>
        </w:rPr>
        <w:t>Kapitalne pomoći MRRFEU-Projekt ;Trg hrvatskih branitelja,</w:t>
      </w:r>
      <w:r w:rsidR="00CD3844">
        <w:rPr>
          <w:rFonts w:ascii="Arial" w:hAnsi="Arial" w:cs="Arial"/>
          <w:lang w:eastAsia="en-US"/>
        </w:rPr>
        <w:t xml:space="preserve"> </w:t>
      </w:r>
      <w:r w:rsidR="00CD3844" w:rsidRPr="00CD3844">
        <w:rPr>
          <w:rFonts w:ascii="Arial" w:hAnsi="Arial" w:cs="Arial"/>
          <w:lang w:eastAsia="en-US"/>
        </w:rPr>
        <w:t>smanjenje za 350.000</w:t>
      </w:r>
      <w:r w:rsidR="00CD3844">
        <w:rPr>
          <w:rFonts w:ascii="Arial" w:hAnsi="Arial" w:cs="Arial"/>
          <w:lang w:eastAsia="en-US"/>
        </w:rPr>
        <w:t xml:space="preserve">,00kn </w:t>
      </w:r>
      <w:r w:rsidR="00CD3844" w:rsidRPr="00CD3844">
        <w:rPr>
          <w:rFonts w:ascii="Arial" w:hAnsi="Arial" w:cs="Arial"/>
          <w:lang w:eastAsia="en-US"/>
        </w:rPr>
        <w:t>, sukladno Odluci MRRFEU</w:t>
      </w:r>
    </w:p>
    <w:p w:rsidR="00CD3844" w:rsidRDefault="00CD3844" w:rsidP="00CD3844">
      <w:pPr>
        <w:spacing w:before="0" w:after="0"/>
        <w:ind w:firstLine="720"/>
        <w:rPr>
          <w:rFonts w:ascii="Arial" w:hAnsi="Arial" w:cs="Arial"/>
          <w:lang w:eastAsia="en-US"/>
        </w:rPr>
      </w:pPr>
      <w:r w:rsidRPr="00CD3844">
        <w:rPr>
          <w:rFonts w:ascii="Arial" w:hAnsi="Arial" w:cs="Arial"/>
          <w:lang w:eastAsia="en-US"/>
        </w:rPr>
        <w:t>Kapitalne pomoći SMŽ- Rekonstrukcija centra OL-Trg hrvatskih branitelja</w:t>
      </w:r>
      <w:r>
        <w:rPr>
          <w:rFonts w:ascii="Arial" w:hAnsi="Arial" w:cs="Arial"/>
          <w:lang w:eastAsia="en-US"/>
        </w:rPr>
        <w:t xml:space="preserve">- povećanje za 50.000,00kn </w:t>
      </w:r>
    </w:p>
    <w:p w:rsidR="00FF2A69" w:rsidRDefault="00CD3844" w:rsidP="00CD3844">
      <w:pPr>
        <w:spacing w:before="0" w:after="0"/>
        <w:ind w:firstLine="72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na temelju Odluke SMŽ</w:t>
      </w:r>
    </w:p>
    <w:p w:rsidR="00FF2A69" w:rsidRDefault="00CD3844" w:rsidP="00CD3844">
      <w:pPr>
        <w:spacing w:before="0" w:after="0"/>
        <w:ind w:left="72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Tekuće pomoći </w:t>
      </w:r>
      <w:r w:rsidRPr="00CD3844">
        <w:rPr>
          <w:rFonts w:ascii="Arial" w:hAnsi="Arial" w:cs="Arial"/>
          <w:lang w:eastAsia="en-US"/>
        </w:rPr>
        <w:t>Savjet za nacionalne manjine-Lipovljanski susreti</w:t>
      </w:r>
      <w:r>
        <w:rPr>
          <w:rFonts w:ascii="Arial" w:hAnsi="Arial" w:cs="Arial"/>
          <w:lang w:eastAsia="en-US"/>
        </w:rPr>
        <w:t xml:space="preserve">, povećanje sukladno Odluci Savjeta za nacionalne manjine </w:t>
      </w:r>
    </w:p>
    <w:p w:rsidR="00C73753" w:rsidRDefault="00C73753" w:rsidP="00CD3844">
      <w:pPr>
        <w:spacing w:before="0" w:after="0"/>
        <w:ind w:left="72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Tekuće pomoći od Ministarstva kulture 2.000,00.za Narodnu knjižnicu i čitaonicu za kazališne predstave nova pozicija  </w:t>
      </w:r>
    </w:p>
    <w:p w:rsidR="00CD3844" w:rsidRPr="00CD3844" w:rsidRDefault="00CD3844" w:rsidP="00E37FDA">
      <w:pPr>
        <w:spacing w:before="0" w:after="0"/>
        <w:ind w:left="720"/>
        <w:rPr>
          <w:rFonts w:ascii="Arial" w:hAnsi="Arial" w:cs="Arial"/>
          <w:lang w:eastAsia="en-US"/>
        </w:rPr>
      </w:pPr>
      <w:r w:rsidRPr="00CD3844">
        <w:rPr>
          <w:rFonts w:ascii="Arial" w:hAnsi="Arial" w:cs="Arial"/>
          <w:lang w:eastAsia="en-US"/>
        </w:rPr>
        <w:t xml:space="preserve">Tekuće pomoći iz državnog proračuna-Program </w:t>
      </w:r>
      <w:r>
        <w:rPr>
          <w:rFonts w:ascii="Arial" w:hAnsi="Arial" w:cs="Arial"/>
          <w:lang w:eastAsia="en-US"/>
        </w:rPr>
        <w:t>„</w:t>
      </w:r>
      <w:r w:rsidRPr="00CD3844">
        <w:rPr>
          <w:rFonts w:ascii="Arial" w:hAnsi="Arial" w:cs="Arial"/>
          <w:lang w:eastAsia="en-US"/>
        </w:rPr>
        <w:t>Zaželi i ostvari</w:t>
      </w:r>
      <w:r>
        <w:rPr>
          <w:rFonts w:ascii="Arial" w:hAnsi="Arial" w:cs="Arial"/>
          <w:lang w:eastAsia="en-US"/>
        </w:rPr>
        <w:t xml:space="preserve">“ </w:t>
      </w:r>
      <w:r w:rsidR="00181C2C">
        <w:rPr>
          <w:rFonts w:ascii="Arial" w:hAnsi="Arial" w:cs="Arial"/>
          <w:lang w:eastAsia="en-US"/>
        </w:rPr>
        <w:t>–</w:t>
      </w:r>
      <w:r w:rsidR="00E37FDA" w:rsidRPr="00E37FDA">
        <w:rPr>
          <w:rFonts w:ascii="Arial" w:hAnsi="Arial" w:cs="Arial"/>
          <w:lang w:eastAsia="en-US"/>
        </w:rPr>
        <w:t xml:space="preserve">sukladno potpisanom ugovoru sa Ministarstvom rada i mirovinskog sustava i HZZ-om o dodjeli bespovratnih sredstava za projekte koji se financiraju iz europskog socijalnog fonda  -projekt pod nazivom Zaželi i ostvari –program zapošljavanja žena –ukupna vrijednost projekta iznosi 1.634.875,45 kuna, </w:t>
      </w:r>
      <w:r w:rsidR="00E37FDA">
        <w:rPr>
          <w:rFonts w:ascii="Arial" w:hAnsi="Arial" w:cs="Arial"/>
          <w:lang w:eastAsia="en-US"/>
        </w:rPr>
        <w:t>saldo predujma</w:t>
      </w:r>
      <w:r w:rsidR="00E37FDA" w:rsidRPr="00E37FDA">
        <w:rPr>
          <w:rFonts w:ascii="Arial" w:hAnsi="Arial" w:cs="Arial"/>
          <w:lang w:eastAsia="en-US"/>
        </w:rPr>
        <w:t xml:space="preserve"> </w:t>
      </w:r>
      <w:r w:rsidR="00E37FDA">
        <w:rPr>
          <w:rFonts w:ascii="Arial" w:hAnsi="Arial" w:cs="Arial"/>
          <w:lang w:eastAsia="en-US"/>
        </w:rPr>
        <w:t>iz 2018.g.iznosi =491.596,54 kune</w:t>
      </w:r>
      <w:r w:rsidR="00E37FDA" w:rsidRPr="00E37FDA">
        <w:rPr>
          <w:rFonts w:ascii="Arial" w:hAnsi="Arial" w:cs="Arial"/>
          <w:lang w:eastAsia="en-US"/>
        </w:rPr>
        <w:t xml:space="preserve">, </w:t>
      </w:r>
      <w:r w:rsidR="00E37FDA">
        <w:rPr>
          <w:rFonts w:ascii="Arial" w:hAnsi="Arial" w:cs="Arial"/>
          <w:lang w:eastAsia="en-US"/>
        </w:rPr>
        <w:t xml:space="preserve">plan je veći iz razloga kako se </w:t>
      </w:r>
      <w:r w:rsidR="00E37FDA" w:rsidRPr="00E37FDA">
        <w:rPr>
          <w:rFonts w:ascii="Arial" w:hAnsi="Arial" w:cs="Arial"/>
          <w:lang w:eastAsia="en-US"/>
        </w:rPr>
        <w:t xml:space="preserve">predujam </w:t>
      </w:r>
      <w:r w:rsidR="00E37FDA">
        <w:rPr>
          <w:rFonts w:ascii="Arial" w:hAnsi="Arial" w:cs="Arial"/>
          <w:lang w:eastAsia="en-US"/>
        </w:rPr>
        <w:t xml:space="preserve">knjiži na obvezama a </w:t>
      </w:r>
      <w:r w:rsidR="00E37FDA" w:rsidRPr="00E37FDA">
        <w:rPr>
          <w:rFonts w:ascii="Arial" w:hAnsi="Arial" w:cs="Arial"/>
          <w:lang w:eastAsia="en-US"/>
        </w:rPr>
        <w:t xml:space="preserve">prihodi </w:t>
      </w:r>
      <w:r w:rsidR="00E37FDA">
        <w:rPr>
          <w:rFonts w:ascii="Arial" w:hAnsi="Arial" w:cs="Arial"/>
          <w:lang w:eastAsia="en-US"/>
        </w:rPr>
        <w:t xml:space="preserve"> se priznaju</w:t>
      </w:r>
      <w:r w:rsidR="00E37FDA" w:rsidRPr="00E37FDA">
        <w:rPr>
          <w:rFonts w:ascii="Arial" w:hAnsi="Arial" w:cs="Arial"/>
          <w:lang w:eastAsia="en-US"/>
        </w:rPr>
        <w:t xml:space="preserve"> u</w:t>
      </w:r>
      <w:r w:rsidR="00E37FDA">
        <w:rPr>
          <w:rFonts w:ascii="Arial" w:hAnsi="Arial" w:cs="Arial"/>
          <w:lang w:eastAsia="en-US"/>
        </w:rPr>
        <w:t xml:space="preserve"> trenutku kada nastanu rashodi a očekuje se priljev po odobrenim ZNS-ovima /zahtjevima za sredstva po nastalim rashodima/ </w:t>
      </w:r>
    </w:p>
    <w:p w:rsidR="00CF4FD0" w:rsidRDefault="00CD3844" w:rsidP="00CD3844">
      <w:pPr>
        <w:spacing w:before="0" w:after="0"/>
        <w:ind w:left="720"/>
        <w:rPr>
          <w:rFonts w:ascii="Arial" w:hAnsi="Arial" w:cs="Arial"/>
          <w:lang w:eastAsia="en-US"/>
        </w:rPr>
      </w:pPr>
      <w:r w:rsidRPr="00CD3844">
        <w:rPr>
          <w:rFonts w:ascii="Arial" w:hAnsi="Arial" w:cs="Arial"/>
          <w:lang w:eastAsia="en-US"/>
        </w:rPr>
        <w:t>Tekuće pomoći HZZO</w:t>
      </w:r>
      <w:r w:rsidR="00E37FDA">
        <w:rPr>
          <w:rFonts w:ascii="Arial" w:hAnsi="Arial" w:cs="Arial"/>
          <w:lang w:eastAsia="en-US"/>
        </w:rPr>
        <w:t xml:space="preserve">- nova pozicija na temelju bolovanja jedne radnice </w:t>
      </w:r>
      <w:r w:rsidR="00CF4FD0">
        <w:rPr>
          <w:rFonts w:ascii="Arial" w:hAnsi="Arial" w:cs="Arial"/>
          <w:lang w:eastAsia="en-US"/>
        </w:rPr>
        <w:t xml:space="preserve">priznatog kao ozljeda na radu </w:t>
      </w:r>
      <w:r w:rsidR="00E37FDA">
        <w:rPr>
          <w:rFonts w:ascii="Arial" w:hAnsi="Arial" w:cs="Arial"/>
          <w:lang w:eastAsia="en-US"/>
        </w:rPr>
        <w:t xml:space="preserve">iz projekta Zaželi </w:t>
      </w:r>
      <w:r w:rsidR="00CF4FD0">
        <w:rPr>
          <w:rFonts w:ascii="Arial" w:hAnsi="Arial" w:cs="Arial"/>
          <w:lang w:eastAsia="en-US"/>
        </w:rPr>
        <w:t xml:space="preserve">–ostvareno je bolovanje u trajanju 3 mjeseca u 100% terećenju HZZO-a, u tom slučaju je plaća za taj period izdvojena iz tog izvora financiranja </w:t>
      </w:r>
    </w:p>
    <w:p w:rsidR="009A480D" w:rsidRDefault="00404F72" w:rsidP="00CD3844">
      <w:pPr>
        <w:spacing w:before="0" w:after="0"/>
        <w:ind w:left="720"/>
        <w:rPr>
          <w:rFonts w:ascii="Arial" w:hAnsi="Arial" w:cs="Arial"/>
          <w:lang w:eastAsia="en-US"/>
        </w:rPr>
      </w:pPr>
      <w:r w:rsidRPr="00404F72">
        <w:rPr>
          <w:rFonts w:ascii="Arial" w:hAnsi="Arial" w:cs="Arial"/>
          <w:lang w:eastAsia="en-US"/>
        </w:rPr>
        <w:t>Tekuće pomoći proračunskim korisnicima iz proračuna koji im nije nadležan</w:t>
      </w:r>
      <w:r>
        <w:rPr>
          <w:rFonts w:ascii="Arial" w:hAnsi="Arial" w:cs="Arial"/>
          <w:lang w:eastAsia="en-US"/>
        </w:rPr>
        <w:t>-Narodna knjižnica i čitaonica Lipovljani-izvor Ministarstvo kulture-</w:t>
      </w:r>
      <w:r w:rsidR="009A480D">
        <w:rPr>
          <w:rFonts w:ascii="Arial" w:hAnsi="Arial" w:cs="Arial"/>
          <w:lang w:eastAsia="en-US"/>
        </w:rPr>
        <w:t xml:space="preserve"> sredstva odobrena po natječaju za kazališne predstave.</w:t>
      </w:r>
    </w:p>
    <w:p w:rsidR="00CD3844" w:rsidRDefault="009A480D" w:rsidP="009A480D">
      <w:pPr>
        <w:spacing w:before="0" w:after="0"/>
        <w:ind w:left="720"/>
        <w:rPr>
          <w:rFonts w:ascii="Arial" w:hAnsi="Arial" w:cs="Arial"/>
          <w:lang w:eastAsia="en-US"/>
        </w:rPr>
      </w:pPr>
      <w:r w:rsidRPr="009A480D">
        <w:rPr>
          <w:rFonts w:ascii="Arial" w:hAnsi="Arial" w:cs="Arial"/>
          <w:lang w:eastAsia="en-US"/>
        </w:rPr>
        <w:t>Tekuće pomo</w:t>
      </w:r>
      <w:r>
        <w:rPr>
          <w:rFonts w:ascii="Arial" w:hAnsi="Arial" w:cs="Arial"/>
          <w:lang w:eastAsia="en-US"/>
        </w:rPr>
        <w:t xml:space="preserve">ći-Izbori za nacionalne manjine-nova pozicija –izvor SMŽ udio </w:t>
      </w:r>
      <w:r w:rsidR="008E7C6A">
        <w:rPr>
          <w:rFonts w:ascii="Arial" w:hAnsi="Arial" w:cs="Arial"/>
          <w:lang w:eastAsia="en-US"/>
        </w:rPr>
        <w:t xml:space="preserve">za financiranje izbornog povjerenstva </w:t>
      </w:r>
      <w:r>
        <w:rPr>
          <w:rFonts w:ascii="Arial" w:hAnsi="Arial" w:cs="Arial"/>
          <w:lang w:eastAsia="en-US"/>
        </w:rPr>
        <w:t xml:space="preserve">, </w:t>
      </w:r>
      <w:r w:rsidRPr="009A480D">
        <w:rPr>
          <w:rFonts w:ascii="Arial" w:hAnsi="Arial" w:cs="Arial"/>
          <w:lang w:eastAsia="en-US"/>
        </w:rPr>
        <w:t>Tekuće pomoći SMŽ-Manifestacija "Lipovljanski susreti"</w:t>
      </w:r>
      <w:r w:rsidR="008E7C6A">
        <w:rPr>
          <w:rFonts w:ascii="Arial" w:hAnsi="Arial" w:cs="Arial"/>
          <w:lang w:eastAsia="en-US"/>
        </w:rPr>
        <w:t xml:space="preserve">-smanjenje za 10.000,00kn sukladno Odluci SMŽ-Odjela za financiranje javnih potreba u kulturi. </w:t>
      </w:r>
    </w:p>
    <w:p w:rsidR="008E7C6A" w:rsidRPr="00FF2A69" w:rsidRDefault="008E7C6A" w:rsidP="009A480D">
      <w:pPr>
        <w:spacing w:before="0" w:after="0"/>
        <w:ind w:left="72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Tekuće pomoći izvanproračunskih </w:t>
      </w:r>
      <w:r w:rsidRPr="008E7C6A">
        <w:rPr>
          <w:rFonts w:ascii="Arial" w:hAnsi="Arial" w:cs="Arial"/>
          <w:lang w:eastAsia="en-US"/>
        </w:rPr>
        <w:t>korisnika HZZ- programi-Javni radovi</w:t>
      </w:r>
      <w:r>
        <w:rPr>
          <w:rFonts w:ascii="Arial" w:hAnsi="Arial" w:cs="Arial"/>
          <w:lang w:eastAsia="en-US"/>
        </w:rPr>
        <w:t>-smanjenje pozicije –usklađenje sa odobrenim sredstvima – od mjeseca lipnja sklopljen Ugovor sa HZZ-om za zapošljavanje 5 radnika na određeno vrijeme u svrhu održavanja zelenih površina</w:t>
      </w:r>
      <w:r w:rsidR="00362457">
        <w:rPr>
          <w:rFonts w:ascii="Arial" w:hAnsi="Arial" w:cs="Arial"/>
          <w:lang w:eastAsia="en-US"/>
        </w:rPr>
        <w:t xml:space="preserve">. </w:t>
      </w:r>
      <w:r>
        <w:rPr>
          <w:rFonts w:ascii="Arial" w:hAnsi="Arial" w:cs="Arial"/>
          <w:lang w:eastAsia="en-US"/>
        </w:rPr>
        <w:t xml:space="preserve">  </w:t>
      </w:r>
    </w:p>
    <w:p w:rsidR="00CF6517" w:rsidRPr="00CF6517" w:rsidRDefault="00CF6517" w:rsidP="007044FE">
      <w:pPr>
        <w:spacing w:before="0" w:after="0"/>
        <w:ind w:left="720"/>
        <w:rPr>
          <w:rFonts w:ascii="Arial" w:hAnsi="Arial" w:cs="Arial"/>
          <w:lang w:eastAsia="en-US"/>
        </w:rPr>
      </w:pPr>
      <w:r w:rsidRPr="00CF6517">
        <w:rPr>
          <w:rFonts w:ascii="Arial" w:hAnsi="Arial" w:cs="Arial"/>
          <w:lang w:eastAsia="en-US"/>
        </w:rPr>
        <w:t>Kapitalne pomoći-ESIF-Rekonstrukcija Ul.kralja Tomislava</w:t>
      </w:r>
      <w:r>
        <w:rPr>
          <w:rFonts w:ascii="Arial" w:hAnsi="Arial" w:cs="Arial"/>
          <w:lang w:eastAsia="en-US"/>
        </w:rPr>
        <w:t>- brisanje pozicije iz razloga što nije bilo natječaja za ovaj projekt</w:t>
      </w:r>
    </w:p>
    <w:p w:rsidR="00CF6517" w:rsidRPr="00CF6517" w:rsidRDefault="00CF6517" w:rsidP="00452533">
      <w:pPr>
        <w:spacing w:before="0" w:after="0"/>
        <w:ind w:left="720"/>
        <w:rPr>
          <w:rFonts w:ascii="Arial" w:hAnsi="Arial" w:cs="Arial"/>
          <w:lang w:eastAsia="en-US"/>
        </w:rPr>
      </w:pPr>
      <w:r w:rsidRPr="00CF6517">
        <w:rPr>
          <w:rFonts w:ascii="Arial" w:hAnsi="Arial" w:cs="Arial"/>
          <w:lang w:eastAsia="en-US"/>
        </w:rPr>
        <w:t>Kapitalne pomoći EU Projekt Rekonstruk</w:t>
      </w:r>
      <w:r w:rsidR="00452533">
        <w:rPr>
          <w:rFonts w:ascii="Arial" w:hAnsi="Arial" w:cs="Arial"/>
          <w:lang w:eastAsia="en-US"/>
        </w:rPr>
        <w:t xml:space="preserve">cija ulice i nogostupa –Josipa </w:t>
      </w:r>
      <w:r w:rsidRPr="00CF6517">
        <w:rPr>
          <w:rFonts w:ascii="Arial" w:hAnsi="Arial" w:cs="Arial"/>
          <w:lang w:eastAsia="en-US"/>
        </w:rPr>
        <w:t>Kozarca M7 7.2.2.</w:t>
      </w:r>
      <w:r w:rsidR="007044FE">
        <w:rPr>
          <w:rFonts w:ascii="Arial" w:hAnsi="Arial" w:cs="Arial"/>
          <w:lang w:eastAsia="en-US"/>
        </w:rPr>
        <w:t>-Sredstva koja Općina Lipovljani treba povući na temelju realiziranog projekta.</w:t>
      </w:r>
    </w:p>
    <w:p w:rsidR="00804054" w:rsidRDefault="00CF6517" w:rsidP="000745BC">
      <w:pPr>
        <w:spacing w:before="0" w:after="0"/>
        <w:ind w:left="720"/>
        <w:rPr>
          <w:rFonts w:ascii="Arial" w:hAnsi="Arial" w:cs="Arial"/>
          <w:lang w:eastAsia="en-US"/>
        </w:rPr>
      </w:pPr>
      <w:r w:rsidRPr="00CF6517">
        <w:rPr>
          <w:rFonts w:ascii="Arial" w:hAnsi="Arial" w:cs="Arial"/>
          <w:lang w:eastAsia="en-US"/>
        </w:rPr>
        <w:t>Kapitalne pomoći iz državnog proračuna temeljem prijenosa EU sredstava</w:t>
      </w:r>
      <w:r w:rsidR="007044FE">
        <w:rPr>
          <w:rFonts w:ascii="Arial" w:hAnsi="Arial" w:cs="Arial"/>
          <w:lang w:eastAsia="en-US"/>
        </w:rPr>
        <w:t>-</w:t>
      </w:r>
      <w:r w:rsidR="000745BC">
        <w:rPr>
          <w:rFonts w:ascii="Arial" w:hAnsi="Arial" w:cs="Arial"/>
          <w:lang w:eastAsia="en-US"/>
        </w:rPr>
        <w:t xml:space="preserve"> dio sredstava iz državnog proračuna za </w:t>
      </w:r>
      <w:r w:rsidR="000745BC" w:rsidRPr="000745BC">
        <w:rPr>
          <w:rFonts w:ascii="Arial" w:hAnsi="Arial" w:cs="Arial"/>
          <w:lang w:eastAsia="en-US"/>
        </w:rPr>
        <w:t>Projekt Rekonstrukcija ulice i nogostupa –Josipa Kozarca</w:t>
      </w:r>
      <w:r w:rsidR="000745BC">
        <w:rPr>
          <w:rFonts w:ascii="Arial" w:hAnsi="Arial" w:cs="Arial"/>
          <w:lang w:eastAsia="en-US"/>
        </w:rPr>
        <w:t>.</w:t>
      </w:r>
    </w:p>
    <w:tbl>
      <w:tblPr>
        <w:tblStyle w:val="Obinatablica3"/>
        <w:tblW w:w="10591" w:type="dxa"/>
        <w:tblLook w:val="04A0" w:firstRow="1" w:lastRow="0" w:firstColumn="1" w:lastColumn="0" w:noHBand="0" w:noVBand="1"/>
      </w:tblPr>
      <w:tblGrid>
        <w:gridCol w:w="483"/>
        <w:gridCol w:w="5329"/>
        <w:gridCol w:w="1588"/>
        <w:gridCol w:w="1105"/>
        <w:gridCol w:w="917"/>
        <w:gridCol w:w="1169"/>
      </w:tblGrid>
      <w:tr w:rsidR="00804054" w:rsidRPr="00804054" w:rsidTr="002B2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12" w:type="dxa"/>
            <w:gridSpan w:val="2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6.082.820,00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-748.971,00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-12,31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5.333.849,00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2.0. TEKUĆE POMOĆI IZ  DRUGIH PRORAČUNA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</w:tr>
      <w:tr w:rsidR="00804054" w:rsidRPr="00804054" w:rsidTr="002B2B3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804054" w:rsidRPr="00804054" w:rsidTr="002B2B38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proračunu iz drugih proračuna -Grad Zagreb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2.1. KAPITALNE POMOĆI IZ DRŽAVNOG PRORAČUNA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2.433.000,00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-822.000,00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-33,79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1.611.000,00</w:t>
            </w:r>
          </w:p>
        </w:tc>
      </w:tr>
      <w:tr w:rsidR="00804054" w:rsidRPr="00804054" w:rsidTr="002B2B3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2.413.000,00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-822.000,00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-34,07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1.591.000,00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2.413.000,00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-822.000,00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-34,07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1.591.000,00</w:t>
            </w:r>
          </w:p>
        </w:tc>
      </w:tr>
      <w:tr w:rsidR="00804054" w:rsidRPr="00804054" w:rsidTr="002B2B38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iz državnog proračuna-MRRFEU-izgradnja nogostupa u ul.sv.Barbare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200.000,00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Kapitalna pomoć MGIPU -izgradnja groblja i mrtvačnice Piljence-4.faza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68.000,00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68,00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168.000,00</w:t>
            </w:r>
          </w:p>
        </w:tc>
      </w:tr>
      <w:tr w:rsidR="00804054" w:rsidRPr="00804054" w:rsidTr="002B2B38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 pomoći MUP-Semaforizacije pješačkog prijelaza Ul.braće Radić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180.000,00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-180.000,00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- MRRFEU- Modernizacija nerazvrstanih cesta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360.000,00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-360.000,00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804054" w:rsidRPr="00804054" w:rsidTr="002B2B38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MGIPU  -Rekonstrukcija  krovišta DD Krivaj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Ministarstvo poljoprivrede  (LAG Moslavina)-Ograda oko groblja i mrt.u Piljenicama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183.000,00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183.000,00</w:t>
            </w:r>
          </w:p>
        </w:tc>
      </w:tr>
      <w:tr w:rsidR="00804054" w:rsidRPr="00804054" w:rsidTr="002B2B38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 -Društveni dom Kraljeva Velika-energetska obnova FZOEU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640.000,00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640.000,00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MRRFEU-Projekt ;Trg hrvatskih branitelja,Trg sv.Josipa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600.000,00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-350.000,00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-58,33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250.000,00</w:t>
            </w:r>
          </w:p>
        </w:tc>
      </w:tr>
      <w:tr w:rsidR="00804054" w:rsidRPr="00804054" w:rsidTr="002B2B3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2.1.1      Kapitalne pomoći iz državnog proračuna za PK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804054" w:rsidRPr="00804054" w:rsidTr="002B2B3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804054" w:rsidRPr="00804054" w:rsidTr="002B2B38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636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iz državnog proračuna,knjige u knjižnici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2.2. KAPITALNE POMOĆI IZ ŽUPANIJSKOG PRORAČUNA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</w:tr>
      <w:tr w:rsidR="00804054" w:rsidRPr="00804054" w:rsidTr="002B2B3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804054" w:rsidRPr="00804054" w:rsidTr="002B2B38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SMŽ- Rekonstrukcija centra OL-Trg hrvatskih branitelja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2.3. KAPITALNE POMOĆI OD IZVANPRORAČUNSKIH KORISNIKA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</w:tr>
      <w:tr w:rsidR="00804054" w:rsidRPr="00804054" w:rsidTr="002B2B3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804054" w:rsidRPr="00804054" w:rsidTr="002B2B38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634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pomoći-FZOEU- Oprema za selektivno prikupljanje otpada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837.104,00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54.616,00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6,52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891.720,00</w:t>
            </w:r>
          </w:p>
        </w:tc>
      </w:tr>
      <w:tr w:rsidR="00804054" w:rsidRPr="00804054" w:rsidTr="002B2B3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823.904,00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52.616,00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6,39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876.520,00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823.904,00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52.616,00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6,39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876.520,00</w:t>
            </w:r>
          </w:p>
        </w:tc>
      </w:tr>
      <w:tr w:rsidR="00804054" w:rsidRPr="00804054" w:rsidTr="002B2B38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Savjet za nacionalne manjine-Lipovljanski susreti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Ministarstvo kulture -Manifestacija Lipovljansi susreti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804054" w:rsidRPr="00804054" w:rsidTr="002B2B38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 državnog proračuna-Program Zaželi i ostvari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778.904,00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38.961,00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817.865,00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634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HZZO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8.655,00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8.655,00</w:t>
            </w:r>
          </w:p>
        </w:tc>
      </w:tr>
      <w:tr w:rsidR="00804054" w:rsidRPr="00804054" w:rsidTr="002B2B3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2.4.1      Tekuće pomoći iz državnog proračuna za PK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13.200,00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2.000,00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15,15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15.200,00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13.200,00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13.200,00</w:t>
            </w:r>
          </w:p>
        </w:tc>
      </w:tr>
      <w:tr w:rsidR="00804054" w:rsidRPr="00804054" w:rsidTr="002B2B3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13.200,00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13.200,00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13.200,00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13.200,00</w:t>
            </w:r>
          </w:p>
        </w:tc>
      </w:tr>
      <w:tr w:rsidR="00804054" w:rsidRPr="00804054" w:rsidTr="002B2B38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636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 Ministarstvo obrazovanja-transfer vrtić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13.200,00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13.200,00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2.000,00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2.000,00</w:t>
            </w:r>
          </w:p>
        </w:tc>
      </w:tr>
      <w:tr w:rsidR="00804054" w:rsidRPr="00804054" w:rsidTr="002B2B3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804054" w:rsidRPr="00804054" w:rsidTr="002B2B38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636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proračunskim korisnicima iz proračuna koji im nije nadležan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2.5. TEKUĆE POMOĆI IZ ŽUPANIJSKOG PRORAČUNA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55.870,00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-9.000,00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-16,11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46.870,00</w:t>
            </w:r>
          </w:p>
        </w:tc>
      </w:tr>
      <w:tr w:rsidR="00804054" w:rsidRPr="00804054" w:rsidTr="002B2B3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43.750,00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-9.000,00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-20,57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34.750,00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43.750,00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-9.000,00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-20,57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34.750,00</w:t>
            </w:r>
          </w:p>
        </w:tc>
      </w:tr>
      <w:tr w:rsidR="00804054" w:rsidRPr="00804054" w:rsidTr="002B2B38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 županijskog proračuna-za ogrijev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23.750,00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23.750,00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pomoći-Izbori za nacionalne manjine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804054" w:rsidRPr="00804054" w:rsidTr="002B2B38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SMŽ-Manifestacija "Lipovljanski susreti"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-10.000,00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2.5.1      Tekuće pomoći iz županijskog proračuna za PK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12.120,00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12.120,00</w:t>
            </w:r>
          </w:p>
        </w:tc>
      </w:tr>
      <w:tr w:rsidR="00804054" w:rsidRPr="00804054" w:rsidTr="002B2B3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9.120,00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9.120,00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9.120,00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9.120,00</w:t>
            </w:r>
          </w:p>
        </w:tc>
      </w:tr>
      <w:tr w:rsidR="00804054" w:rsidRPr="00804054" w:rsidTr="002B2B3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9.120,00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9.120,00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636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 SMŽ ,transfer vrtić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9.120,00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9.120,00</w:t>
            </w:r>
          </w:p>
        </w:tc>
      </w:tr>
      <w:tr w:rsidR="00804054" w:rsidRPr="00804054" w:rsidTr="002B2B3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3.000,00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804054" w:rsidRPr="00804054" w:rsidTr="002B2B3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636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 županijskog proračuna-za knjižnicu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804054" w:rsidRPr="00804054" w:rsidTr="002B2B3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2.6. TEKUĆE POMOĆI IZVANPRORAČUNSKIH KORISNIKA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262.000,00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-116.343,00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-44,41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145.657,00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262.000,00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-116.343,00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-44,41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145.657,00</w:t>
            </w:r>
          </w:p>
        </w:tc>
      </w:tr>
      <w:tr w:rsidR="00804054" w:rsidRPr="00804054" w:rsidTr="002B2B3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262.000,00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-116.343,00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-44,41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145.657,00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634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izvanpr.korisnika HZZ- programi-Javni radovi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245.000,00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-116.343,00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-47,49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128.657,00</w:t>
            </w:r>
          </w:p>
        </w:tc>
      </w:tr>
      <w:tr w:rsidR="00804054" w:rsidRPr="00804054" w:rsidTr="002B2B38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634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HZZ, Doprinosi za stručno osposobljavanje na 1 godinu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17.000,00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2.144.846,00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93.756,00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4,37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2.238.602,00</w:t>
            </w:r>
          </w:p>
        </w:tc>
      </w:tr>
      <w:tr w:rsidR="00804054" w:rsidRPr="00804054" w:rsidTr="002B2B3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2.144.846,00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93.756,00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4,37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2.238.602,00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2.144.846,00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93.756,00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4,37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2.238.602,00</w:t>
            </w:r>
          </w:p>
        </w:tc>
      </w:tr>
      <w:tr w:rsidR="00804054" w:rsidRPr="00804054" w:rsidTr="002B2B38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638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pomoći-ESIF-Rekonstrukcija Ul.kralja Tomislava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-150.000,00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804054" w:rsidRPr="00804054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638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EU Projekt Rekonstrukcija ulice i nogostupa -J.Kozarca M7 7.2.2.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1.695.619,00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230.566,00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13,60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1.926.185,00</w:t>
            </w:r>
          </w:p>
        </w:tc>
      </w:tr>
      <w:tr w:rsidR="00804054" w:rsidRPr="00804054" w:rsidTr="002B2B38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804054" w:rsidRPr="00804054" w:rsidRDefault="00804054" w:rsidP="0080405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638</w:t>
            </w:r>
          </w:p>
        </w:tc>
        <w:tc>
          <w:tcPr>
            <w:tcW w:w="5329" w:type="dxa"/>
            <w:noWrap/>
            <w:hideMark/>
          </w:tcPr>
          <w:p w:rsidR="00804054" w:rsidRPr="00804054" w:rsidRDefault="00804054" w:rsidP="008040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iz državnog proračuna temeljem prijenosa EU sredstava</w:t>
            </w:r>
          </w:p>
        </w:tc>
        <w:tc>
          <w:tcPr>
            <w:tcW w:w="1588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299.227,00</w:t>
            </w:r>
          </w:p>
        </w:tc>
        <w:tc>
          <w:tcPr>
            <w:tcW w:w="1105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13.190,00</w:t>
            </w:r>
          </w:p>
        </w:tc>
        <w:tc>
          <w:tcPr>
            <w:tcW w:w="917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4,41</w:t>
            </w:r>
          </w:p>
        </w:tc>
        <w:tc>
          <w:tcPr>
            <w:tcW w:w="1169" w:type="dxa"/>
            <w:noWrap/>
            <w:hideMark/>
          </w:tcPr>
          <w:p w:rsidR="00804054" w:rsidRPr="00804054" w:rsidRDefault="00804054" w:rsidP="00804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0405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312.417,00</w:t>
            </w:r>
          </w:p>
        </w:tc>
      </w:tr>
    </w:tbl>
    <w:p w:rsidR="006D32B3" w:rsidRPr="002B2B38" w:rsidRDefault="006D32B3" w:rsidP="002B2B38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</w:p>
    <w:p w:rsidR="00DD529B" w:rsidRPr="008A4286" w:rsidRDefault="000745BC" w:rsidP="000745BC">
      <w:pPr>
        <w:spacing w:before="0" w:after="0"/>
        <w:ind w:firstLine="72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 w:rsidRPr="008A4286">
        <w:rPr>
          <w:rFonts w:ascii="Arial" w:hAnsi="Arial" w:cs="Arial"/>
          <w:b/>
          <w:color w:val="656565" w:themeColor="text2" w:themeTint="BF"/>
          <w:lang w:eastAsia="en-US"/>
        </w:rPr>
        <w:t xml:space="preserve">1.3.Prihodi od imovine </w:t>
      </w:r>
    </w:p>
    <w:p w:rsidR="00777DB7" w:rsidRDefault="000745BC" w:rsidP="000745BC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ab/>
        <w:t xml:space="preserve">Smanjuje se pozicija prihoda od prava služnosti od Hrvatskog Telekoma sukladno uplaćenoj naknadi a po Rješenju </w:t>
      </w:r>
      <w:r w:rsidR="00777DB7">
        <w:rPr>
          <w:rFonts w:ascii="Arial" w:hAnsi="Arial" w:cs="Arial"/>
          <w:color w:val="auto"/>
          <w:lang w:eastAsia="en-US"/>
        </w:rPr>
        <w:t xml:space="preserve">HAKOM-a </w:t>
      </w:r>
      <w:r>
        <w:rPr>
          <w:rFonts w:ascii="Arial" w:hAnsi="Arial" w:cs="Arial"/>
          <w:color w:val="auto"/>
          <w:lang w:eastAsia="en-US"/>
        </w:rPr>
        <w:t>kojim se otplatio</w:t>
      </w:r>
      <w:r w:rsidR="00777DB7">
        <w:rPr>
          <w:rFonts w:ascii="Arial" w:hAnsi="Arial" w:cs="Arial"/>
          <w:color w:val="auto"/>
          <w:lang w:eastAsia="en-US"/>
        </w:rPr>
        <w:t xml:space="preserve"> </w:t>
      </w:r>
      <w:r w:rsidR="00B5268A">
        <w:rPr>
          <w:rFonts w:ascii="Arial" w:hAnsi="Arial" w:cs="Arial"/>
          <w:color w:val="auto"/>
          <w:lang w:eastAsia="en-US"/>
        </w:rPr>
        <w:t xml:space="preserve">kroz tri godine </w:t>
      </w:r>
      <w:r w:rsidR="00777DB7">
        <w:rPr>
          <w:rFonts w:ascii="Arial" w:hAnsi="Arial" w:cs="Arial"/>
          <w:color w:val="auto"/>
          <w:lang w:eastAsia="en-US"/>
        </w:rPr>
        <w:t>ukupan iznos od 138.990,78kn</w:t>
      </w:r>
    </w:p>
    <w:p w:rsidR="000745BC" w:rsidRDefault="00B5268A" w:rsidP="000745BC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ab/>
        <w:t>Prihod od financijske imovine –ošasne imovine –briše se pozicija –isti prihod bio je realiziran u 2018.g. a u tekućoj godini nema naznaka za takav prihod.</w:t>
      </w:r>
      <w:r w:rsidR="00777DB7">
        <w:rPr>
          <w:rFonts w:ascii="Arial" w:hAnsi="Arial" w:cs="Arial"/>
          <w:color w:val="auto"/>
          <w:lang w:eastAsia="en-US"/>
        </w:rPr>
        <w:t xml:space="preserve"> </w:t>
      </w:r>
    </w:p>
    <w:p w:rsidR="000745BC" w:rsidRDefault="000745BC" w:rsidP="000745BC">
      <w:pPr>
        <w:spacing w:before="0" w:after="0"/>
        <w:ind w:firstLine="720"/>
        <w:jc w:val="both"/>
        <w:rPr>
          <w:rFonts w:ascii="Arial" w:hAnsi="Arial" w:cs="Arial"/>
          <w:color w:val="auto"/>
          <w:lang w:eastAsia="en-US"/>
        </w:rPr>
      </w:pPr>
    </w:p>
    <w:tbl>
      <w:tblPr>
        <w:tblStyle w:val="Obinatablica3"/>
        <w:tblW w:w="10058" w:type="dxa"/>
        <w:tblLook w:val="04A0" w:firstRow="1" w:lastRow="0" w:firstColumn="1" w:lastColumn="0" w:noHBand="0" w:noVBand="1"/>
      </w:tblPr>
      <w:tblGrid>
        <w:gridCol w:w="896"/>
        <w:gridCol w:w="677"/>
        <w:gridCol w:w="4287"/>
        <w:gridCol w:w="1213"/>
        <w:gridCol w:w="1026"/>
        <w:gridCol w:w="877"/>
        <w:gridCol w:w="1151"/>
      </w:tblGrid>
      <w:tr w:rsidR="000745BC" w:rsidRPr="000745BC" w:rsidTr="002B2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60" w:type="dxa"/>
            <w:gridSpan w:val="3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3.919.243,00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-57.396,00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-1,46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3.861.847,00</w:t>
            </w:r>
          </w:p>
        </w:tc>
      </w:tr>
      <w:tr w:rsidR="000745BC" w:rsidRPr="000745BC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0" w:type="dxa"/>
            <w:gridSpan w:val="3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3.3. PRIHOD OD KONCESIJE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7.377,00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7.377,00</w:t>
            </w:r>
          </w:p>
        </w:tc>
      </w:tr>
      <w:tr w:rsidR="000745BC" w:rsidRPr="000745BC" w:rsidTr="002B2B38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7" w:type="dxa"/>
            <w:noWrap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285" w:type="dxa"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7.377,00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7.377,00</w:t>
            </w:r>
          </w:p>
        </w:tc>
      </w:tr>
      <w:tr w:rsidR="000745BC" w:rsidRPr="000745BC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77" w:type="dxa"/>
            <w:noWrap/>
            <w:hideMark/>
          </w:tcPr>
          <w:p w:rsidR="000745BC" w:rsidRPr="000745BC" w:rsidRDefault="000745BC" w:rsidP="000745B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4285" w:type="dxa"/>
            <w:hideMark/>
          </w:tcPr>
          <w:p w:rsidR="000745BC" w:rsidRPr="000745BC" w:rsidRDefault="000745BC" w:rsidP="000745B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7.377,00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7.377,00</w:t>
            </w:r>
          </w:p>
        </w:tc>
      </w:tr>
      <w:tr w:rsidR="000745BC" w:rsidRPr="000745BC" w:rsidTr="002B2B38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P023</w:t>
            </w:r>
          </w:p>
        </w:tc>
        <w:tc>
          <w:tcPr>
            <w:tcW w:w="677" w:type="dxa"/>
            <w:noWrap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6421</w:t>
            </w:r>
          </w:p>
        </w:tc>
        <w:tc>
          <w:tcPr>
            <w:tcW w:w="4285" w:type="dxa"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ostale koncesije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7.377,00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7.377,00</w:t>
            </w:r>
          </w:p>
        </w:tc>
      </w:tr>
      <w:tr w:rsidR="000745BC" w:rsidRPr="000745BC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0" w:type="dxa"/>
            <w:gridSpan w:val="3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3.155.514,00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3.155.514,00</w:t>
            </w:r>
          </w:p>
        </w:tc>
      </w:tr>
      <w:tr w:rsidR="000745BC" w:rsidRPr="000745BC" w:rsidTr="002B2B38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7" w:type="dxa"/>
            <w:noWrap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285" w:type="dxa"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3.155.514,00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3.155.514,00</w:t>
            </w:r>
          </w:p>
        </w:tc>
      </w:tr>
      <w:tr w:rsidR="000745BC" w:rsidRPr="000745BC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77" w:type="dxa"/>
            <w:noWrap/>
            <w:hideMark/>
          </w:tcPr>
          <w:p w:rsidR="000745BC" w:rsidRPr="000745BC" w:rsidRDefault="000745BC" w:rsidP="000745B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4285" w:type="dxa"/>
            <w:hideMark/>
          </w:tcPr>
          <w:p w:rsidR="000745BC" w:rsidRPr="000745BC" w:rsidRDefault="000745BC" w:rsidP="000745B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3.155.514,00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3.155.514,00</w:t>
            </w:r>
          </w:p>
        </w:tc>
      </w:tr>
      <w:tr w:rsidR="000745BC" w:rsidRPr="000745BC" w:rsidTr="002B2B38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P022</w:t>
            </w:r>
          </w:p>
        </w:tc>
        <w:tc>
          <w:tcPr>
            <w:tcW w:w="677" w:type="dxa"/>
            <w:noWrap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6413</w:t>
            </w:r>
          </w:p>
        </w:tc>
        <w:tc>
          <w:tcPr>
            <w:tcW w:w="4285" w:type="dxa"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Kamate na depozite po viđenju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4.114,00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4.114,00</w:t>
            </w:r>
          </w:p>
        </w:tc>
      </w:tr>
      <w:tr w:rsidR="000745BC" w:rsidRPr="000745BC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P027</w:t>
            </w:r>
          </w:p>
        </w:tc>
        <w:tc>
          <w:tcPr>
            <w:tcW w:w="677" w:type="dxa"/>
            <w:noWrap/>
            <w:hideMark/>
          </w:tcPr>
          <w:p w:rsidR="000745BC" w:rsidRPr="000745BC" w:rsidRDefault="000745BC" w:rsidP="000745B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6423</w:t>
            </w:r>
          </w:p>
        </w:tc>
        <w:tc>
          <w:tcPr>
            <w:tcW w:w="4285" w:type="dxa"/>
            <w:hideMark/>
          </w:tcPr>
          <w:p w:rsidR="000745BC" w:rsidRPr="000745BC" w:rsidRDefault="000745BC" w:rsidP="000745B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Naknada za pridobivenu količinu nafte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2.442.040,00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2.442.040,00</w:t>
            </w:r>
          </w:p>
        </w:tc>
      </w:tr>
      <w:tr w:rsidR="000745BC" w:rsidRPr="000745BC" w:rsidTr="002B2B38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P044</w:t>
            </w:r>
          </w:p>
        </w:tc>
        <w:tc>
          <w:tcPr>
            <w:tcW w:w="677" w:type="dxa"/>
            <w:noWrap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6423</w:t>
            </w:r>
          </w:p>
        </w:tc>
        <w:tc>
          <w:tcPr>
            <w:tcW w:w="4285" w:type="dxa"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Naknada za pridobivenu količinu plina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709.360,00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709.360,00</w:t>
            </w:r>
          </w:p>
        </w:tc>
      </w:tr>
      <w:tr w:rsidR="000745BC" w:rsidRPr="000745BC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0" w:type="dxa"/>
            <w:gridSpan w:val="3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3.5. PRIHOD OD SPOMENIČKE RENTE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2.626,00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2.626,00</w:t>
            </w:r>
          </w:p>
        </w:tc>
      </w:tr>
      <w:tr w:rsidR="000745BC" w:rsidRPr="000745BC" w:rsidTr="002B2B38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7" w:type="dxa"/>
            <w:noWrap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285" w:type="dxa"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2.626,00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2.626,00</w:t>
            </w:r>
          </w:p>
        </w:tc>
      </w:tr>
      <w:tr w:rsidR="000745BC" w:rsidRPr="000745BC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77" w:type="dxa"/>
            <w:noWrap/>
            <w:hideMark/>
          </w:tcPr>
          <w:p w:rsidR="000745BC" w:rsidRPr="000745BC" w:rsidRDefault="000745BC" w:rsidP="000745B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4285" w:type="dxa"/>
            <w:hideMark/>
          </w:tcPr>
          <w:p w:rsidR="000745BC" w:rsidRPr="000745BC" w:rsidRDefault="000745BC" w:rsidP="000745B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2.626,00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2.626,00</w:t>
            </w:r>
          </w:p>
        </w:tc>
      </w:tr>
      <w:tr w:rsidR="000745BC" w:rsidRPr="000745BC" w:rsidTr="002B2B38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P028</w:t>
            </w:r>
          </w:p>
        </w:tc>
        <w:tc>
          <w:tcPr>
            <w:tcW w:w="677" w:type="dxa"/>
            <w:noWrap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6423</w:t>
            </w:r>
          </w:p>
        </w:tc>
        <w:tc>
          <w:tcPr>
            <w:tcW w:w="4285" w:type="dxa"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spomeničke rente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2.626,00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2.626,00</w:t>
            </w:r>
          </w:p>
        </w:tc>
      </w:tr>
      <w:tr w:rsidR="000745BC" w:rsidRPr="000745BC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0" w:type="dxa"/>
            <w:gridSpan w:val="3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3.6. PRIHOD OD ZAKUPA POLJOPRIVREDNOG ZEMLJIŠTA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500.000,00</w:t>
            </w:r>
          </w:p>
        </w:tc>
      </w:tr>
      <w:tr w:rsidR="000745BC" w:rsidRPr="000745BC" w:rsidTr="002B2B38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7" w:type="dxa"/>
            <w:noWrap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285" w:type="dxa"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500.000,00</w:t>
            </w:r>
          </w:p>
        </w:tc>
      </w:tr>
      <w:tr w:rsidR="000745BC" w:rsidRPr="000745BC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77" w:type="dxa"/>
            <w:noWrap/>
            <w:hideMark/>
          </w:tcPr>
          <w:p w:rsidR="000745BC" w:rsidRPr="000745BC" w:rsidRDefault="000745BC" w:rsidP="000745B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4285" w:type="dxa"/>
            <w:hideMark/>
          </w:tcPr>
          <w:p w:rsidR="000745BC" w:rsidRPr="000745BC" w:rsidRDefault="000745BC" w:rsidP="000745B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500.000,00</w:t>
            </w:r>
          </w:p>
        </w:tc>
      </w:tr>
      <w:tr w:rsidR="000745BC" w:rsidRPr="000745BC" w:rsidTr="002B2B38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P026</w:t>
            </w:r>
          </w:p>
        </w:tc>
        <w:tc>
          <w:tcPr>
            <w:tcW w:w="677" w:type="dxa"/>
            <w:noWrap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6422</w:t>
            </w:r>
          </w:p>
        </w:tc>
        <w:tc>
          <w:tcPr>
            <w:tcW w:w="4285" w:type="dxa"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zakupa poljoprivrednog zemljišta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500.000,00</w:t>
            </w:r>
          </w:p>
        </w:tc>
      </w:tr>
      <w:tr w:rsidR="000745BC" w:rsidRPr="000745BC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0" w:type="dxa"/>
            <w:gridSpan w:val="3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3.9. PRIHOD OD PRAVA SLUŽNOSTI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84.683,00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-38.353,00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-45,29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46.330,00</w:t>
            </w:r>
          </w:p>
        </w:tc>
      </w:tr>
      <w:tr w:rsidR="000745BC" w:rsidRPr="000745BC" w:rsidTr="002B2B38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7" w:type="dxa"/>
            <w:noWrap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285" w:type="dxa"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84.683,00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-38.353,00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-45,29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46.330,00</w:t>
            </w:r>
          </w:p>
        </w:tc>
      </w:tr>
      <w:tr w:rsidR="000745BC" w:rsidRPr="000745BC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77" w:type="dxa"/>
            <w:noWrap/>
            <w:hideMark/>
          </w:tcPr>
          <w:p w:rsidR="000745BC" w:rsidRPr="000745BC" w:rsidRDefault="000745BC" w:rsidP="000745B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4285" w:type="dxa"/>
            <w:hideMark/>
          </w:tcPr>
          <w:p w:rsidR="000745BC" w:rsidRPr="000745BC" w:rsidRDefault="000745BC" w:rsidP="000745B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84.683,00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-38.353,00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-45,29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46.330,00</w:t>
            </w:r>
          </w:p>
        </w:tc>
      </w:tr>
      <w:tr w:rsidR="000745BC" w:rsidRPr="000745BC" w:rsidTr="002B2B38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P099</w:t>
            </w:r>
          </w:p>
        </w:tc>
        <w:tc>
          <w:tcPr>
            <w:tcW w:w="677" w:type="dxa"/>
            <w:noWrap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6423</w:t>
            </w:r>
          </w:p>
        </w:tc>
        <w:tc>
          <w:tcPr>
            <w:tcW w:w="4285" w:type="dxa"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po osnovi prava služnosti -el.komunikacije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84.683,00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-38.353,00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-45,29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46.330,00</w:t>
            </w:r>
          </w:p>
        </w:tc>
      </w:tr>
      <w:tr w:rsidR="000745BC" w:rsidRPr="000745BC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0" w:type="dxa"/>
            <w:gridSpan w:val="3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3.A. NAKNADA ZA ZADRŽAVANJE NEZAKONITO IZGRAĐENIH GRAĐEVINA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</w:tr>
      <w:tr w:rsidR="000745BC" w:rsidRPr="000745BC" w:rsidTr="002B2B38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7" w:type="dxa"/>
            <w:noWrap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285" w:type="dxa"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0745BC" w:rsidRPr="000745BC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77" w:type="dxa"/>
            <w:noWrap/>
            <w:hideMark/>
          </w:tcPr>
          <w:p w:rsidR="000745BC" w:rsidRPr="000745BC" w:rsidRDefault="000745BC" w:rsidP="000745B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4285" w:type="dxa"/>
            <w:hideMark/>
          </w:tcPr>
          <w:p w:rsidR="000745BC" w:rsidRPr="000745BC" w:rsidRDefault="000745BC" w:rsidP="000745B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0745BC" w:rsidRPr="000745BC" w:rsidTr="002B2B38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P054</w:t>
            </w:r>
          </w:p>
        </w:tc>
        <w:tc>
          <w:tcPr>
            <w:tcW w:w="677" w:type="dxa"/>
            <w:noWrap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6429</w:t>
            </w:r>
          </w:p>
        </w:tc>
        <w:tc>
          <w:tcPr>
            <w:tcW w:w="4285" w:type="dxa"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Naknada za zadržavanje nezakonito izgrađenih građevina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0745BC" w:rsidRPr="000745BC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0" w:type="dxa"/>
            <w:gridSpan w:val="3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3.B. PRIHODI OD FINANCIJSKE IMOVINE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19.043,00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-19.043,00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0745BC" w:rsidRPr="000745BC" w:rsidTr="002B2B38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7" w:type="dxa"/>
            <w:noWrap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285" w:type="dxa"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19.043,00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-19.043,00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0745BC" w:rsidRPr="000745BC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77" w:type="dxa"/>
            <w:noWrap/>
            <w:hideMark/>
          </w:tcPr>
          <w:p w:rsidR="000745BC" w:rsidRPr="000745BC" w:rsidRDefault="000745BC" w:rsidP="000745B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4285" w:type="dxa"/>
            <w:hideMark/>
          </w:tcPr>
          <w:p w:rsidR="000745BC" w:rsidRPr="000745BC" w:rsidRDefault="000745BC" w:rsidP="000745B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19.043,00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-19.043,00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0745BC" w:rsidRPr="000745BC" w:rsidTr="002B2B38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P029A</w:t>
            </w:r>
          </w:p>
        </w:tc>
        <w:tc>
          <w:tcPr>
            <w:tcW w:w="677" w:type="dxa"/>
            <w:noWrap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6419</w:t>
            </w:r>
          </w:p>
        </w:tc>
        <w:tc>
          <w:tcPr>
            <w:tcW w:w="4285" w:type="dxa"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financijske imovine -ošasna imovina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19.043,00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-19.043,00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0745BC" w:rsidRPr="000745BC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0" w:type="dxa"/>
            <w:gridSpan w:val="3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4. VLASTITI PRIHODI PRORAČUNA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47.786,00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47.786,00</w:t>
            </w:r>
          </w:p>
        </w:tc>
      </w:tr>
      <w:tr w:rsidR="000745BC" w:rsidRPr="000745BC" w:rsidTr="002B2B38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0" w:type="dxa"/>
            <w:gridSpan w:val="3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4.1. VLASTITI PRIHODI PRORAČUNA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47.786,00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47.786,00</w:t>
            </w:r>
          </w:p>
        </w:tc>
      </w:tr>
      <w:tr w:rsidR="000745BC" w:rsidRPr="000745BC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7" w:type="dxa"/>
            <w:noWrap/>
            <w:hideMark/>
          </w:tcPr>
          <w:p w:rsidR="000745BC" w:rsidRPr="000745BC" w:rsidRDefault="000745BC" w:rsidP="000745B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285" w:type="dxa"/>
            <w:hideMark/>
          </w:tcPr>
          <w:p w:rsidR="000745BC" w:rsidRPr="000745BC" w:rsidRDefault="000745BC" w:rsidP="000745B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47.786,00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47.786,00</w:t>
            </w:r>
          </w:p>
        </w:tc>
      </w:tr>
      <w:tr w:rsidR="000745BC" w:rsidRPr="000745BC" w:rsidTr="002B2B38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77" w:type="dxa"/>
            <w:noWrap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4285" w:type="dxa"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47.786,00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47.786,00</w:t>
            </w:r>
          </w:p>
        </w:tc>
      </w:tr>
      <w:tr w:rsidR="000745BC" w:rsidRPr="000745BC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P024</w:t>
            </w:r>
          </w:p>
        </w:tc>
        <w:tc>
          <w:tcPr>
            <w:tcW w:w="677" w:type="dxa"/>
            <w:noWrap/>
            <w:hideMark/>
          </w:tcPr>
          <w:p w:rsidR="000745BC" w:rsidRPr="000745BC" w:rsidRDefault="000745BC" w:rsidP="000745B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6422</w:t>
            </w:r>
          </w:p>
        </w:tc>
        <w:tc>
          <w:tcPr>
            <w:tcW w:w="4285" w:type="dxa"/>
            <w:hideMark/>
          </w:tcPr>
          <w:p w:rsidR="000745BC" w:rsidRPr="000745BC" w:rsidRDefault="000745BC" w:rsidP="000745B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Iznajmljivanje prostora i opreme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35.654,00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35.654,00</w:t>
            </w:r>
          </w:p>
        </w:tc>
      </w:tr>
      <w:tr w:rsidR="000745BC" w:rsidRPr="000745BC" w:rsidTr="002B2B38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:rsidR="000745BC" w:rsidRPr="000745BC" w:rsidRDefault="000745BC" w:rsidP="000745B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P025</w:t>
            </w:r>
          </w:p>
        </w:tc>
        <w:tc>
          <w:tcPr>
            <w:tcW w:w="677" w:type="dxa"/>
            <w:noWrap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6422</w:t>
            </w:r>
          </w:p>
        </w:tc>
        <w:tc>
          <w:tcPr>
            <w:tcW w:w="4285" w:type="dxa"/>
            <w:hideMark/>
          </w:tcPr>
          <w:p w:rsidR="000745BC" w:rsidRPr="000745BC" w:rsidRDefault="000745BC" w:rsidP="000745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Iznajmljivanje poslovnog prostora</w:t>
            </w:r>
          </w:p>
        </w:tc>
        <w:tc>
          <w:tcPr>
            <w:tcW w:w="1213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12.132,00</w:t>
            </w:r>
          </w:p>
        </w:tc>
        <w:tc>
          <w:tcPr>
            <w:tcW w:w="1026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0745BC" w:rsidRPr="000745BC" w:rsidRDefault="000745BC" w:rsidP="000745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745BC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12.132,00</w:t>
            </w:r>
          </w:p>
        </w:tc>
      </w:tr>
    </w:tbl>
    <w:p w:rsidR="003E0288" w:rsidRDefault="003E0288" w:rsidP="00042849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</w:p>
    <w:p w:rsidR="003E0288" w:rsidRPr="008A4286" w:rsidRDefault="00B5268A" w:rsidP="00B5268A">
      <w:pPr>
        <w:spacing w:before="0" w:after="0"/>
        <w:ind w:firstLine="72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 w:rsidRPr="008A4286">
        <w:rPr>
          <w:rFonts w:ascii="Arial" w:hAnsi="Arial" w:cs="Arial"/>
          <w:b/>
          <w:color w:val="656565" w:themeColor="text2" w:themeTint="BF"/>
          <w:lang w:eastAsia="en-US"/>
        </w:rPr>
        <w:t xml:space="preserve">1.4. </w:t>
      </w:r>
      <w:r w:rsidR="00ED1784">
        <w:rPr>
          <w:rFonts w:ascii="Arial" w:hAnsi="Arial" w:cs="Arial"/>
          <w:b/>
          <w:color w:val="656565" w:themeColor="text2" w:themeTint="BF"/>
          <w:lang w:eastAsia="en-US"/>
        </w:rPr>
        <w:t>Prihodi po posebnim propisima</w:t>
      </w:r>
    </w:p>
    <w:p w:rsidR="00B5268A" w:rsidRDefault="00B5268A" w:rsidP="00B83578">
      <w:pPr>
        <w:spacing w:before="0" w:after="0"/>
        <w:ind w:firstLine="72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Povećanje prihoda od šumskog doprinosa za 942.231,00kn </w:t>
      </w:r>
      <w:r w:rsidR="00D65D16">
        <w:rPr>
          <w:rFonts w:ascii="Arial" w:hAnsi="Arial" w:cs="Arial"/>
          <w:color w:val="auto"/>
          <w:lang w:eastAsia="en-US"/>
        </w:rPr>
        <w:t xml:space="preserve">(Zakon o šumama čl.69) </w:t>
      </w:r>
      <w:r w:rsidR="00F84EE0">
        <w:rPr>
          <w:rFonts w:ascii="Arial" w:hAnsi="Arial" w:cs="Arial"/>
          <w:color w:val="auto"/>
          <w:lang w:eastAsia="en-US"/>
        </w:rPr>
        <w:t>-</w:t>
      </w:r>
      <w:r w:rsidR="00D65D16" w:rsidRPr="00D65D16">
        <w:rPr>
          <w:rFonts w:ascii="Arial" w:hAnsi="Arial" w:cs="Arial"/>
          <w:color w:val="auto"/>
          <w:lang w:eastAsia="en-US"/>
        </w:rPr>
        <w:t>Šumski doprinos u visini od 10% plaća se jedinicama lokalne samouprave sa statusom potpomognutih područja utvrđenih posebnim propisom kojim se uređuje upravljanje regionalnim razvojem i jedinicama lokalne samouprave u brdsko-planinskim područjima utvrđenim posebnim propisom, dok se šumski doprinos u ostalim jedinicama lokalne s</w:t>
      </w:r>
      <w:r w:rsidR="00B83578">
        <w:rPr>
          <w:rFonts w:ascii="Arial" w:hAnsi="Arial" w:cs="Arial"/>
          <w:color w:val="auto"/>
          <w:lang w:eastAsia="en-US"/>
        </w:rPr>
        <w:t>amouprave plaća u visini od 5%.</w:t>
      </w:r>
      <w:r w:rsidR="00D65D16" w:rsidRPr="00D65D16">
        <w:rPr>
          <w:rFonts w:ascii="Arial" w:hAnsi="Arial" w:cs="Arial"/>
          <w:color w:val="auto"/>
          <w:lang w:eastAsia="en-US"/>
        </w:rPr>
        <w:t>Sredstva šumskoga doprinosa uplaćuju se na poseban račun jedinice lokalne samouprave područja na kojem je obavljena sječa šume i koriste se isključivo za financiranje izgradnje i održavanja komunalne infrastrukture.</w:t>
      </w:r>
    </w:p>
    <w:p w:rsidR="00B83578" w:rsidRPr="008A4286" w:rsidRDefault="00B83578" w:rsidP="00B83578">
      <w:pPr>
        <w:spacing w:before="0" w:after="0"/>
        <w:ind w:firstLine="72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 w:rsidRPr="008A4286">
        <w:rPr>
          <w:rFonts w:ascii="Arial" w:hAnsi="Arial" w:cs="Arial"/>
          <w:b/>
          <w:color w:val="656565" w:themeColor="text2" w:themeTint="BF"/>
          <w:lang w:eastAsia="en-US"/>
        </w:rPr>
        <w:t>1.5. Vlastiti i ostali prihodi proračunskih korisnika</w:t>
      </w:r>
    </w:p>
    <w:p w:rsidR="00B83578" w:rsidRDefault="00B83578" w:rsidP="00B83578">
      <w:pPr>
        <w:spacing w:before="0" w:after="0"/>
        <w:ind w:firstLine="72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Povećanje kod PK Dječji vrtić Iskrica- raspoređivanje viška prihoda nužna je radi konsolidacije i rasporeda na rashodovnoj strani Proračuna.</w:t>
      </w:r>
    </w:p>
    <w:p w:rsidR="002C7A2C" w:rsidRDefault="002C7A2C" w:rsidP="00B83578">
      <w:pPr>
        <w:spacing w:before="0" w:after="0"/>
        <w:ind w:firstLine="72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Smanjenje pozicije sukladno odobrenim i uplaćenim sredstvima- Donacije pravnih osoba- INA d.d. –donacija za nabavku didaktike i sitnog inventara za Dječji vrtić Iskrica.</w:t>
      </w:r>
    </w:p>
    <w:p w:rsidR="002C7A2C" w:rsidRDefault="002C7A2C" w:rsidP="00B83578">
      <w:pPr>
        <w:spacing w:before="0" w:after="0"/>
        <w:ind w:firstLine="720"/>
        <w:jc w:val="both"/>
        <w:rPr>
          <w:rFonts w:ascii="Arial" w:hAnsi="Arial" w:cs="Arial"/>
          <w:color w:val="auto"/>
          <w:lang w:eastAsia="en-US"/>
        </w:rPr>
      </w:pPr>
    </w:p>
    <w:p w:rsidR="006D32B3" w:rsidRPr="002B2B38" w:rsidRDefault="006D32B3" w:rsidP="00C2763A">
      <w:pPr>
        <w:spacing w:before="0" w:after="0"/>
        <w:jc w:val="both"/>
        <w:rPr>
          <w:rFonts w:ascii="Arial" w:hAnsi="Arial" w:cs="Arial"/>
          <w:color w:val="808080" w:themeColor="background1" w:themeShade="80"/>
          <w:lang w:eastAsia="en-US"/>
        </w:rPr>
      </w:pPr>
      <w:r w:rsidRPr="002B2B38">
        <w:rPr>
          <w:rFonts w:ascii="Arial" w:hAnsi="Arial" w:cs="Arial"/>
          <w:b/>
          <w:color w:val="808080" w:themeColor="background1" w:themeShade="80"/>
          <w:lang w:eastAsia="en-US"/>
        </w:rPr>
        <w:t xml:space="preserve">Bilješka br.2 </w:t>
      </w:r>
    </w:p>
    <w:p w:rsidR="00BD37EA" w:rsidRPr="002B2B38" w:rsidRDefault="000D1708" w:rsidP="00042849">
      <w:pPr>
        <w:jc w:val="both"/>
        <w:rPr>
          <w:rFonts w:ascii="Arial" w:hAnsi="Arial" w:cs="Arial"/>
          <w:color w:val="auto"/>
          <w:lang w:eastAsia="en-US"/>
        </w:rPr>
      </w:pPr>
      <w:r w:rsidRPr="002B2B38">
        <w:rPr>
          <w:rFonts w:ascii="Arial" w:hAnsi="Arial" w:cs="Arial"/>
          <w:color w:val="auto"/>
          <w:lang w:eastAsia="en-US"/>
        </w:rPr>
        <w:t xml:space="preserve">Rashodi i izdaci </w:t>
      </w:r>
      <w:r w:rsidR="00BD37EA" w:rsidRPr="002B2B38">
        <w:rPr>
          <w:rFonts w:ascii="Arial" w:hAnsi="Arial" w:cs="Arial"/>
          <w:color w:val="auto"/>
          <w:lang w:eastAsia="en-US"/>
        </w:rPr>
        <w:t xml:space="preserve">iznose </w:t>
      </w:r>
      <w:r w:rsidR="002B2B38" w:rsidRPr="002B2B38">
        <w:rPr>
          <w:rFonts w:ascii="Arial" w:hAnsi="Arial" w:cs="Arial"/>
          <w:color w:val="auto"/>
          <w:lang w:eastAsia="en-US"/>
        </w:rPr>
        <w:t>15.261.877,00</w:t>
      </w:r>
      <w:r w:rsidR="009771B4" w:rsidRPr="002B2B38">
        <w:rPr>
          <w:rFonts w:ascii="Arial" w:hAnsi="Arial" w:cs="Arial"/>
          <w:color w:val="auto"/>
          <w:lang w:eastAsia="en-US"/>
        </w:rPr>
        <w:t>kn</w:t>
      </w:r>
      <w:r w:rsidRPr="002B2B38">
        <w:rPr>
          <w:rFonts w:ascii="Arial" w:hAnsi="Arial" w:cs="Arial"/>
          <w:color w:val="auto"/>
          <w:lang w:eastAsia="en-US"/>
        </w:rPr>
        <w:t xml:space="preserve">, manji su za 929.855,00kn u odnosu na prihodovnu stranu Proračuna </w:t>
      </w:r>
      <w:r w:rsidR="00BD37EA" w:rsidRPr="002B2B38">
        <w:rPr>
          <w:rFonts w:ascii="Arial" w:hAnsi="Arial" w:cs="Arial"/>
          <w:color w:val="auto"/>
          <w:lang w:eastAsia="en-US"/>
        </w:rPr>
        <w:t xml:space="preserve">u skladu sa uravnoteženjem sa prenijetim manjkom prihoda poslovanja iz 2018.g.  </w:t>
      </w:r>
      <w:r w:rsidR="009771B4" w:rsidRPr="002B2B38">
        <w:rPr>
          <w:rFonts w:ascii="Arial" w:hAnsi="Arial" w:cs="Arial"/>
          <w:color w:val="auto"/>
          <w:lang w:eastAsia="en-US"/>
        </w:rPr>
        <w:t xml:space="preserve"> Odlukom o pokri</w:t>
      </w:r>
      <w:r w:rsidRPr="002B2B38">
        <w:rPr>
          <w:rFonts w:ascii="Arial" w:hAnsi="Arial" w:cs="Arial"/>
          <w:color w:val="auto"/>
          <w:lang w:eastAsia="en-US"/>
        </w:rPr>
        <w:t>ću manjka poslovanja iz 2018.g. o</w:t>
      </w:r>
      <w:r w:rsidR="009771B4" w:rsidRPr="002B2B38">
        <w:rPr>
          <w:rFonts w:ascii="Arial" w:hAnsi="Arial" w:cs="Arial"/>
          <w:color w:val="auto"/>
          <w:lang w:eastAsia="en-US"/>
        </w:rPr>
        <w:t xml:space="preserve">vim 1. Izmjenama i dopunama se osigurava pokriće manjka iz Kapitalnih pomoći prijenos EU za plaćeni projekt iz općinskih prihoda –prihoda od imovine. Manjak za Općinu Lipovljani </w:t>
      </w:r>
      <w:r w:rsidR="002B2B38" w:rsidRPr="002B2B38">
        <w:rPr>
          <w:rFonts w:ascii="Arial" w:hAnsi="Arial" w:cs="Arial"/>
          <w:color w:val="auto"/>
          <w:lang w:eastAsia="en-US"/>
        </w:rPr>
        <w:t xml:space="preserve">sastoji se i </w:t>
      </w:r>
      <w:r w:rsidR="009771B4" w:rsidRPr="002B2B38">
        <w:rPr>
          <w:rFonts w:ascii="Arial" w:hAnsi="Arial" w:cs="Arial"/>
          <w:color w:val="auto"/>
          <w:lang w:eastAsia="en-US"/>
        </w:rPr>
        <w:t>iznosi 943.035,00kn te za Narodnu knjižnicu i čitaonicu Lipovljani 2.762,00</w:t>
      </w:r>
      <w:r w:rsidRPr="002B2B38">
        <w:rPr>
          <w:rFonts w:ascii="Arial" w:hAnsi="Arial" w:cs="Arial"/>
          <w:color w:val="auto"/>
          <w:lang w:eastAsia="en-US"/>
        </w:rPr>
        <w:t xml:space="preserve"> </w:t>
      </w:r>
      <w:r w:rsidR="002B2B38" w:rsidRPr="002B2B38">
        <w:rPr>
          <w:rFonts w:ascii="Arial" w:hAnsi="Arial" w:cs="Arial"/>
          <w:color w:val="auto"/>
          <w:lang w:eastAsia="en-US"/>
        </w:rPr>
        <w:t>(</w:t>
      </w:r>
      <w:r w:rsidRPr="002B2B38">
        <w:rPr>
          <w:rFonts w:ascii="Arial" w:hAnsi="Arial" w:cs="Arial"/>
          <w:color w:val="auto"/>
          <w:lang w:eastAsia="en-US"/>
        </w:rPr>
        <w:t xml:space="preserve">za knjižene </w:t>
      </w:r>
      <w:r w:rsidR="009771B4" w:rsidRPr="002B2B38">
        <w:rPr>
          <w:rFonts w:ascii="Arial" w:hAnsi="Arial" w:cs="Arial"/>
          <w:color w:val="auto"/>
          <w:lang w:eastAsia="en-US"/>
        </w:rPr>
        <w:t xml:space="preserve"> fakture pristigle početkom sije</w:t>
      </w:r>
      <w:r w:rsidRPr="002B2B38">
        <w:rPr>
          <w:rFonts w:ascii="Arial" w:hAnsi="Arial" w:cs="Arial"/>
          <w:color w:val="auto"/>
          <w:lang w:eastAsia="en-US"/>
        </w:rPr>
        <w:t>čnja za mjesec prosinac 2018.g.</w:t>
      </w:r>
      <w:r w:rsidR="00BD37EA" w:rsidRPr="002B2B38">
        <w:rPr>
          <w:rFonts w:ascii="Arial" w:hAnsi="Arial" w:cs="Arial"/>
          <w:color w:val="auto"/>
          <w:lang w:eastAsia="en-US"/>
        </w:rPr>
        <w:t xml:space="preserve"> </w:t>
      </w:r>
      <w:r w:rsidR="002B2B38" w:rsidRPr="002B2B38">
        <w:rPr>
          <w:rFonts w:ascii="Arial" w:hAnsi="Arial" w:cs="Arial"/>
          <w:color w:val="auto"/>
          <w:lang w:eastAsia="en-US"/>
        </w:rPr>
        <w:t>)</w:t>
      </w:r>
      <w:r w:rsidR="00BD37EA" w:rsidRPr="002B2B38">
        <w:rPr>
          <w:rFonts w:ascii="Arial" w:hAnsi="Arial" w:cs="Arial"/>
          <w:color w:val="auto"/>
          <w:lang w:eastAsia="en-US"/>
        </w:rPr>
        <w:t>te m</w:t>
      </w:r>
      <w:r w:rsidR="002B2B38" w:rsidRPr="002B2B38">
        <w:rPr>
          <w:rFonts w:ascii="Arial" w:hAnsi="Arial" w:cs="Arial"/>
          <w:color w:val="auto"/>
          <w:lang w:eastAsia="en-US"/>
        </w:rPr>
        <w:t>anjak iznosi 945.797,00 i</w:t>
      </w:r>
      <w:r w:rsidR="00BD37EA" w:rsidRPr="002B2B38">
        <w:rPr>
          <w:rFonts w:ascii="Arial" w:hAnsi="Arial" w:cs="Arial"/>
          <w:color w:val="auto"/>
          <w:lang w:eastAsia="en-US"/>
        </w:rPr>
        <w:t xml:space="preserve"> prebijanjem sa viškom p</w:t>
      </w:r>
      <w:r w:rsidR="002B2B38" w:rsidRPr="002B2B38">
        <w:rPr>
          <w:rFonts w:ascii="Arial" w:hAnsi="Arial" w:cs="Arial"/>
          <w:color w:val="auto"/>
          <w:lang w:eastAsia="en-US"/>
        </w:rPr>
        <w:t>rihoda Dječjeg vrtića 15.942,00.</w:t>
      </w:r>
    </w:p>
    <w:p w:rsidR="002B2B38" w:rsidRPr="000D1708" w:rsidRDefault="000D1708" w:rsidP="00042849">
      <w:pPr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 w:rsidRPr="000D1708">
        <w:rPr>
          <w:rFonts w:ascii="Arial" w:hAnsi="Arial" w:cs="Arial"/>
          <w:b/>
          <w:color w:val="656565" w:themeColor="text2" w:themeTint="BF"/>
          <w:lang w:eastAsia="en-US"/>
        </w:rPr>
        <w:t>2.1. Raz</w:t>
      </w:r>
      <w:r w:rsidR="00B55794">
        <w:rPr>
          <w:rFonts w:ascii="Arial" w:hAnsi="Arial" w:cs="Arial"/>
          <w:b/>
          <w:color w:val="656565" w:themeColor="text2" w:themeTint="BF"/>
          <w:lang w:eastAsia="en-US"/>
        </w:rPr>
        <w:t>djel</w:t>
      </w:r>
      <w:r w:rsidR="00B55794" w:rsidRPr="00B55794">
        <w:rPr>
          <w:rFonts w:ascii="Arial" w:hAnsi="Arial" w:cs="Arial"/>
          <w:b/>
          <w:color w:val="656565" w:themeColor="text2" w:themeTint="BF"/>
          <w:lang w:eastAsia="en-US"/>
        </w:rPr>
        <w:t xml:space="preserve"> Općinsko vijeće nema promjena</w:t>
      </w:r>
    </w:p>
    <w:tbl>
      <w:tblPr>
        <w:tblStyle w:val="Obinatablica3"/>
        <w:tblW w:w="10377" w:type="dxa"/>
        <w:tblLook w:val="04A0" w:firstRow="1" w:lastRow="0" w:firstColumn="1" w:lastColumn="0" w:noHBand="0" w:noVBand="1"/>
      </w:tblPr>
      <w:tblGrid>
        <w:gridCol w:w="672"/>
        <w:gridCol w:w="5264"/>
        <w:gridCol w:w="1086"/>
        <w:gridCol w:w="1047"/>
        <w:gridCol w:w="1067"/>
        <w:gridCol w:w="1241"/>
      </w:tblGrid>
      <w:tr w:rsidR="002B2B38" w:rsidRPr="002B2B38" w:rsidTr="002B2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36" w:type="dxa"/>
            <w:gridSpan w:val="2"/>
            <w:noWrap/>
            <w:hideMark/>
          </w:tcPr>
          <w:p w:rsidR="002B2B38" w:rsidRPr="002B2B38" w:rsidRDefault="002B2B38" w:rsidP="002B2B38">
            <w:pPr>
              <w:spacing w:before="0" w:after="0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</w:rPr>
              <w:t>Razdjel 001 OPĆINSKO VIJEĆE</w:t>
            </w:r>
          </w:p>
        </w:tc>
        <w:tc>
          <w:tcPr>
            <w:tcW w:w="108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</w:rPr>
              <w:t>53.895,00</w:t>
            </w:r>
          </w:p>
        </w:tc>
        <w:tc>
          <w:tcPr>
            <w:tcW w:w="104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</w:rPr>
              <w:t>0,00</w:t>
            </w:r>
          </w:p>
        </w:tc>
        <w:tc>
          <w:tcPr>
            <w:tcW w:w="1241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</w:rPr>
              <w:t>53.895,00</w:t>
            </w:r>
          </w:p>
        </w:tc>
      </w:tr>
      <w:tr w:rsidR="002B2B38" w:rsidRPr="002B2B38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6" w:type="dxa"/>
            <w:gridSpan w:val="2"/>
            <w:noWrap/>
            <w:hideMark/>
          </w:tcPr>
          <w:p w:rsidR="002B2B38" w:rsidRPr="002B2B38" w:rsidRDefault="002B2B38" w:rsidP="002B2B3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PROGRAM 1000 JAVNA UPRAVA I ADMINISTRACIJA</w:t>
            </w:r>
          </w:p>
        </w:tc>
        <w:tc>
          <w:tcPr>
            <w:tcW w:w="108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53.895,00</w:t>
            </w:r>
          </w:p>
        </w:tc>
        <w:tc>
          <w:tcPr>
            <w:tcW w:w="104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1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53.895,00</w:t>
            </w:r>
          </w:p>
        </w:tc>
      </w:tr>
      <w:tr w:rsidR="002B2B38" w:rsidRPr="002B2B38" w:rsidTr="002B2B3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6" w:type="dxa"/>
            <w:gridSpan w:val="2"/>
            <w:noWrap/>
            <w:hideMark/>
          </w:tcPr>
          <w:p w:rsidR="002B2B38" w:rsidRPr="002B2B38" w:rsidRDefault="002B2B38" w:rsidP="002B2B3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A100002 MATERIJALNI I FINANCIJSKI RASHODI</w:t>
            </w:r>
          </w:p>
        </w:tc>
        <w:tc>
          <w:tcPr>
            <w:tcW w:w="108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53.895,00</w:t>
            </w:r>
          </w:p>
        </w:tc>
        <w:tc>
          <w:tcPr>
            <w:tcW w:w="104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1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53.895,00</w:t>
            </w:r>
          </w:p>
        </w:tc>
      </w:tr>
      <w:tr w:rsidR="002B2B38" w:rsidRPr="002B2B38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6" w:type="dxa"/>
            <w:gridSpan w:val="2"/>
            <w:noWrap/>
            <w:hideMark/>
          </w:tcPr>
          <w:p w:rsidR="002B2B38" w:rsidRPr="002B2B38" w:rsidRDefault="002B2B38" w:rsidP="002B2B3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08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53.895,00</w:t>
            </w:r>
          </w:p>
        </w:tc>
        <w:tc>
          <w:tcPr>
            <w:tcW w:w="104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1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53.895,00</w:t>
            </w:r>
          </w:p>
        </w:tc>
      </w:tr>
      <w:tr w:rsidR="002B2B38" w:rsidRPr="002B2B38" w:rsidTr="002B2B3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6" w:type="dxa"/>
            <w:gridSpan w:val="2"/>
            <w:noWrap/>
            <w:hideMark/>
          </w:tcPr>
          <w:p w:rsidR="002B2B38" w:rsidRPr="002B2B38" w:rsidRDefault="002B2B38" w:rsidP="002B2B3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08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53.895,00</w:t>
            </w:r>
          </w:p>
        </w:tc>
        <w:tc>
          <w:tcPr>
            <w:tcW w:w="104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1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53.895,00</w:t>
            </w:r>
          </w:p>
        </w:tc>
      </w:tr>
      <w:tr w:rsidR="002B2B38" w:rsidRPr="002B2B38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6" w:type="dxa"/>
            <w:gridSpan w:val="2"/>
            <w:noWrap/>
            <w:hideMark/>
          </w:tcPr>
          <w:p w:rsidR="002B2B38" w:rsidRPr="002B2B38" w:rsidRDefault="002B2B38" w:rsidP="002B2B3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08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53.895,00</w:t>
            </w:r>
          </w:p>
        </w:tc>
        <w:tc>
          <w:tcPr>
            <w:tcW w:w="104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1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53.895,00</w:t>
            </w:r>
          </w:p>
        </w:tc>
      </w:tr>
      <w:tr w:rsidR="002B2B38" w:rsidRPr="002B2B38" w:rsidTr="002B2B3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2B2B38" w:rsidRPr="002B2B38" w:rsidRDefault="002B2B38" w:rsidP="002B2B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5264" w:type="dxa"/>
            <w:noWrap/>
            <w:hideMark/>
          </w:tcPr>
          <w:p w:rsidR="002B2B38" w:rsidRPr="002B2B38" w:rsidRDefault="002B2B38" w:rsidP="002B2B3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08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53.895,00</w:t>
            </w:r>
          </w:p>
        </w:tc>
        <w:tc>
          <w:tcPr>
            <w:tcW w:w="104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1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53.895,00</w:t>
            </w:r>
          </w:p>
        </w:tc>
      </w:tr>
      <w:tr w:rsidR="002B2B38" w:rsidRPr="002B2B38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2B2B38" w:rsidRPr="002B2B38" w:rsidRDefault="002B2B38" w:rsidP="002B2B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264" w:type="dxa"/>
            <w:noWrap/>
            <w:hideMark/>
          </w:tcPr>
          <w:p w:rsidR="002B2B38" w:rsidRPr="002B2B38" w:rsidRDefault="002B2B38" w:rsidP="002B2B3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08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53.895,00</w:t>
            </w:r>
          </w:p>
        </w:tc>
        <w:tc>
          <w:tcPr>
            <w:tcW w:w="104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1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53.895,00</w:t>
            </w:r>
          </w:p>
        </w:tc>
      </w:tr>
      <w:tr w:rsidR="002B2B38" w:rsidRPr="002B2B38" w:rsidTr="002B2B38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2B2B38" w:rsidRPr="002B2B38" w:rsidRDefault="002B2B38" w:rsidP="002B2B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264" w:type="dxa"/>
            <w:noWrap/>
            <w:hideMark/>
          </w:tcPr>
          <w:p w:rsidR="002B2B38" w:rsidRPr="002B2B38" w:rsidRDefault="002B2B38" w:rsidP="002B2B3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Reprezentacija</w:t>
            </w:r>
          </w:p>
        </w:tc>
        <w:tc>
          <w:tcPr>
            <w:tcW w:w="108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13.895,00</w:t>
            </w:r>
          </w:p>
        </w:tc>
        <w:tc>
          <w:tcPr>
            <w:tcW w:w="104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1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13.895,00</w:t>
            </w:r>
          </w:p>
        </w:tc>
      </w:tr>
      <w:tr w:rsidR="002B2B38" w:rsidRPr="002B2B38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2B2B38" w:rsidRPr="002B2B38" w:rsidRDefault="002B2B38" w:rsidP="002B2B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264" w:type="dxa"/>
            <w:noWrap/>
            <w:hideMark/>
          </w:tcPr>
          <w:p w:rsidR="002B2B38" w:rsidRPr="002B2B38" w:rsidRDefault="002B2B38" w:rsidP="002B2B3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predstavničkim tijelima</w:t>
            </w:r>
          </w:p>
        </w:tc>
        <w:tc>
          <w:tcPr>
            <w:tcW w:w="108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04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1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</w:tr>
    </w:tbl>
    <w:p w:rsidR="002B2B38" w:rsidRPr="000D1708" w:rsidRDefault="000D1708" w:rsidP="00042849">
      <w:pPr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 w:rsidRPr="000D1708">
        <w:rPr>
          <w:rFonts w:ascii="Arial" w:hAnsi="Arial" w:cs="Arial"/>
          <w:b/>
          <w:color w:val="656565" w:themeColor="text2" w:themeTint="BF"/>
          <w:lang w:eastAsia="en-US"/>
        </w:rPr>
        <w:t xml:space="preserve"> </w:t>
      </w:r>
    </w:p>
    <w:p w:rsidR="00D87769" w:rsidRDefault="000D1708" w:rsidP="000D1708">
      <w:pPr>
        <w:ind w:firstLine="72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 w:rsidRPr="000D1708">
        <w:rPr>
          <w:rFonts w:ascii="Arial" w:hAnsi="Arial" w:cs="Arial"/>
          <w:b/>
          <w:color w:val="656565" w:themeColor="text2" w:themeTint="BF"/>
          <w:lang w:eastAsia="en-US"/>
        </w:rPr>
        <w:t xml:space="preserve">2.2. Razdjel Općinski načelnik </w:t>
      </w:r>
    </w:p>
    <w:p w:rsidR="000D1708" w:rsidRDefault="000D1708" w:rsidP="002B2B38">
      <w:pPr>
        <w:ind w:firstLine="72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Povećanje pozicija rashoda za plaću Općinskog načelnika u skladu sa Odlukom općinskog vijeća o povećanju ko</w:t>
      </w:r>
      <w:r w:rsidR="002B2B38">
        <w:rPr>
          <w:rFonts w:ascii="Arial" w:hAnsi="Arial" w:cs="Arial"/>
          <w:color w:val="auto"/>
          <w:lang w:eastAsia="en-US"/>
        </w:rPr>
        <w:t>eficijenta</w:t>
      </w:r>
    </w:p>
    <w:tbl>
      <w:tblPr>
        <w:tblStyle w:val="Obinatablica3"/>
        <w:tblW w:w="10596" w:type="dxa"/>
        <w:tblLook w:val="04A0" w:firstRow="1" w:lastRow="0" w:firstColumn="1" w:lastColumn="0" w:noHBand="0" w:noVBand="1"/>
      </w:tblPr>
      <w:tblGrid>
        <w:gridCol w:w="483"/>
        <w:gridCol w:w="5642"/>
        <w:gridCol w:w="1096"/>
        <w:gridCol w:w="1057"/>
        <w:gridCol w:w="1076"/>
        <w:gridCol w:w="1252"/>
      </w:tblGrid>
      <w:tr w:rsidR="002B2B38" w:rsidRPr="002B2B38" w:rsidTr="002B2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15" w:type="dxa"/>
            <w:gridSpan w:val="2"/>
            <w:noWrap/>
            <w:hideMark/>
          </w:tcPr>
          <w:p w:rsidR="002B2B38" w:rsidRPr="002B2B38" w:rsidRDefault="002B2B38" w:rsidP="002B2B38">
            <w:pPr>
              <w:spacing w:before="0" w:after="0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</w:rPr>
              <w:t>Razdjel 002 OPĆINSKI NAČELNIK</w:t>
            </w:r>
          </w:p>
        </w:tc>
        <w:tc>
          <w:tcPr>
            <w:tcW w:w="109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</w:rPr>
              <w:t>212.024,00</w:t>
            </w:r>
          </w:p>
        </w:tc>
        <w:tc>
          <w:tcPr>
            <w:tcW w:w="105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</w:rPr>
              <w:t>12.727,00</w:t>
            </w:r>
          </w:p>
        </w:tc>
        <w:tc>
          <w:tcPr>
            <w:tcW w:w="107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</w:rPr>
              <w:t>6,00</w:t>
            </w:r>
          </w:p>
        </w:tc>
        <w:tc>
          <w:tcPr>
            <w:tcW w:w="1252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</w:rPr>
              <w:t>224.751,00</w:t>
            </w:r>
          </w:p>
        </w:tc>
      </w:tr>
      <w:tr w:rsidR="002B2B38" w:rsidRPr="002B2B38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gridSpan w:val="2"/>
            <w:noWrap/>
            <w:hideMark/>
          </w:tcPr>
          <w:p w:rsidR="002B2B38" w:rsidRPr="002B2B38" w:rsidRDefault="002B2B38" w:rsidP="002B2B3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PROGRAM 1000 JAVNA UPRAVA I ADMINISTRACIJA</w:t>
            </w:r>
          </w:p>
        </w:tc>
        <w:tc>
          <w:tcPr>
            <w:tcW w:w="109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212.024,00</w:t>
            </w:r>
          </w:p>
        </w:tc>
        <w:tc>
          <w:tcPr>
            <w:tcW w:w="105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12.727,00</w:t>
            </w:r>
          </w:p>
        </w:tc>
        <w:tc>
          <w:tcPr>
            <w:tcW w:w="107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6,00</w:t>
            </w:r>
          </w:p>
        </w:tc>
        <w:tc>
          <w:tcPr>
            <w:tcW w:w="1252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224.751,00</w:t>
            </w:r>
          </w:p>
        </w:tc>
      </w:tr>
      <w:tr w:rsidR="002B2B38" w:rsidRPr="002B2B38" w:rsidTr="002B2B38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gridSpan w:val="2"/>
            <w:noWrap/>
            <w:hideMark/>
          </w:tcPr>
          <w:p w:rsidR="002B2B38" w:rsidRPr="002B2B38" w:rsidRDefault="002B2B38" w:rsidP="002B2B3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A100001 RASHODI ZA ZAPOSLENE</w:t>
            </w:r>
          </w:p>
        </w:tc>
        <w:tc>
          <w:tcPr>
            <w:tcW w:w="109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182.024,00</w:t>
            </w:r>
          </w:p>
        </w:tc>
        <w:tc>
          <w:tcPr>
            <w:tcW w:w="105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12.727,00</w:t>
            </w:r>
          </w:p>
        </w:tc>
        <w:tc>
          <w:tcPr>
            <w:tcW w:w="107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6,99</w:t>
            </w:r>
          </w:p>
        </w:tc>
        <w:tc>
          <w:tcPr>
            <w:tcW w:w="1252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194.751,00</w:t>
            </w:r>
          </w:p>
        </w:tc>
      </w:tr>
      <w:tr w:rsidR="002B2B38" w:rsidRPr="002B2B38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gridSpan w:val="2"/>
            <w:noWrap/>
            <w:hideMark/>
          </w:tcPr>
          <w:p w:rsidR="002B2B38" w:rsidRPr="002B2B38" w:rsidRDefault="002B2B38" w:rsidP="002B2B3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09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182.024,00</w:t>
            </w:r>
          </w:p>
        </w:tc>
        <w:tc>
          <w:tcPr>
            <w:tcW w:w="105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12.727,00</w:t>
            </w:r>
          </w:p>
        </w:tc>
        <w:tc>
          <w:tcPr>
            <w:tcW w:w="107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6,99</w:t>
            </w:r>
          </w:p>
        </w:tc>
        <w:tc>
          <w:tcPr>
            <w:tcW w:w="1252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194.751,00</w:t>
            </w:r>
          </w:p>
        </w:tc>
      </w:tr>
      <w:tr w:rsidR="002B2B38" w:rsidRPr="002B2B38" w:rsidTr="002B2B38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gridSpan w:val="2"/>
            <w:noWrap/>
            <w:hideMark/>
          </w:tcPr>
          <w:p w:rsidR="002B2B38" w:rsidRPr="002B2B38" w:rsidRDefault="002B2B38" w:rsidP="002B2B3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09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182.024,00</w:t>
            </w:r>
          </w:p>
        </w:tc>
        <w:tc>
          <w:tcPr>
            <w:tcW w:w="105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12.727,00</w:t>
            </w:r>
          </w:p>
        </w:tc>
        <w:tc>
          <w:tcPr>
            <w:tcW w:w="107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6,99</w:t>
            </w:r>
          </w:p>
        </w:tc>
        <w:tc>
          <w:tcPr>
            <w:tcW w:w="1252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194.751,00</w:t>
            </w:r>
          </w:p>
        </w:tc>
      </w:tr>
      <w:tr w:rsidR="002B2B38" w:rsidRPr="002B2B38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gridSpan w:val="2"/>
            <w:noWrap/>
            <w:hideMark/>
          </w:tcPr>
          <w:p w:rsidR="002B2B38" w:rsidRPr="002B2B38" w:rsidRDefault="002B2B38" w:rsidP="002B2B3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0111 Izvršna  i zakonodavna tijela</w:t>
            </w:r>
          </w:p>
        </w:tc>
        <w:tc>
          <w:tcPr>
            <w:tcW w:w="109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182.024,00</w:t>
            </w:r>
          </w:p>
        </w:tc>
        <w:tc>
          <w:tcPr>
            <w:tcW w:w="105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12.727,00</w:t>
            </w:r>
          </w:p>
        </w:tc>
        <w:tc>
          <w:tcPr>
            <w:tcW w:w="107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6,99</w:t>
            </w:r>
          </w:p>
        </w:tc>
        <w:tc>
          <w:tcPr>
            <w:tcW w:w="1252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194.751,00</w:t>
            </w:r>
          </w:p>
        </w:tc>
      </w:tr>
      <w:tr w:rsidR="002B2B38" w:rsidRPr="002B2B38" w:rsidTr="002B2B38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noWrap/>
            <w:hideMark/>
          </w:tcPr>
          <w:p w:rsidR="002B2B38" w:rsidRPr="002B2B38" w:rsidRDefault="002B2B38" w:rsidP="002B2B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642" w:type="dxa"/>
            <w:noWrap/>
            <w:hideMark/>
          </w:tcPr>
          <w:p w:rsidR="002B2B38" w:rsidRPr="002B2B38" w:rsidRDefault="002B2B38" w:rsidP="002B2B3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09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182.024,00</w:t>
            </w:r>
          </w:p>
        </w:tc>
        <w:tc>
          <w:tcPr>
            <w:tcW w:w="105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12.727,00</w:t>
            </w:r>
          </w:p>
        </w:tc>
        <w:tc>
          <w:tcPr>
            <w:tcW w:w="107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6,99</w:t>
            </w:r>
          </w:p>
        </w:tc>
        <w:tc>
          <w:tcPr>
            <w:tcW w:w="1252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194.751,00</w:t>
            </w:r>
          </w:p>
        </w:tc>
      </w:tr>
      <w:tr w:rsidR="002B2B38" w:rsidRPr="002B2B38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noWrap/>
            <w:hideMark/>
          </w:tcPr>
          <w:p w:rsidR="002B2B38" w:rsidRPr="002B2B38" w:rsidRDefault="002B2B38" w:rsidP="002B2B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5642" w:type="dxa"/>
            <w:noWrap/>
            <w:hideMark/>
          </w:tcPr>
          <w:p w:rsidR="002B2B38" w:rsidRPr="002B2B38" w:rsidRDefault="002B2B38" w:rsidP="002B2B3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109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182.024,00</w:t>
            </w:r>
          </w:p>
        </w:tc>
        <w:tc>
          <w:tcPr>
            <w:tcW w:w="105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12.727,00</w:t>
            </w:r>
          </w:p>
        </w:tc>
        <w:tc>
          <w:tcPr>
            <w:tcW w:w="107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6,99</w:t>
            </w:r>
          </w:p>
        </w:tc>
        <w:tc>
          <w:tcPr>
            <w:tcW w:w="1252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194.751,00</w:t>
            </w:r>
          </w:p>
        </w:tc>
      </w:tr>
      <w:tr w:rsidR="002B2B38" w:rsidRPr="002B2B38" w:rsidTr="002B2B38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noWrap/>
            <w:hideMark/>
          </w:tcPr>
          <w:p w:rsidR="002B2B38" w:rsidRPr="002B2B38" w:rsidRDefault="002B2B38" w:rsidP="002B2B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642" w:type="dxa"/>
            <w:noWrap/>
            <w:hideMark/>
          </w:tcPr>
          <w:p w:rsidR="002B2B38" w:rsidRPr="002B2B38" w:rsidRDefault="002B2B38" w:rsidP="002B2B3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</w:t>
            </w:r>
          </w:p>
        </w:tc>
        <w:tc>
          <w:tcPr>
            <w:tcW w:w="109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124.241,00</w:t>
            </w:r>
          </w:p>
        </w:tc>
        <w:tc>
          <w:tcPr>
            <w:tcW w:w="105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9.431,00</w:t>
            </w:r>
          </w:p>
        </w:tc>
        <w:tc>
          <w:tcPr>
            <w:tcW w:w="107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7,59</w:t>
            </w:r>
          </w:p>
        </w:tc>
        <w:tc>
          <w:tcPr>
            <w:tcW w:w="1252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133.672,00</w:t>
            </w:r>
          </w:p>
        </w:tc>
      </w:tr>
      <w:tr w:rsidR="002B2B38" w:rsidRPr="002B2B38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noWrap/>
            <w:hideMark/>
          </w:tcPr>
          <w:p w:rsidR="002B2B38" w:rsidRPr="002B2B38" w:rsidRDefault="002B2B38" w:rsidP="002B2B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642" w:type="dxa"/>
            <w:noWrap/>
            <w:hideMark/>
          </w:tcPr>
          <w:p w:rsidR="002B2B38" w:rsidRPr="002B2B38" w:rsidRDefault="002B2B38" w:rsidP="002B2B3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109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31.060,00</w:t>
            </w:r>
          </w:p>
        </w:tc>
        <w:tc>
          <w:tcPr>
            <w:tcW w:w="105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2.358,00</w:t>
            </w:r>
          </w:p>
        </w:tc>
        <w:tc>
          <w:tcPr>
            <w:tcW w:w="107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7,59</w:t>
            </w:r>
          </w:p>
        </w:tc>
        <w:tc>
          <w:tcPr>
            <w:tcW w:w="1252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33.418,00</w:t>
            </w:r>
          </w:p>
        </w:tc>
      </w:tr>
      <w:tr w:rsidR="002B2B38" w:rsidRPr="002B2B38" w:rsidTr="002B2B38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noWrap/>
            <w:hideMark/>
          </w:tcPr>
          <w:p w:rsidR="002B2B38" w:rsidRPr="002B2B38" w:rsidRDefault="002B2B38" w:rsidP="002B2B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642" w:type="dxa"/>
            <w:noWrap/>
            <w:hideMark/>
          </w:tcPr>
          <w:p w:rsidR="002B2B38" w:rsidRPr="002B2B38" w:rsidRDefault="002B2B38" w:rsidP="002B2B3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09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23.298,00</w:t>
            </w:r>
          </w:p>
        </w:tc>
        <w:tc>
          <w:tcPr>
            <w:tcW w:w="105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4.078,00</w:t>
            </w:r>
          </w:p>
        </w:tc>
        <w:tc>
          <w:tcPr>
            <w:tcW w:w="107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17,50</w:t>
            </w:r>
          </w:p>
        </w:tc>
        <w:tc>
          <w:tcPr>
            <w:tcW w:w="1252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27.376,00</w:t>
            </w:r>
          </w:p>
        </w:tc>
      </w:tr>
      <w:tr w:rsidR="002B2B38" w:rsidRPr="002B2B38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noWrap/>
            <w:hideMark/>
          </w:tcPr>
          <w:p w:rsidR="002B2B38" w:rsidRPr="002B2B38" w:rsidRDefault="002B2B38" w:rsidP="002B2B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642" w:type="dxa"/>
            <w:noWrap/>
            <w:hideMark/>
          </w:tcPr>
          <w:p w:rsidR="002B2B38" w:rsidRPr="002B2B38" w:rsidRDefault="002B2B38" w:rsidP="002B2B3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 za obvezno zdravstveno osiguranje zaštite zdravlja a radu</w:t>
            </w:r>
          </w:p>
        </w:tc>
        <w:tc>
          <w:tcPr>
            <w:tcW w:w="109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777,00</w:t>
            </w:r>
          </w:p>
        </w:tc>
        <w:tc>
          <w:tcPr>
            <w:tcW w:w="105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-712,00</w:t>
            </w:r>
          </w:p>
        </w:tc>
        <w:tc>
          <w:tcPr>
            <w:tcW w:w="107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-91,63</w:t>
            </w:r>
          </w:p>
        </w:tc>
        <w:tc>
          <w:tcPr>
            <w:tcW w:w="1252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65,00</w:t>
            </w:r>
          </w:p>
        </w:tc>
      </w:tr>
      <w:tr w:rsidR="002B2B38" w:rsidRPr="002B2B38" w:rsidTr="002B2B38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noWrap/>
            <w:hideMark/>
          </w:tcPr>
          <w:p w:rsidR="002B2B38" w:rsidRPr="002B2B38" w:rsidRDefault="002B2B38" w:rsidP="002B2B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642" w:type="dxa"/>
            <w:noWrap/>
            <w:hideMark/>
          </w:tcPr>
          <w:p w:rsidR="002B2B38" w:rsidRPr="002B2B38" w:rsidRDefault="002B2B38" w:rsidP="002B2B3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zapošljavanje</w:t>
            </w:r>
          </w:p>
        </w:tc>
        <w:tc>
          <w:tcPr>
            <w:tcW w:w="109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2.648,00</w:t>
            </w:r>
          </w:p>
        </w:tc>
        <w:tc>
          <w:tcPr>
            <w:tcW w:w="105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-2.428,00</w:t>
            </w:r>
          </w:p>
        </w:tc>
        <w:tc>
          <w:tcPr>
            <w:tcW w:w="107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-91,69</w:t>
            </w:r>
          </w:p>
        </w:tc>
        <w:tc>
          <w:tcPr>
            <w:tcW w:w="1252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220,00</w:t>
            </w:r>
          </w:p>
        </w:tc>
      </w:tr>
      <w:tr w:rsidR="002B2B38" w:rsidRPr="002B2B38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gridSpan w:val="2"/>
            <w:noWrap/>
            <w:hideMark/>
          </w:tcPr>
          <w:p w:rsidR="002B2B38" w:rsidRPr="002B2B38" w:rsidRDefault="002B2B38" w:rsidP="002B2B3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A100010 PRORAČUNSKA REZERVA</w:t>
            </w:r>
          </w:p>
        </w:tc>
        <w:tc>
          <w:tcPr>
            <w:tcW w:w="109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5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2B2B38" w:rsidRPr="002B2B38" w:rsidTr="002B2B38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gridSpan w:val="2"/>
            <w:noWrap/>
            <w:hideMark/>
          </w:tcPr>
          <w:p w:rsidR="002B2B38" w:rsidRPr="002B2B38" w:rsidRDefault="002B2B38" w:rsidP="002B2B3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09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5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2B2B38" w:rsidRPr="002B2B38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gridSpan w:val="2"/>
            <w:noWrap/>
            <w:hideMark/>
          </w:tcPr>
          <w:p w:rsidR="002B2B38" w:rsidRPr="002B2B38" w:rsidRDefault="002B2B38" w:rsidP="002B2B3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09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5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2B2B38" w:rsidRPr="002B2B38" w:rsidTr="002B2B38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gridSpan w:val="2"/>
            <w:noWrap/>
            <w:hideMark/>
          </w:tcPr>
          <w:p w:rsidR="002B2B38" w:rsidRPr="002B2B38" w:rsidRDefault="002B2B38" w:rsidP="002B2B3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0111 Izvršna  i zakonodavna tijela</w:t>
            </w:r>
          </w:p>
        </w:tc>
        <w:tc>
          <w:tcPr>
            <w:tcW w:w="109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5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2B2B38" w:rsidRPr="002B2B38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noWrap/>
            <w:hideMark/>
          </w:tcPr>
          <w:p w:rsidR="002B2B38" w:rsidRPr="002B2B38" w:rsidRDefault="002B2B38" w:rsidP="002B2B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642" w:type="dxa"/>
            <w:noWrap/>
            <w:hideMark/>
          </w:tcPr>
          <w:p w:rsidR="002B2B38" w:rsidRPr="002B2B38" w:rsidRDefault="002B2B38" w:rsidP="002B2B3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09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5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2B2B38" w:rsidRPr="002B2B38" w:rsidTr="002B2B38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noWrap/>
            <w:hideMark/>
          </w:tcPr>
          <w:p w:rsidR="002B2B38" w:rsidRPr="002B2B38" w:rsidRDefault="002B2B38" w:rsidP="002B2B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642" w:type="dxa"/>
            <w:noWrap/>
            <w:hideMark/>
          </w:tcPr>
          <w:p w:rsidR="002B2B38" w:rsidRPr="002B2B38" w:rsidRDefault="002B2B38" w:rsidP="002B2B3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09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5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2B2B38" w:rsidRPr="002B2B38" w:rsidTr="002B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noWrap/>
            <w:hideMark/>
          </w:tcPr>
          <w:p w:rsidR="002B2B38" w:rsidRPr="002B2B38" w:rsidRDefault="002B2B38" w:rsidP="002B2B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642" w:type="dxa"/>
            <w:noWrap/>
            <w:hideMark/>
          </w:tcPr>
          <w:p w:rsidR="002B2B38" w:rsidRPr="002B2B38" w:rsidRDefault="002B2B38" w:rsidP="002B2B3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Nepredviđeni rashodi do visine proračunske pričuve</w:t>
            </w:r>
          </w:p>
        </w:tc>
        <w:tc>
          <w:tcPr>
            <w:tcW w:w="109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57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2B2B38" w:rsidRPr="002B2B38" w:rsidRDefault="002B2B38" w:rsidP="002B2B3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B2B3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</w:tr>
    </w:tbl>
    <w:p w:rsidR="002B2B38" w:rsidRPr="002B2B38" w:rsidRDefault="002B2B38" w:rsidP="002B2B38">
      <w:pPr>
        <w:ind w:firstLine="720"/>
        <w:jc w:val="both"/>
        <w:rPr>
          <w:rFonts w:ascii="Arial" w:hAnsi="Arial" w:cs="Arial"/>
          <w:color w:val="auto"/>
          <w:lang w:eastAsia="en-US"/>
        </w:rPr>
      </w:pPr>
    </w:p>
    <w:p w:rsidR="000D1708" w:rsidRDefault="000D1708" w:rsidP="00042849">
      <w:pPr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>
        <w:rPr>
          <w:rFonts w:ascii="Arial" w:hAnsi="Arial" w:cs="Arial"/>
          <w:color w:val="auto"/>
          <w:lang w:eastAsia="en-US"/>
        </w:rPr>
        <w:tab/>
      </w:r>
      <w:r w:rsidRPr="000D1708">
        <w:rPr>
          <w:rFonts w:ascii="Arial" w:hAnsi="Arial" w:cs="Arial"/>
          <w:b/>
          <w:color w:val="656565" w:themeColor="text2" w:themeTint="BF"/>
          <w:lang w:eastAsia="en-US"/>
        </w:rPr>
        <w:t xml:space="preserve">2.3. </w:t>
      </w:r>
      <w:r>
        <w:rPr>
          <w:rFonts w:ascii="Arial" w:hAnsi="Arial" w:cs="Arial"/>
          <w:b/>
          <w:color w:val="656565" w:themeColor="text2" w:themeTint="BF"/>
          <w:lang w:eastAsia="en-US"/>
        </w:rPr>
        <w:t xml:space="preserve">Razdjel </w:t>
      </w:r>
      <w:r w:rsidRPr="000D1708">
        <w:rPr>
          <w:rFonts w:ascii="Arial" w:hAnsi="Arial" w:cs="Arial"/>
          <w:b/>
          <w:color w:val="656565" w:themeColor="text2" w:themeTint="BF"/>
          <w:lang w:eastAsia="en-US"/>
        </w:rPr>
        <w:t xml:space="preserve">Jedinstveni upravni odjel </w:t>
      </w:r>
    </w:p>
    <w:p w:rsidR="00BD37EA" w:rsidRPr="00D40FBA" w:rsidRDefault="00BD37EA" w:rsidP="00042849">
      <w:pPr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ab/>
      </w:r>
      <w:r w:rsidRPr="00D40FBA">
        <w:rPr>
          <w:rFonts w:ascii="Arial" w:hAnsi="Arial" w:cs="Arial"/>
          <w:b/>
          <w:color w:val="656565" w:themeColor="text2" w:themeTint="BF"/>
          <w:lang w:eastAsia="en-US"/>
        </w:rPr>
        <w:t xml:space="preserve">2.3.1. Program Javna uprava i administracija </w:t>
      </w:r>
    </w:p>
    <w:p w:rsidR="00DC2D2D" w:rsidRDefault="00BD37EA" w:rsidP="00042849">
      <w:pPr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ab/>
      </w:r>
      <w:r w:rsidR="00D95166">
        <w:rPr>
          <w:rFonts w:ascii="Arial" w:hAnsi="Arial" w:cs="Arial"/>
          <w:color w:val="656565" w:themeColor="text2" w:themeTint="BF"/>
          <w:lang w:eastAsia="en-US"/>
        </w:rPr>
        <w:t xml:space="preserve">Aktivnost </w:t>
      </w:r>
      <w:r>
        <w:rPr>
          <w:rFonts w:ascii="Arial" w:hAnsi="Arial" w:cs="Arial"/>
          <w:color w:val="656565" w:themeColor="text2" w:themeTint="BF"/>
          <w:lang w:eastAsia="en-US"/>
        </w:rPr>
        <w:t>Rashod</w:t>
      </w:r>
      <w:r w:rsidR="00DC2D2D">
        <w:rPr>
          <w:rFonts w:ascii="Arial" w:hAnsi="Arial" w:cs="Arial"/>
          <w:color w:val="656565" w:themeColor="text2" w:themeTint="BF"/>
          <w:lang w:eastAsia="en-US"/>
        </w:rPr>
        <w:t>i za zaposlene- smanjenje kod doprinosa je</w:t>
      </w:r>
      <w:r>
        <w:rPr>
          <w:rFonts w:ascii="Arial" w:hAnsi="Arial" w:cs="Arial"/>
          <w:color w:val="656565" w:themeColor="text2" w:themeTint="BF"/>
          <w:lang w:eastAsia="en-US"/>
        </w:rPr>
        <w:t xml:space="preserve"> u skladu sa Zakonskim promjenama radi ukidanja doprinosa za zapošljavanje i doprinosa za obvezno zdravstveno osiguranje zaštite zdravlja na radu </w:t>
      </w:r>
      <w:r w:rsidR="00DC2D2D">
        <w:rPr>
          <w:rFonts w:ascii="Arial" w:hAnsi="Arial" w:cs="Arial"/>
          <w:color w:val="656565" w:themeColor="text2" w:themeTint="BF"/>
          <w:lang w:eastAsia="en-US"/>
        </w:rPr>
        <w:t>a povećanje na poziciji doprinosi za obvezno zdravstveno osiguranje.</w:t>
      </w:r>
    </w:p>
    <w:p w:rsidR="00D95166" w:rsidRDefault="00D95166" w:rsidP="00B55794">
      <w:pPr>
        <w:spacing w:after="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ab/>
        <w:t>Aktivnost Materijalni i financijski rashodi- Izmjene i dopune , povećanja i smanjenja su usklađeni sa polugodišnjim izvršenjem plana ili su pozicije već izvršene preko plana. Sitni inventar se povećava radi nabavke zastora u dvorani, rashladne vitrine te samostojećih koševa ispred zgrade Društvenog doma. Poštarina se povećava radi slanja Rješenja i uplatnica za komunalnu naknadu za područje Općine Lipovljani.</w:t>
      </w:r>
      <w:r w:rsidRPr="00D95166">
        <w:t xml:space="preserve"> </w:t>
      </w:r>
      <w:r>
        <w:rPr>
          <w:rFonts w:ascii="Arial" w:hAnsi="Arial" w:cs="Arial"/>
          <w:color w:val="656565" w:themeColor="text2" w:themeTint="BF"/>
          <w:lang w:eastAsia="en-US"/>
        </w:rPr>
        <w:t>U</w:t>
      </w:r>
      <w:r w:rsidRPr="00D95166">
        <w:rPr>
          <w:rFonts w:ascii="Arial" w:hAnsi="Arial" w:cs="Arial"/>
          <w:color w:val="656565" w:themeColor="text2" w:themeTint="BF"/>
          <w:lang w:eastAsia="en-US"/>
        </w:rPr>
        <w:t>sluge tekućeg i inv. održavanja opreme radi popravka službenog automobila, klima naprave, plinskih instalacija, servisa v</w:t>
      </w:r>
      <w:r>
        <w:rPr>
          <w:rFonts w:ascii="Arial" w:hAnsi="Arial" w:cs="Arial"/>
          <w:color w:val="656565" w:themeColor="text2" w:themeTint="BF"/>
          <w:lang w:eastAsia="en-US"/>
        </w:rPr>
        <w:t xml:space="preserve">ideo kamera. </w:t>
      </w:r>
      <w:r w:rsidRPr="00D95166">
        <w:rPr>
          <w:rFonts w:ascii="Arial" w:hAnsi="Arial" w:cs="Arial"/>
          <w:color w:val="656565" w:themeColor="text2" w:themeTint="BF"/>
          <w:lang w:eastAsia="en-US"/>
        </w:rPr>
        <w:t>Ostale nespomenute usluge radi neplaniranih troškova za popis stambenih i garažnih prostora u svrhu  revidiranja podataka za komunalnu naknadu. Veća odstupanja su kod troškova obilježavanja značajnih datuma (Dan općine) radi Ugovora o djelu za predavače na okruglom stolu što će se ispraviti Izmjenama i dopunama općinskog proračuna. Veće odstupanje je kod geodetsko-katastarskih usluga za izradu elaborata za ulicu Kralja Tomislava. Rashodi održavanja komunalne infrastrukture na području Općine Lipovljani -veća su odstupanja radi sezonskih poslova i radnog plana prioriteta komunalnog poduzeća Lip-kom /Lipkom servisi tako su neki poslovi odrađeni u prvoj polovici godine. Nova stavka je naknada za smanjenje količine miješanog komunalnog otpada prema Fondu za zaštitu okoliša. Legalizacija objekta na nogometnom igralištu Kraljeva Velika u vlasništvu Općine Lipovljani.</w:t>
      </w:r>
      <w:r w:rsidRPr="00D95166">
        <w:t xml:space="preserve"> </w:t>
      </w:r>
      <w:r w:rsidRPr="00D95166">
        <w:rPr>
          <w:rFonts w:ascii="Arial" w:hAnsi="Arial" w:cs="Arial"/>
          <w:color w:val="656565" w:themeColor="text2" w:themeTint="BF"/>
          <w:lang w:eastAsia="en-US"/>
        </w:rPr>
        <w:t>Izvršenje rashoda za bankarske usluge je 11,57% u odnosu na planirana sredstva, razlog manjeg izvršenja je planirani financijski rashod po ostavini-</w:t>
      </w:r>
      <w:r w:rsidR="00A35594">
        <w:rPr>
          <w:rFonts w:ascii="Arial" w:hAnsi="Arial" w:cs="Arial"/>
          <w:color w:val="656565" w:themeColor="text2" w:themeTint="BF"/>
          <w:lang w:eastAsia="en-US"/>
        </w:rPr>
        <w:t xml:space="preserve"> </w:t>
      </w:r>
      <w:r w:rsidRPr="00D95166">
        <w:rPr>
          <w:rFonts w:ascii="Arial" w:hAnsi="Arial" w:cs="Arial"/>
          <w:color w:val="656565" w:themeColor="text2" w:themeTint="BF"/>
          <w:lang w:eastAsia="en-US"/>
        </w:rPr>
        <w:t>ošasnoj imovini koji nije realiziran.</w:t>
      </w:r>
    </w:p>
    <w:p w:rsidR="00D95166" w:rsidRDefault="00D95166" w:rsidP="00B55794">
      <w:pPr>
        <w:spacing w:after="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ab/>
      </w:r>
      <w:r w:rsidR="00F05AEF">
        <w:rPr>
          <w:rFonts w:ascii="Arial" w:hAnsi="Arial" w:cs="Arial"/>
          <w:color w:val="656565" w:themeColor="text2" w:themeTint="BF"/>
          <w:lang w:eastAsia="en-US"/>
        </w:rPr>
        <w:t>Aktivnost-Informiranje –Povećanje pozicije za 10.000,00kn sukladno izračunu</w:t>
      </w:r>
      <w:r w:rsidR="00042A9E">
        <w:rPr>
          <w:rFonts w:ascii="Arial" w:hAnsi="Arial" w:cs="Arial"/>
          <w:color w:val="656565" w:themeColor="text2" w:themeTint="BF"/>
          <w:lang w:eastAsia="en-US"/>
        </w:rPr>
        <w:t xml:space="preserve"> do kraja godine za usluge </w:t>
      </w:r>
    </w:p>
    <w:p w:rsidR="00A35594" w:rsidRDefault="007C33B4" w:rsidP="00B55794">
      <w:pPr>
        <w:spacing w:after="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lastRenderedPageBreak/>
        <w:tab/>
        <w:t xml:space="preserve">Aktivnost Mjesna samouprava –Povećanje </w:t>
      </w:r>
      <w:r w:rsidR="00A35594">
        <w:rPr>
          <w:rFonts w:ascii="Arial" w:hAnsi="Arial" w:cs="Arial"/>
          <w:color w:val="656565" w:themeColor="text2" w:themeTint="BF"/>
          <w:lang w:eastAsia="en-US"/>
        </w:rPr>
        <w:t>iznosa za Mjesni odbor Lipovljani na temelju odobrenog zahtjeva radi provođenja plana za 2019.g.</w:t>
      </w:r>
    </w:p>
    <w:p w:rsidR="001268E5" w:rsidRDefault="00A35594" w:rsidP="00B55794">
      <w:pPr>
        <w:spacing w:after="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ab/>
        <w:t xml:space="preserve">Aktivnost Izbori mjesnih odbora –Povećanje na poziciji za Izbore tijela Mjesnih odbora radi visoke cijene Apis aplikacije za unos ,obradu i izračun rezultata, Izbori za tijela nacionalnih manjina radi većih troškova no što je planirano, te nova pozicija za troškove izborne promidžbe </w:t>
      </w:r>
      <w:r w:rsidR="001268E5">
        <w:rPr>
          <w:rFonts w:ascii="Arial" w:hAnsi="Arial" w:cs="Arial"/>
          <w:color w:val="656565" w:themeColor="text2" w:themeTint="BF"/>
          <w:lang w:eastAsia="en-US"/>
        </w:rPr>
        <w:t>za Vijeće slovačke nacionalne manjine u Općini Lipovljani</w:t>
      </w:r>
    </w:p>
    <w:p w:rsidR="001268E5" w:rsidRDefault="001268E5" w:rsidP="00B55794">
      <w:pPr>
        <w:spacing w:after="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ab/>
        <w:t>Aktivnost Rashodi za zaposlene –Javni radovi- Umanjenje se odnosi na usklađivanje rashoda sa prihodovnom stranom Proračuna</w:t>
      </w:r>
    </w:p>
    <w:p w:rsidR="001268E5" w:rsidRDefault="001268E5" w:rsidP="00B55794">
      <w:pPr>
        <w:spacing w:after="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ab/>
        <w:t xml:space="preserve">Aktivnost Predstavnici nacionalnih manjina- pozicija Predstavnik ukrajinske nacionalne manjine se briše a Predstavnik slovačke nacionalne manjine se mijenja u Vijeće slovačke nacionalne manjine sukaldno zakonskim promjenama </w:t>
      </w:r>
    </w:p>
    <w:p w:rsidR="001268E5" w:rsidRPr="00D40FBA" w:rsidRDefault="001268E5" w:rsidP="00042849">
      <w:pPr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ab/>
      </w:r>
      <w:r w:rsidRPr="00D40FBA">
        <w:rPr>
          <w:rFonts w:ascii="Arial" w:hAnsi="Arial" w:cs="Arial"/>
          <w:b/>
          <w:color w:val="656565" w:themeColor="text2" w:themeTint="BF"/>
          <w:lang w:eastAsia="en-US"/>
        </w:rPr>
        <w:t xml:space="preserve">2.3.2. Program Upravljanje imovinom </w:t>
      </w:r>
    </w:p>
    <w:p w:rsidR="00D40FBA" w:rsidRDefault="001268E5" w:rsidP="004D4D1B">
      <w:pPr>
        <w:spacing w:after="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ab/>
      </w:r>
      <w:r w:rsidR="00D40FBA">
        <w:rPr>
          <w:rFonts w:ascii="Arial" w:hAnsi="Arial" w:cs="Arial"/>
          <w:color w:val="656565" w:themeColor="text2" w:themeTint="BF"/>
          <w:lang w:eastAsia="en-US"/>
        </w:rPr>
        <w:tab/>
        <w:t xml:space="preserve">Kapitalni projekt Rekonstrukcija krovišta Društvenog doma Krivaj –povećanje po projektu iz vlastitih izvora –prihoda od imovine </w:t>
      </w:r>
    </w:p>
    <w:p w:rsidR="00D40FBA" w:rsidRDefault="00D40FBA" w:rsidP="004D4D1B">
      <w:pPr>
        <w:spacing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 xml:space="preserve"> Aktivnost Društveni dom Lipovljani –povećanje za 78.794,00kn radi uređenja dijela podruma Općinske zgrade odnosno Društvenog doma Lipovljani, te malo povećanje za rekonstrukciju sanitarnog čvora u podrumu po izvršenoj usluzi </w:t>
      </w:r>
    </w:p>
    <w:p w:rsidR="00D40FBA" w:rsidRDefault="00D40FBA" w:rsidP="004D4D1B">
      <w:pPr>
        <w:spacing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 xml:space="preserve">Kapitalni projekt Društveni domovi Kraljeva Velika i Piljenice ,energetska obnova </w:t>
      </w:r>
      <w:r w:rsidR="001F63E7">
        <w:rPr>
          <w:rFonts w:ascii="Arial" w:hAnsi="Arial" w:cs="Arial"/>
          <w:color w:val="656565" w:themeColor="text2" w:themeTint="BF"/>
          <w:lang w:eastAsia="en-US"/>
        </w:rPr>
        <w:t>–</w:t>
      </w:r>
      <w:r w:rsidRPr="00D40FBA">
        <w:t xml:space="preserve"> </w:t>
      </w:r>
      <w:r w:rsidR="001F63E7">
        <w:rPr>
          <w:rFonts w:ascii="Arial" w:hAnsi="Arial" w:cs="Arial"/>
          <w:color w:val="656565" w:themeColor="text2" w:themeTint="BF"/>
          <w:lang w:eastAsia="en-US"/>
        </w:rPr>
        <w:t>briše se</w:t>
      </w:r>
      <w:r w:rsidRPr="00D40FBA">
        <w:rPr>
          <w:rFonts w:ascii="Arial" w:hAnsi="Arial" w:cs="Arial"/>
          <w:color w:val="656565" w:themeColor="text2" w:themeTint="BF"/>
          <w:lang w:eastAsia="en-US"/>
        </w:rPr>
        <w:t xml:space="preserve"> za 42.000 kn - potrebno je prvo riješiti imovinsko-</w:t>
      </w:r>
      <w:r w:rsidRPr="001F63E7">
        <w:rPr>
          <w:rFonts w:ascii="Arial" w:hAnsi="Arial" w:cs="Arial"/>
          <w:color w:val="656565" w:themeColor="text2" w:themeTint="BF"/>
          <w:lang w:eastAsia="en-US"/>
        </w:rPr>
        <w:t>pravne odnose</w:t>
      </w:r>
      <w:r w:rsidRPr="001F63E7">
        <w:rPr>
          <w:rFonts w:ascii="Arial" w:hAnsi="Arial" w:cs="Arial"/>
        </w:rPr>
        <w:t xml:space="preserve"> </w:t>
      </w:r>
      <w:r w:rsidR="001F63E7" w:rsidRPr="001F63E7">
        <w:rPr>
          <w:rFonts w:ascii="Arial" w:hAnsi="Arial" w:cs="Arial"/>
        </w:rPr>
        <w:t xml:space="preserve">Isto tako briše se pozicija </w:t>
      </w:r>
      <w:r w:rsidR="001F63E7">
        <w:rPr>
          <w:rFonts w:ascii="Arial" w:hAnsi="Arial" w:cs="Arial"/>
          <w:color w:val="656565" w:themeColor="text2" w:themeTint="BF"/>
          <w:lang w:eastAsia="en-US"/>
        </w:rPr>
        <w:t xml:space="preserve"> 335.208 kn – Realno je i neizvjesno </w:t>
      </w:r>
      <w:r w:rsidRPr="001F63E7">
        <w:rPr>
          <w:rFonts w:ascii="Arial" w:hAnsi="Arial" w:cs="Arial"/>
          <w:color w:val="656565" w:themeColor="text2" w:themeTint="BF"/>
          <w:lang w:eastAsia="en-US"/>
        </w:rPr>
        <w:t xml:space="preserve"> kad</w:t>
      </w:r>
      <w:r w:rsidR="001F63E7">
        <w:rPr>
          <w:rFonts w:ascii="Arial" w:hAnsi="Arial" w:cs="Arial"/>
          <w:color w:val="656565" w:themeColor="text2" w:themeTint="BF"/>
          <w:lang w:eastAsia="en-US"/>
        </w:rPr>
        <w:t>a</w:t>
      </w:r>
      <w:r w:rsidRPr="001F63E7">
        <w:rPr>
          <w:rFonts w:ascii="Arial" w:hAnsi="Arial" w:cs="Arial"/>
          <w:color w:val="656565" w:themeColor="text2" w:themeTint="BF"/>
          <w:lang w:eastAsia="en-US"/>
        </w:rPr>
        <w:t xml:space="preserve"> ć</w:t>
      </w:r>
      <w:r w:rsidR="001F63E7">
        <w:rPr>
          <w:rFonts w:ascii="Arial" w:hAnsi="Arial" w:cs="Arial"/>
          <w:color w:val="656565" w:themeColor="text2" w:themeTint="BF"/>
          <w:lang w:eastAsia="en-US"/>
        </w:rPr>
        <w:t>e se ponovno otvoriti natječaj a</w:t>
      </w:r>
      <w:r w:rsidRPr="001F63E7">
        <w:rPr>
          <w:rFonts w:ascii="Arial" w:hAnsi="Arial" w:cs="Arial"/>
          <w:color w:val="656565" w:themeColor="text2" w:themeTint="BF"/>
          <w:lang w:eastAsia="en-US"/>
        </w:rPr>
        <w:t xml:space="preserve"> kad</w:t>
      </w:r>
      <w:r w:rsidR="001F63E7">
        <w:rPr>
          <w:rFonts w:ascii="Arial" w:hAnsi="Arial" w:cs="Arial"/>
          <w:color w:val="656565" w:themeColor="text2" w:themeTint="BF"/>
          <w:lang w:eastAsia="en-US"/>
        </w:rPr>
        <w:t>a</w:t>
      </w:r>
      <w:r w:rsidRPr="001F63E7">
        <w:rPr>
          <w:rFonts w:ascii="Arial" w:hAnsi="Arial" w:cs="Arial"/>
          <w:color w:val="656565" w:themeColor="text2" w:themeTint="BF"/>
          <w:lang w:eastAsia="en-US"/>
        </w:rPr>
        <w:t xml:space="preserve"> se </w:t>
      </w:r>
      <w:r w:rsidR="001F63E7">
        <w:rPr>
          <w:rFonts w:ascii="Arial" w:hAnsi="Arial" w:cs="Arial"/>
          <w:color w:val="656565" w:themeColor="text2" w:themeTint="BF"/>
          <w:lang w:eastAsia="en-US"/>
        </w:rPr>
        <w:t>natječaj</w:t>
      </w:r>
      <w:r w:rsidRPr="001F63E7">
        <w:rPr>
          <w:rFonts w:ascii="Arial" w:hAnsi="Arial" w:cs="Arial"/>
          <w:color w:val="656565" w:themeColor="text2" w:themeTint="BF"/>
          <w:lang w:eastAsia="en-US"/>
        </w:rPr>
        <w:t xml:space="preserve"> rasp</w:t>
      </w:r>
      <w:r w:rsidR="001F63E7">
        <w:rPr>
          <w:rFonts w:ascii="Arial" w:hAnsi="Arial" w:cs="Arial"/>
          <w:color w:val="656565" w:themeColor="text2" w:themeTint="BF"/>
          <w:lang w:eastAsia="en-US"/>
        </w:rPr>
        <w:t>i</w:t>
      </w:r>
      <w:r w:rsidR="00B55794">
        <w:rPr>
          <w:rFonts w:ascii="Arial" w:hAnsi="Arial" w:cs="Arial"/>
          <w:color w:val="656565" w:themeColor="text2" w:themeTint="BF"/>
          <w:lang w:eastAsia="en-US"/>
        </w:rPr>
        <w:t xml:space="preserve">še </w:t>
      </w:r>
      <w:r w:rsidR="001F63E7">
        <w:rPr>
          <w:rFonts w:ascii="Arial" w:hAnsi="Arial" w:cs="Arial"/>
          <w:color w:val="656565" w:themeColor="text2" w:themeTint="BF"/>
          <w:lang w:eastAsia="en-US"/>
        </w:rPr>
        <w:t>te dok se odradi procedura i</w:t>
      </w:r>
      <w:r w:rsidRPr="001F63E7">
        <w:rPr>
          <w:rFonts w:ascii="Arial" w:hAnsi="Arial" w:cs="Arial"/>
          <w:color w:val="656565" w:themeColor="text2" w:themeTint="BF"/>
          <w:lang w:eastAsia="en-US"/>
        </w:rPr>
        <w:t xml:space="preserve"> javna nabava</w:t>
      </w:r>
      <w:r w:rsidR="00B55794">
        <w:rPr>
          <w:rFonts w:ascii="Arial" w:hAnsi="Arial" w:cs="Arial"/>
          <w:color w:val="656565" w:themeColor="text2" w:themeTint="BF"/>
          <w:lang w:eastAsia="en-US"/>
        </w:rPr>
        <w:t xml:space="preserve"> </w:t>
      </w:r>
      <w:r w:rsidRPr="00D40FBA">
        <w:rPr>
          <w:rFonts w:ascii="Arial" w:hAnsi="Arial" w:cs="Arial"/>
          <w:color w:val="656565" w:themeColor="text2" w:themeTint="BF"/>
          <w:lang w:eastAsia="en-US"/>
        </w:rPr>
        <w:t xml:space="preserve">realno je očekivati realizaciju u 2020. godini. </w:t>
      </w:r>
    </w:p>
    <w:p w:rsidR="0023085D" w:rsidRPr="004D4D1B" w:rsidRDefault="002475C0" w:rsidP="004D4D1B">
      <w:pPr>
        <w:spacing w:after="0"/>
        <w:ind w:firstLine="72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 w:rsidRPr="004D4D1B">
        <w:rPr>
          <w:rFonts w:ascii="Arial" w:hAnsi="Arial" w:cs="Arial"/>
          <w:b/>
          <w:color w:val="656565" w:themeColor="text2" w:themeTint="BF"/>
          <w:lang w:eastAsia="en-US"/>
        </w:rPr>
        <w:t>2.3.3. Program Projekt ;Zaželi i ostvari;</w:t>
      </w:r>
    </w:p>
    <w:p w:rsidR="001F63E7" w:rsidRDefault="0023085D" w:rsidP="004D4D1B">
      <w:pPr>
        <w:spacing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 xml:space="preserve">Aktivnost </w:t>
      </w:r>
      <w:r w:rsidR="002475C0">
        <w:rPr>
          <w:rFonts w:ascii="Arial" w:hAnsi="Arial" w:cs="Arial"/>
          <w:color w:val="656565" w:themeColor="text2" w:themeTint="BF"/>
          <w:lang w:eastAsia="en-US"/>
        </w:rPr>
        <w:t xml:space="preserve"> Program zapošljavanja i osposobljavanja žena za skrb o osobama starij</w:t>
      </w:r>
      <w:r>
        <w:rPr>
          <w:rFonts w:ascii="Arial" w:hAnsi="Arial" w:cs="Arial"/>
          <w:color w:val="656565" w:themeColor="text2" w:themeTint="BF"/>
          <w:lang w:eastAsia="en-US"/>
        </w:rPr>
        <w:t xml:space="preserve">e životni dobi- </w:t>
      </w:r>
      <w:r w:rsidR="002475C0">
        <w:rPr>
          <w:rFonts w:ascii="Arial" w:hAnsi="Arial" w:cs="Arial"/>
          <w:color w:val="656565" w:themeColor="text2" w:themeTint="BF"/>
          <w:lang w:eastAsia="en-US"/>
        </w:rPr>
        <w:t xml:space="preserve"> izmjene doprinosa po zakonskim promjenama i naknade za bolovanje na teret HZZO-a.</w:t>
      </w:r>
      <w:r>
        <w:rPr>
          <w:rFonts w:ascii="Arial" w:hAnsi="Arial" w:cs="Arial"/>
          <w:color w:val="656565" w:themeColor="text2" w:themeTint="BF"/>
          <w:lang w:eastAsia="en-US"/>
        </w:rPr>
        <w:t xml:space="preserve"> preraspodjela među troškovima čišćenja i održavanja i higijenskih potreba </w:t>
      </w:r>
    </w:p>
    <w:p w:rsidR="002475C0" w:rsidRDefault="0023085D" w:rsidP="004D4D1B">
      <w:pPr>
        <w:spacing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 xml:space="preserve">Aktivnost Promidžba i vidljivost </w:t>
      </w:r>
      <w:r w:rsidRPr="0023085D">
        <w:rPr>
          <w:rFonts w:ascii="Arial" w:hAnsi="Arial" w:cs="Arial"/>
          <w:color w:val="656565" w:themeColor="text2" w:themeTint="BF"/>
          <w:lang w:eastAsia="en-US"/>
        </w:rPr>
        <w:t>Izmjene su tehničke naravi unutar stavki povećanja kod troškova promidžbe</w:t>
      </w:r>
      <w:r>
        <w:rPr>
          <w:rFonts w:ascii="Arial" w:hAnsi="Arial" w:cs="Arial"/>
          <w:color w:val="656565" w:themeColor="text2" w:themeTint="BF"/>
          <w:lang w:eastAsia="en-US"/>
        </w:rPr>
        <w:t xml:space="preserve"> po naputku SIMOR-e</w:t>
      </w:r>
      <w:r w:rsidR="00D358FC">
        <w:rPr>
          <w:rFonts w:ascii="Arial" w:hAnsi="Arial" w:cs="Arial"/>
          <w:color w:val="656565" w:themeColor="text2" w:themeTint="BF"/>
          <w:lang w:eastAsia="en-US"/>
        </w:rPr>
        <w:t>.</w:t>
      </w:r>
    </w:p>
    <w:p w:rsidR="00C1242C" w:rsidRPr="004D4D1B" w:rsidRDefault="00D358FC" w:rsidP="004D4D1B">
      <w:pPr>
        <w:spacing w:after="0"/>
        <w:ind w:firstLine="72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 w:rsidRPr="004D4D1B">
        <w:rPr>
          <w:rFonts w:ascii="Arial" w:hAnsi="Arial" w:cs="Arial"/>
          <w:b/>
          <w:color w:val="656565" w:themeColor="text2" w:themeTint="BF"/>
          <w:lang w:eastAsia="en-US"/>
        </w:rPr>
        <w:t>2.3</w:t>
      </w:r>
      <w:r w:rsidR="004D4D1B">
        <w:rPr>
          <w:rFonts w:ascii="Arial" w:hAnsi="Arial" w:cs="Arial"/>
          <w:b/>
          <w:color w:val="656565" w:themeColor="text2" w:themeTint="BF"/>
          <w:lang w:eastAsia="en-US"/>
        </w:rPr>
        <w:t>.4. Program Promicanje kulture</w:t>
      </w:r>
    </w:p>
    <w:p w:rsidR="00D358FC" w:rsidRDefault="00C1242C" w:rsidP="004D4D1B">
      <w:pPr>
        <w:spacing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>Tekući projekti RKT sv.</w:t>
      </w:r>
      <w:r w:rsidR="004D4D1B">
        <w:rPr>
          <w:rFonts w:ascii="Arial" w:hAnsi="Arial" w:cs="Arial"/>
          <w:color w:val="656565" w:themeColor="text2" w:themeTint="BF"/>
          <w:lang w:eastAsia="en-US"/>
        </w:rPr>
        <w:t xml:space="preserve"> </w:t>
      </w:r>
      <w:r>
        <w:rPr>
          <w:rFonts w:ascii="Arial" w:hAnsi="Arial" w:cs="Arial"/>
          <w:color w:val="656565" w:themeColor="text2" w:themeTint="BF"/>
          <w:lang w:eastAsia="en-US"/>
        </w:rPr>
        <w:t>Josip i GKT sv.</w:t>
      </w:r>
      <w:r w:rsidR="004D4D1B">
        <w:rPr>
          <w:rFonts w:ascii="Arial" w:hAnsi="Arial" w:cs="Arial"/>
          <w:color w:val="656565" w:themeColor="text2" w:themeTint="BF"/>
          <w:lang w:eastAsia="en-US"/>
        </w:rPr>
        <w:t xml:space="preserve"> </w:t>
      </w:r>
      <w:r>
        <w:rPr>
          <w:rFonts w:ascii="Arial" w:hAnsi="Arial" w:cs="Arial"/>
          <w:color w:val="656565" w:themeColor="text2" w:themeTint="BF"/>
          <w:lang w:eastAsia="en-US"/>
        </w:rPr>
        <w:t xml:space="preserve">Ana- </w:t>
      </w:r>
      <w:r w:rsidR="00D358FC">
        <w:rPr>
          <w:rFonts w:ascii="Arial" w:hAnsi="Arial" w:cs="Arial"/>
          <w:color w:val="656565" w:themeColor="text2" w:themeTint="BF"/>
          <w:lang w:eastAsia="en-US"/>
        </w:rPr>
        <w:t xml:space="preserve">Povećanje za kapitalne donacije vjerskim zajednicama RKT sv. Josip-povećanje radi </w:t>
      </w:r>
      <w:r w:rsidR="002A6A4B">
        <w:rPr>
          <w:rFonts w:ascii="Arial" w:hAnsi="Arial" w:cs="Arial"/>
          <w:color w:val="656565" w:themeColor="text2" w:themeTint="BF"/>
          <w:lang w:eastAsia="en-US"/>
        </w:rPr>
        <w:t xml:space="preserve">uređenja cintora /crkvenog dvorišta </w:t>
      </w:r>
      <w:r w:rsidR="00D358FC">
        <w:rPr>
          <w:rFonts w:ascii="Arial" w:hAnsi="Arial" w:cs="Arial"/>
          <w:color w:val="656565" w:themeColor="text2" w:themeTint="BF"/>
          <w:lang w:eastAsia="en-US"/>
        </w:rPr>
        <w:t xml:space="preserve"> i GKT sv. Ana- </w:t>
      </w:r>
      <w:r w:rsidR="00D358FC" w:rsidRPr="00D358FC">
        <w:rPr>
          <w:rFonts w:ascii="Arial" w:hAnsi="Arial" w:cs="Arial"/>
          <w:color w:val="656565" w:themeColor="text2" w:themeTint="BF"/>
          <w:lang w:eastAsia="en-US"/>
        </w:rPr>
        <w:t>nova pozicija - dobivena je suglasnost Konzervatorskog odjela, za izvođenje radova, instalacija centralnog grijanja u GKT cr</w:t>
      </w:r>
      <w:r>
        <w:rPr>
          <w:rFonts w:ascii="Arial" w:hAnsi="Arial" w:cs="Arial"/>
          <w:color w:val="656565" w:themeColor="text2" w:themeTint="BF"/>
          <w:lang w:eastAsia="en-US"/>
        </w:rPr>
        <w:t>kvi .</w:t>
      </w:r>
    </w:p>
    <w:p w:rsidR="004D4D1B" w:rsidRDefault="00CC216E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 xml:space="preserve">Tekući projekt Manifestacija Lipovljanski susreti –nova pozicija u Proračunu-nabavka izložbenih štandova </w:t>
      </w:r>
      <w:r w:rsidR="004D4D1B">
        <w:rPr>
          <w:rFonts w:ascii="Arial" w:hAnsi="Arial" w:cs="Arial"/>
          <w:color w:val="656565" w:themeColor="text2" w:themeTint="BF"/>
          <w:lang w:eastAsia="en-US"/>
        </w:rPr>
        <w:t>za manifestacije kako bi se izbjegli troškovi iznajmljivanja istih svake godine. Ostale pozicije su usklađene sa izvorima financiranja i odobrenim sredstvima</w:t>
      </w:r>
    </w:p>
    <w:p w:rsidR="004D4D1B" w:rsidRDefault="004D4D1B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 xml:space="preserve">Tekući projekt Manifestacija Advent u Lipovljanima –povećanje stavke radi moguće nabavke prigodnih blagdanskih ukrasa </w:t>
      </w:r>
    </w:p>
    <w:p w:rsidR="00661AE5" w:rsidRPr="00D2341D" w:rsidRDefault="004D4D1B" w:rsidP="00D2341D">
      <w:pPr>
        <w:spacing w:before="0" w:after="0"/>
        <w:ind w:firstLine="72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 w:rsidRPr="00D2341D">
        <w:rPr>
          <w:rFonts w:ascii="Arial" w:hAnsi="Arial" w:cs="Arial"/>
          <w:b/>
          <w:color w:val="656565" w:themeColor="text2" w:themeTint="BF"/>
          <w:lang w:eastAsia="en-US"/>
        </w:rPr>
        <w:t xml:space="preserve"> </w:t>
      </w:r>
      <w:r w:rsidR="000534F0">
        <w:rPr>
          <w:rFonts w:ascii="Arial" w:hAnsi="Arial" w:cs="Arial"/>
          <w:b/>
          <w:color w:val="656565" w:themeColor="text2" w:themeTint="BF"/>
          <w:lang w:eastAsia="en-US"/>
        </w:rPr>
        <w:t>2.3.5. Program O</w:t>
      </w:r>
      <w:r w:rsidRPr="00D2341D">
        <w:rPr>
          <w:rFonts w:ascii="Arial" w:hAnsi="Arial" w:cs="Arial"/>
          <w:b/>
          <w:color w:val="656565" w:themeColor="text2" w:themeTint="BF"/>
          <w:lang w:eastAsia="en-US"/>
        </w:rPr>
        <w:t>snovno i srednje školsko obrazovanje</w:t>
      </w:r>
    </w:p>
    <w:p w:rsidR="00CC216E" w:rsidRDefault="00661AE5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 w:rsidRPr="00661AE5">
        <w:rPr>
          <w:rFonts w:ascii="Arial" w:hAnsi="Arial" w:cs="Arial"/>
          <w:color w:val="656565" w:themeColor="text2" w:themeTint="BF"/>
          <w:lang w:eastAsia="en-US"/>
        </w:rPr>
        <w:t xml:space="preserve">Aktivnost </w:t>
      </w:r>
      <w:r>
        <w:rPr>
          <w:rFonts w:ascii="Arial" w:hAnsi="Arial" w:cs="Arial"/>
          <w:color w:val="656565" w:themeColor="text2" w:themeTint="BF"/>
          <w:lang w:eastAsia="en-US"/>
        </w:rPr>
        <w:t>U</w:t>
      </w:r>
      <w:r w:rsidRPr="00661AE5">
        <w:rPr>
          <w:rFonts w:ascii="Arial" w:hAnsi="Arial" w:cs="Arial"/>
          <w:color w:val="656565" w:themeColor="text2" w:themeTint="BF"/>
          <w:lang w:eastAsia="en-US"/>
        </w:rPr>
        <w:t>čenička natjecanja .smotre i susrete</w:t>
      </w:r>
      <w:r>
        <w:rPr>
          <w:rFonts w:ascii="Arial" w:hAnsi="Arial" w:cs="Arial"/>
          <w:color w:val="656565" w:themeColor="text2" w:themeTint="BF"/>
          <w:lang w:eastAsia="en-US"/>
        </w:rPr>
        <w:t xml:space="preserve"> </w:t>
      </w:r>
      <w:r w:rsidR="004D4D1B">
        <w:rPr>
          <w:rFonts w:ascii="Arial" w:hAnsi="Arial" w:cs="Arial"/>
          <w:color w:val="656565" w:themeColor="text2" w:themeTint="BF"/>
          <w:lang w:eastAsia="en-US"/>
        </w:rPr>
        <w:t>nova</w:t>
      </w:r>
      <w:r>
        <w:rPr>
          <w:rFonts w:ascii="Arial" w:hAnsi="Arial" w:cs="Arial"/>
          <w:color w:val="656565" w:themeColor="text2" w:themeTint="BF"/>
          <w:lang w:eastAsia="en-US"/>
        </w:rPr>
        <w:t xml:space="preserve"> </w:t>
      </w:r>
      <w:r w:rsidR="004D4D1B">
        <w:rPr>
          <w:rFonts w:ascii="Arial" w:hAnsi="Arial" w:cs="Arial"/>
          <w:color w:val="656565" w:themeColor="text2" w:themeTint="BF"/>
          <w:lang w:eastAsia="en-US"/>
        </w:rPr>
        <w:t xml:space="preserve">/stara pozicija koja se nekoć obavezno nalazila u Proračunu </w:t>
      </w:r>
    </w:p>
    <w:p w:rsidR="00661AE5" w:rsidRDefault="00661AE5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 xml:space="preserve">Aktivnost Mali rehabilitacijski centar Novska- nova pozicija </w:t>
      </w:r>
      <w:r w:rsidRPr="00661AE5">
        <w:rPr>
          <w:rFonts w:ascii="Arial" w:hAnsi="Arial" w:cs="Arial"/>
          <w:color w:val="656565" w:themeColor="text2" w:themeTint="BF"/>
          <w:lang w:eastAsia="en-US"/>
        </w:rPr>
        <w:t>Nova aktivnost - Donacija OŠ Novska - sufinanciranje rada Malog rehabilitacijskog centra, s obzirom da i djeca s područja Općine Lipovljani pohađaju navedenu ustanovu</w:t>
      </w:r>
    </w:p>
    <w:p w:rsidR="00D2341D" w:rsidRDefault="00D2341D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 xml:space="preserve">Tekući projekt- Izrada projekta energetske obnove Područne škole Piljenice –povećanje na temelju ponude projektanta </w:t>
      </w:r>
    </w:p>
    <w:p w:rsidR="000534F0" w:rsidRDefault="000534F0" w:rsidP="00D2341D">
      <w:pPr>
        <w:spacing w:before="0" w:after="0"/>
        <w:ind w:firstLine="72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 w:rsidRPr="000534F0">
        <w:rPr>
          <w:rFonts w:ascii="Arial" w:hAnsi="Arial" w:cs="Arial"/>
          <w:b/>
          <w:color w:val="656565" w:themeColor="text2" w:themeTint="BF"/>
          <w:lang w:eastAsia="en-US"/>
        </w:rPr>
        <w:t xml:space="preserve">2.3.6. Program Održavanje komunalne infrastrukture </w:t>
      </w:r>
    </w:p>
    <w:p w:rsidR="000534F0" w:rsidRDefault="000534F0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 w:rsidRPr="000534F0">
        <w:rPr>
          <w:rFonts w:ascii="Arial" w:hAnsi="Arial" w:cs="Arial"/>
          <w:color w:val="656565" w:themeColor="text2" w:themeTint="BF"/>
          <w:lang w:eastAsia="en-US"/>
        </w:rPr>
        <w:t xml:space="preserve">Aktivnost Izmuljivanje kanala nerazvrstanih cesta </w:t>
      </w:r>
      <w:r>
        <w:rPr>
          <w:rFonts w:ascii="Arial" w:hAnsi="Arial" w:cs="Arial"/>
          <w:color w:val="656565" w:themeColor="text2" w:themeTint="BF"/>
          <w:lang w:eastAsia="en-US"/>
        </w:rPr>
        <w:t>–povećanje pozicije rashoda radi interventnih mjera</w:t>
      </w:r>
    </w:p>
    <w:p w:rsidR="000534F0" w:rsidRDefault="000534F0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>Aktivnost Održavanje nerazvrstanih cesta – prenamjensko rapoređivanje po izvorima financiranja te povećanje pozicije sanacije poljskih puteva radi usluge drobljenja asfaltnog materijala za potrebe sanacije poljskih puteva</w:t>
      </w:r>
    </w:p>
    <w:p w:rsidR="00D2718D" w:rsidRDefault="00D2718D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>Aktivnost Postavljanje prometne opreme- nova stavka-postavljanje zrcala</w:t>
      </w:r>
      <w:r w:rsidRPr="00D2718D">
        <w:t xml:space="preserve"> </w:t>
      </w:r>
      <w:r>
        <w:rPr>
          <w:rFonts w:ascii="Arial" w:hAnsi="Arial" w:cs="Arial"/>
          <w:color w:val="656565" w:themeColor="text2" w:themeTint="BF"/>
          <w:lang w:eastAsia="en-US"/>
        </w:rPr>
        <w:t>, i</w:t>
      </w:r>
      <w:r w:rsidRPr="00D2718D">
        <w:rPr>
          <w:rFonts w:ascii="Arial" w:hAnsi="Arial" w:cs="Arial"/>
          <w:color w:val="656565" w:themeColor="text2" w:themeTint="BF"/>
          <w:lang w:eastAsia="en-US"/>
        </w:rPr>
        <w:t>zrada prometnog elaborat</w:t>
      </w:r>
      <w:r>
        <w:rPr>
          <w:rFonts w:ascii="Arial" w:hAnsi="Arial" w:cs="Arial"/>
          <w:color w:val="656565" w:themeColor="text2" w:themeTint="BF"/>
          <w:lang w:eastAsia="en-US"/>
        </w:rPr>
        <w:t>a povećanja sigurnosti na nerazvrstanim c</w:t>
      </w:r>
      <w:r w:rsidRPr="00D2718D">
        <w:rPr>
          <w:rFonts w:ascii="Arial" w:hAnsi="Arial" w:cs="Arial"/>
          <w:color w:val="656565" w:themeColor="text2" w:themeTint="BF"/>
          <w:lang w:eastAsia="en-US"/>
        </w:rPr>
        <w:t>e</w:t>
      </w:r>
      <w:r w:rsidR="003A2655">
        <w:rPr>
          <w:rFonts w:ascii="Arial" w:hAnsi="Arial" w:cs="Arial"/>
          <w:color w:val="656565" w:themeColor="text2" w:themeTint="BF"/>
          <w:lang w:eastAsia="en-US"/>
        </w:rPr>
        <w:t xml:space="preserve">stama - 20.000,00 </w:t>
      </w:r>
      <w:r w:rsidR="003A2655" w:rsidRPr="003A2655">
        <w:rPr>
          <w:rFonts w:ascii="Arial" w:hAnsi="Arial" w:cs="Arial"/>
          <w:color w:val="656565" w:themeColor="text2" w:themeTint="BF"/>
          <w:lang w:eastAsia="en-US"/>
        </w:rPr>
        <w:t xml:space="preserve"> zbog planiranog postavljanja ležećih policajaca i popratne prometne signalizacij</w:t>
      </w:r>
      <w:r w:rsidR="003A2655">
        <w:rPr>
          <w:rFonts w:ascii="Arial" w:hAnsi="Arial" w:cs="Arial"/>
          <w:color w:val="656565" w:themeColor="text2" w:themeTint="BF"/>
          <w:lang w:eastAsia="en-US"/>
        </w:rPr>
        <w:t>e u Ul. braće Radić i Trg hrvatskih b</w:t>
      </w:r>
      <w:r w:rsidR="003A2655" w:rsidRPr="003A2655">
        <w:rPr>
          <w:rFonts w:ascii="Arial" w:hAnsi="Arial" w:cs="Arial"/>
          <w:color w:val="656565" w:themeColor="text2" w:themeTint="BF"/>
          <w:lang w:eastAsia="en-US"/>
        </w:rPr>
        <w:t>ranitelja</w:t>
      </w:r>
    </w:p>
    <w:p w:rsidR="00D2718D" w:rsidRPr="00D2718D" w:rsidRDefault="00D2718D" w:rsidP="00D2341D">
      <w:pPr>
        <w:spacing w:before="0" w:after="0"/>
        <w:ind w:firstLine="72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 w:rsidRPr="00D2718D">
        <w:rPr>
          <w:rFonts w:ascii="Arial" w:hAnsi="Arial" w:cs="Arial"/>
          <w:b/>
          <w:color w:val="656565" w:themeColor="text2" w:themeTint="BF"/>
          <w:lang w:eastAsia="en-US"/>
        </w:rPr>
        <w:t xml:space="preserve">2.3.7.Program Zaštita okoliša </w:t>
      </w:r>
    </w:p>
    <w:p w:rsidR="00D2718D" w:rsidRDefault="00D2718D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lastRenderedPageBreak/>
        <w:t>Aktivnost Naknada za smanjenje količine miješanog komunalnog otpada- nova pozicija –poticajna je naknada po Zakonu o održivom gospodarenju otpadom (NN 94/13,78/17,14/19) Kako bi se JLS potaknulo da u okviru svojih ovlasti provode mjere radi smanjenja količine miješanog otpada na svom području.</w:t>
      </w:r>
    </w:p>
    <w:p w:rsidR="006F2E55" w:rsidRDefault="006F2E55" w:rsidP="006F2E55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>Aktivnost Deratizacija i dezinsekcija- povećanje pozicije za 29.120,00kn radi provođenja usluge dezinsekcije od komaraca na području Općine Lipovljani</w:t>
      </w:r>
    </w:p>
    <w:p w:rsidR="00D2718D" w:rsidRPr="008361F4" w:rsidRDefault="008361F4" w:rsidP="00D2341D">
      <w:pPr>
        <w:spacing w:before="0" w:after="0"/>
        <w:ind w:firstLine="72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 w:rsidRPr="008361F4">
        <w:rPr>
          <w:rFonts w:ascii="Arial" w:hAnsi="Arial" w:cs="Arial"/>
          <w:b/>
          <w:color w:val="656565" w:themeColor="text2" w:themeTint="BF"/>
          <w:lang w:eastAsia="en-US"/>
        </w:rPr>
        <w:t>2.3.8</w:t>
      </w:r>
      <w:r w:rsidR="00D2718D" w:rsidRPr="008361F4">
        <w:rPr>
          <w:rFonts w:ascii="Arial" w:hAnsi="Arial" w:cs="Arial"/>
          <w:b/>
          <w:color w:val="656565" w:themeColor="text2" w:themeTint="BF"/>
          <w:lang w:eastAsia="en-US"/>
        </w:rPr>
        <w:t xml:space="preserve">. Program Socijalna skrb </w:t>
      </w:r>
    </w:p>
    <w:p w:rsidR="00D2718D" w:rsidRDefault="00D2718D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>Aktivnost Naknade po socijalnom programu a temeljem</w:t>
      </w:r>
      <w:r w:rsidR="008361F4">
        <w:rPr>
          <w:rFonts w:ascii="Arial" w:hAnsi="Arial" w:cs="Arial"/>
          <w:color w:val="656565" w:themeColor="text2" w:themeTint="BF"/>
          <w:lang w:eastAsia="en-US"/>
        </w:rPr>
        <w:t xml:space="preserve"> izmjene dijela </w:t>
      </w:r>
      <w:r>
        <w:rPr>
          <w:rFonts w:ascii="Arial" w:hAnsi="Arial" w:cs="Arial"/>
          <w:color w:val="656565" w:themeColor="text2" w:themeTint="BF"/>
          <w:lang w:eastAsia="en-US"/>
        </w:rPr>
        <w:t xml:space="preserve"> Odluke </w:t>
      </w:r>
      <w:r w:rsidR="008361F4">
        <w:rPr>
          <w:rFonts w:ascii="Arial" w:hAnsi="Arial" w:cs="Arial"/>
          <w:color w:val="656565" w:themeColor="text2" w:themeTint="BF"/>
          <w:lang w:eastAsia="en-US"/>
        </w:rPr>
        <w:t xml:space="preserve">o socijalnim naknadama </w:t>
      </w:r>
      <w:r>
        <w:rPr>
          <w:rFonts w:ascii="Arial" w:hAnsi="Arial" w:cs="Arial"/>
          <w:color w:val="656565" w:themeColor="text2" w:themeTint="BF"/>
          <w:lang w:eastAsia="en-US"/>
        </w:rPr>
        <w:t xml:space="preserve">Općinskog vijeća povećane su naknade za novorođenče </w:t>
      </w:r>
    </w:p>
    <w:p w:rsidR="00D2718D" w:rsidRDefault="008361F4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 w:rsidRPr="008361F4">
        <w:rPr>
          <w:rFonts w:ascii="Arial" w:hAnsi="Arial" w:cs="Arial"/>
          <w:color w:val="656565" w:themeColor="text2" w:themeTint="BF"/>
          <w:lang w:eastAsia="en-US"/>
        </w:rPr>
        <w:t>Podrška prvo rođenom djetetu iznosi 3.000 kuna, drugo rođenom djetetu 6.000 kuna, a trećem i svakom  slijedećem u obitelji 10.000 kuna</w:t>
      </w:r>
    </w:p>
    <w:p w:rsidR="008361F4" w:rsidRDefault="008361F4" w:rsidP="00D2341D">
      <w:pPr>
        <w:spacing w:before="0" w:after="0"/>
        <w:ind w:firstLine="72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 w:rsidRPr="008361F4">
        <w:rPr>
          <w:rFonts w:ascii="Arial" w:hAnsi="Arial" w:cs="Arial"/>
          <w:b/>
          <w:color w:val="656565" w:themeColor="text2" w:themeTint="BF"/>
          <w:lang w:eastAsia="en-US"/>
        </w:rPr>
        <w:t xml:space="preserve">2.3.9. </w:t>
      </w:r>
      <w:r>
        <w:rPr>
          <w:rFonts w:ascii="Arial" w:hAnsi="Arial" w:cs="Arial"/>
          <w:b/>
          <w:color w:val="656565" w:themeColor="text2" w:themeTint="BF"/>
          <w:lang w:eastAsia="en-US"/>
        </w:rPr>
        <w:t>Program Tekući i kapitalni projekti</w:t>
      </w:r>
    </w:p>
    <w:p w:rsidR="008361F4" w:rsidRDefault="008361F4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 w:rsidRPr="008361F4">
        <w:rPr>
          <w:rFonts w:ascii="Arial" w:hAnsi="Arial" w:cs="Arial"/>
          <w:color w:val="656565" w:themeColor="text2" w:themeTint="BF"/>
          <w:lang w:eastAsia="en-US"/>
        </w:rPr>
        <w:t xml:space="preserve">Tekući projekt </w:t>
      </w:r>
      <w:r>
        <w:rPr>
          <w:rFonts w:ascii="Arial" w:hAnsi="Arial" w:cs="Arial"/>
          <w:color w:val="656565" w:themeColor="text2" w:themeTint="BF"/>
          <w:lang w:eastAsia="en-US"/>
        </w:rPr>
        <w:t>Projekt razvoja infrastrukture širokopojasnog pristupa internetu- nova pozicija za uslugu koja je bila u 2018.g. no u 2019.g. se po Sporazumu još fakturira usluga izrade Studije izvodljivosti projekta</w:t>
      </w:r>
    </w:p>
    <w:p w:rsidR="006F2E55" w:rsidRDefault="008361F4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>Tekući projekt Ulaganje u šumsku infrastrukturu – nova pozicija za izradu elaborata učinkovitosti mreže šumskih prometnica te priprema dokumentacije za natječaj –Tip op4.3.3. ulaganje u šumsku infrastrukturu</w:t>
      </w:r>
    </w:p>
    <w:p w:rsidR="002D175D" w:rsidRDefault="002D175D" w:rsidP="00D2341D">
      <w:pPr>
        <w:spacing w:before="0" w:after="0"/>
        <w:ind w:firstLine="72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 w:rsidRPr="002D175D">
        <w:rPr>
          <w:rFonts w:ascii="Arial" w:hAnsi="Arial" w:cs="Arial"/>
          <w:b/>
          <w:color w:val="656565" w:themeColor="text2" w:themeTint="BF"/>
          <w:lang w:eastAsia="en-US"/>
        </w:rPr>
        <w:t xml:space="preserve">2.4.0. Program Razvoj i sigurnost prometa </w:t>
      </w:r>
    </w:p>
    <w:p w:rsidR="00414207" w:rsidRDefault="00414207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 w:rsidRPr="00414207">
        <w:rPr>
          <w:rFonts w:ascii="Arial" w:hAnsi="Arial" w:cs="Arial"/>
          <w:color w:val="656565" w:themeColor="text2" w:themeTint="BF"/>
          <w:lang w:eastAsia="en-US"/>
        </w:rPr>
        <w:t>Kapitalni projekt</w:t>
      </w:r>
      <w:r>
        <w:rPr>
          <w:rFonts w:ascii="Arial" w:hAnsi="Arial" w:cs="Arial"/>
          <w:color w:val="656565" w:themeColor="text2" w:themeTint="BF"/>
          <w:lang w:eastAsia="en-US"/>
        </w:rPr>
        <w:t xml:space="preserve"> Izgradnja nogostupa – povećanje za 108.865,00kn raspoređeno po izvorima financiranja prihodovne strane proračuna</w:t>
      </w:r>
    </w:p>
    <w:p w:rsidR="00414207" w:rsidRDefault="00414207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>Kapitalni projekt Rekonstrukcija županijskih cesta –povećanje za 100.000,00kn sukladno izrađenom troškovniku ŽUC-a</w:t>
      </w:r>
    </w:p>
    <w:p w:rsidR="00414207" w:rsidRDefault="00414207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 xml:space="preserve">Kapitalni projekt Modernizacija nerazvrstanih cesta- nova pozicija od 580.000,00kn </w:t>
      </w:r>
    </w:p>
    <w:p w:rsidR="00414207" w:rsidRDefault="00414207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>Kapitalni projekt Rekonstrukcija ul. Augusta Šenoe i izgradnja nogostupa stavke se brišu osim iznosa od 25.000,00kn koji je utrošen za idejni i glavni projekt sa vodnim doprinosom iz razloga što nema najave za planirani natječaj</w:t>
      </w:r>
    </w:p>
    <w:p w:rsidR="00414207" w:rsidRDefault="00414207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 xml:space="preserve">Kapitalni projekt Izgradnja centra Općine Lipovljani- povećanje za 559.311,00kn radi nastavka izgradnje u 2019.g. uglavnom iz vlastitih prihoda općinskog proračuna a najviše iz prihoda od imovine </w:t>
      </w:r>
    </w:p>
    <w:p w:rsidR="00414207" w:rsidRDefault="00414207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 xml:space="preserve">Kapitalni projekt Rekonstrukcija Ulice kralja Tomislava i nogostupa –briše se izvor kapitalnih pomoći </w:t>
      </w:r>
      <w:r w:rsidR="00E47A75">
        <w:rPr>
          <w:rFonts w:ascii="Arial" w:hAnsi="Arial" w:cs="Arial"/>
          <w:color w:val="656565" w:themeColor="text2" w:themeTint="BF"/>
          <w:lang w:eastAsia="en-US"/>
        </w:rPr>
        <w:t>jer neće biti niti je bilo natječaja za planirani projekt no iz vlastitih izvora šumskog doprinosa se financira projekt za rekonstrukciju ulice i nogostupa</w:t>
      </w:r>
    </w:p>
    <w:p w:rsidR="00E47A75" w:rsidRDefault="00E47A75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 xml:space="preserve">Kapitalni projekt Elaborat za povećanje sigurnosti prometa u Ulici braće Radić nove su pozicije za izradu elaborata </w:t>
      </w:r>
    </w:p>
    <w:p w:rsidR="00E47A75" w:rsidRDefault="00E47A75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>Tekući projekt Semaforizacija pješačkog prijelaza Ulice braće Radić- stavke se brišu iz proračuna iz razloga što je projekt odbijen na natječaju MUP-a</w:t>
      </w:r>
    </w:p>
    <w:p w:rsidR="00E47A75" w:rsidRPr="00905E2F" w:rsidRDefault="00E47A75" w:rsidP="00D2341D">
      <w:pPr>
        <w:spacing w:before="0" w:after="0"/>
        <w:ind w:firstLine="72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 w:rsidRPr="00905E2F">
        <w:rPr>
          <w:rFonts w:ascii="Arial" w:hAnsi="Arial" w:cs="Arial"/>
          <w:b/>
          <w:color w:val="656565" w:themeColor="text2" w:themeTint="BF"/>
          <w:lang w:eastAsia="en-US"/>
        </w:rPr>
        <w:t>2.4.1. Program Prostorno uređenje i unapređenje stanovanja</w:t>
      </w:r>
    </w:p>
    <w:p w:rsidR="00E47A75" w:rsidRDefault="00E47A75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>Kapitalni projekt Izgradnja groblja i mrtvačnice u Piljenicama- povećanje za 68.000,00kn sukladno Odluci MGIPU tako iz općinskih izvora prihoda povećanje za 82.000,00 na postojeći plan</w:t>
      </w:r>
    </w:p>
    <w:p w:rsidR="00E47A75" w:rsidRDefault="00E47A75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 xml:space="preserve">Kapitalni projekt Izgradnja ograde oko groblja u Lipovljanima- povećanje za 18.534,00kn na temelju izvršenja radova i usluga </w:t>
      </w:r>
    </w:p>
    <w:p w:rsidR="00E47A75" w:rsidRPr="006E662E" w:rsidRDefault="00905E2F" w:rsidP="00D2341D">
      <w:pPr>
        <w:spacing w:before="0" w:after="0"/>
        <w:ind w:firstLine="72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 w:rsidRPr="006E662E">
        <w:rPr>
          <w:rFonts w:ascii="Arial" w:hAnsi="Arial" w:cs="Arial"/>
          <w:b/>
          <w:color w:val="656565" w:themeColor="text2" w:themeTint="BF"/>
          <w:lang w:eastAsia="en-US"/>
        </w:rPr>
        <w:t xml:space="preserve">2.4.2.Program Rekonstrukcija Ulice Josipa Kozarca </w:t>
      </w:r>
      <w:r w:rsidR="006E662E" w:rsidRPr="006E662E">
        <w:rPr>
          <w:rFonts w:ascii="Arial" w:hAnsi="Arial" w:cs="Arial"/>
          <w:b/>
          <w:color w:val="656565" w:themeColor="text2" w:themeTint="BF"/>
          <w:lang w:eastAsia="en-US"/>
        </w:rPr>
        <w:t>i nogostupa u Lipovljanima</w:t>
      </w:r>
    </w:p>
    <w:p w:rsidR="006E662E" w:rsidRDefault="006E662E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 xml:space="preserve">Kapitalni projekt Rekonstrukcija Ulice Josipa Kozarca –pozicija se briše jer su sve obračunske situacije fakturirane a i plaćene u 2018.g. </w:t>
      </w:r>
    </w:p>
    <w:p w:rsidR="006E662E" w:rsidRPr="00C40981" w:rsidRDefault="006E662E" w:rsidP="00D2341D">
      <w:pPr>
        <w:spacing w:before="0" w:after="0"/>
        <w:ind w:firstLine="72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 w:rsidRPr="00C40981">
        <w:rPr>
          <w:rFonts w:ascii="Arial" w:hAnsi="Arial" w:cs="Arial"/>
          <w:b/>
          <w:color w:val="656565" w:themeColor="text2" w:themeTint="BF"/>
          <w:lang w:eastAsia="en-US"/>
        </w:rPr>
        <w:t xml:space="preserve">2.4.3.Program Jačanje gospodarstva </w:t>
      </w:r>
    </w:p>
    <w:p w:rsidR="006E662E" w:rsidRDefault="006E662E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 xml:space="preserve">Kapitalni projekt Izgradnja poslovne infrastrukture – smanjuje se iznos za 75.000,00kn jer se iznos </w:t>
      </w:r>
      <w:r w:rsidR="00347E46">
        <w:rPr>
          <w:rFonts w:ascii="Arial" w:hAnsi="Arial" w:cs="Arial"/>
          <w:color w:val="656565" w:themeColor="text2" w:themeTint="BF"/>
          <w:lang w:eastAsia="en-US"/>
        </w:rPr>
        <w:t>planirao</w:t>
      </w:r>
      <w:r w:rsidR="00C40981">
        <w:rPr>
          <w:rFonts w:ascii="Arial" w:hAnsi="Arial" w:cs="Arial"/>
          <w:color w:val="656565" w:themeColor="text2" w:themeTint="BF"/>
          <w:lang w:eastAsia="en-US"/>
        </w:rPr>
        <w:t xml:space="preserve"> </w:t>
      </w:r>
      <w:r w:rsidR="00347E46">
        <w:rPr>
          <w:rFonts w:ascii="Arial" w:hAnsi="Arial" w:cs="Arial"/>
          <w:color w:val="656565" w:themeColor="text2" w:themeTint="BF"/>
          <w:lang w:eastAsia="en-US"/>
        </w:rPr>
        <w:t>dva</w:t>
      </w:r>
      <w:r w:rsidR="00C40981">
        <w:rPr>
          <w:rFonts w:ascii="Arial" w:hAnsi="Arial" w:cs="Arial"/>
          <w:color w:val="656565" w:themeColor="text2" w:themeTint="BF"/>
          <w:lang w:eastAsia="en-US"/>
        </w:rPr>
        <w:t xml:space="preserve"> puta iz istog</w:t>
      </w:r>
      <w:r w:rsidR="00347E46">
        <w:rPr>
          <w:rFonts w:ascii="Arial" w:hAnsi="Arial" w:cs="Arial"/>
          <w:color w:val="656565" w:themeColor="text2" w:themeTint="BF"/>
          <w:lang w:eastAsia="en-US"/>
        </w:rPr>
        <w:t xml:space="preserve"> izvora </w:t>
      </w:r>
    </w:p>
    <w:p w:rsidR="00C40981" w:rsidRDefault="00C40981" w:rsidP="00D2341D">
      <w:pPr>
        <w:spacing w:before="0" w:after="0"/>
        <w:ind w:firstLine="72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 w:rsidRPr="00C40981">
        <w:rPr>
          <w:rFonts w:ascii="Arial" w:hAnsi="Arial" w:cs="Arial"/>
          <w:b/>
          <w:color w:val="656565" w:themeColor="text2" w:themeTint="BF"/>
          <w:lang w:eastAsia="en-US"/>
        </w:rPr>
        <w:t xml:space="preserve">3.1. </w:t>
      </w:r>
      <w:r w:rsidR="00600B20">
        <w:rPr>
          <w:rFonts w:ascii="Arial" w:hAnsi="Arial" w:cs="Arial"/>
          <w:b/>
          <w:color w:val="656565" w:themeColor="text2" w:themeTint="BF"/>
          <w:lang w:eastAsia="en-US"/>
        </w:rPr>
        <w:t xml:space="preserve">00301 </w:t>
      </w:r>
      <w:r w:rsidRPr="00C40981">
        <w:rPr>
          <w:rFonts w:ascii="Arial" w:hAnsi="Arial" w:cs="Arial"/>
          <w:b/>
          <w:color w:val="656565" w:themeColor="text2" w:themeTint="BF"/>
          <w:lang w:eastAsia="en-US"/>
        </w:rPr>
        <w:t xml:space="preserve">Glava Dječji vrtić Iskrica </w:t>
      </w:r>
      <w:r>
        <w:rPr>
          <w:rFonts w:ascii="Arial" w:hAnsi="Arial" w:cs="Arial"/>
          <w:b/>
          <w:color w:val="656565" w:themeColor="text2" w:themeTint="BF"/>
          <w:lang w:eastAsia="en-US"/>
        </w:rPr>
        <w:t>Proračunski korisnik Općine Lipovljani</w:t>
      </w:r>
    </w:p>
    <w:p w:rsidR="00C40981" w:rsidRDefault="00600B20" w:rsidP="00D2341D">
      <w:pPr>
        <w:spacing w:before="0" w:after="0"/>
        <w:ind w:firstLine="72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>
        <w:rPr>
          <w:rFonts w:ascii="Arial" w:hAnsi="Arial" w:cs="Arial"/>
          <w:b/>
          <w:color w:val="656565" w:themeColor="text2" w:themeTint="BF"/>
          <w:lang w:eastAsia="en-US"/>
        </w:rPr>
        <w:t>Program Predškolski odgoj Aktivnost Rashodi za zaposlene</w:t>
      </w:r>
    </w:p>
    <w:p w:rsidR="00600B20" w:rsidRDefault="00600B20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>Umanjenje na aktivnosti radi zakonskih promjena vezano za ukidanje doprinosa za zapošljavanje i zaštite ZO za ozljede na radu te preraspodjele plaće radi odlaska odgajateljice u mirovinu u mjesecu rujnu tako bi bila ušteda za jubilarnu nagradu i otpremninu</w:t>
      </w:r>
    </w:p>
    <w:p w:rsidR="00600B20" w:rsidRPr="00600B20" w:rsidRDefault="00600B20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>Povećanje je na poziciji sitni inventar iz vlastitih izvora korisnika a povećanje se odnosi na višak prihoda koji je prenijet iz 2018.g. te će se utrošiti sukladno Odluci Upravnog vijeća dječjeg vrtića</w:t>
      </w:r>
    </w:p>
    <w:p w:rsidR="00C40981" w:rsidRDefault="00600B20" w:rsidP="00D2341D">
      <w:pPr>
        <w:spacing w:before="0" w:after="0"/>
        <w:ind w:firstLine="72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 w:rsidRPr="00600B20">
        <w:rPr>
          <w:rFonts w:ascii="Arial" w:hAnsi="Arial" w:cs="Arial"/>
          <w:b/>
          <w:color w:val="656565" w:themeColor="text2" w:themeTint="BF"/>
          <w:lang w:eastAsia="en-US"/>
        </w:rPr>
        <w:t xml:space="preserve">3.2.Glava 00302 Narodna knjižnica i čitaonica Lipovljani </w:t>
      </w:r>
      <w:r>
        <w:rPr>
          <w:rFonts w:ascii="Arial" w:hAnsi="Arial" w:cs="Arial"/>
          <w:b/>
          <w:color w:val="656565" w:themeColor="text2" w:themeTint="BF"/>
          <w:lang w:eastAsia="en-US"/>
        </w:rPr>
        <w:t>Proračunski korisnik Općine Lipovljani</w:t>
      </w:r>
    </w:p>
    <w:p w:rsidR="00600B20" w:rsidRDefault="00600B20" w:rsidP="00D2341D">
      <w:pPr>
        <w:spacing w:before="0" w:after="0"/>
        <w:ind w:firstLine="72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>
        <w:rPr>
          <w:rFonts w:ascii="Arial" w:hAnsi="Arial" w:cs="Arial"/>
          <w:b/>
          <w:color w:val="656565" w:themeColor="text2" w:themeTint="BF"/>
          <w:lang w:eastAsia="en-US"/>
        </w:rPr>
        <w:t xml:space="preserve">Program Promicanje kulture </w:t>
      </w:r>
    </w:p>
    <w:p w:rsidR="00600B20" w:rsidRDefault="00600B20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lastRenderedPageBreak/>
        <w:t>Aktivnost Rashodi za</w:t>
      </w:r>
      <w:r w:rsidR="00BC6BD9">
        <w:rPr>
          <w:rFonts w:ascii="Arial" w:hAnsi="Arial" w:cs="Arial"/>
          <w:color w:val="656565" w:themeColor="text2" w:themeTint="BF"/>
          <w:lang w:eastAsia="en-US"/>
        </w:rPr>
        <w:t xml:space="preserve"> zaposlene </w:t>
      </w:r>
      <w:r>
        <w:rPr>
          <w:rFonts w:ascii="Arial" w:hAnsi="Arial" w:cs="Arial"/>
          <w:color w:val="656565" w:themeColor="text2" w:themeTint="BF"/>
          <w:lang w:eastAsia="en-US"/>
        </w:rPr>
        <w:t xml:space="preserve"> –Brisanje pozicije posmrtna pomoć ,dodavanje nove pozicije Otpremnine </w:t>
      </w:r>
      <w:r w:rsidR="00BC6BD9">
        <w:rPr>
          <w:rFonts w:ascii="Arial" w:hAnsi="Arial" w:cs="Arial"/>
          <w:color w:val="656565" w:themeColor="text2" w:themeTint="BF"/>
          <w:lang w:eastAsia="en-US"/>
        </w:rPr>
        <w:t xml:space="preserve">te prenamjena sredstava doprinosa za ZO zaštita na radu i doprinosa za zapošljavanje u korist pozicije plaće za zaposlene te pozicija uredski materijal preusmjeravanje radi izvora financiranja i nova pozicija u skladu sa odobrenim programom iz Ministarstva kulture u iznosu od 2.000,00kn za kazališne predstave što nije bilo planirano u  Proračunu. </w:t>
      </w:r>
    </w:p>
    <w:p w:rsidR="00600B20" w:rsidRPr="00600B20" w:rsidRDefault="00600B20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</w:p>
    <w:tbl>
      <w:tblPr>
        <w:tblStyle w:val="Obinatablica3"/>
        <w:tblW w:w="11087" w:type="dxa"/>
        <w:tblLook w:val="04A0" w:firstRow="1" w:lastRow="0" w:firstColumn="1" w:lastColumn="0" w:noHBand="0" w:noVBand="1"/>
      </w:tblPr>
      <w:tblGrid>
        <w:gridCol w:w="453"/>
        <w:gridCol w:w="6381"/>
        <w:gridCol w:w="1112"/>
        <w:gridCol w:w="1268"/>
        <w:gridCol w:w="761"/>
        <w:gridCol w:w="1112"/>
      </w:tblGrid>
      <w:tr w:rsidR="00EA32F3" w:rsidRPr="00EA32F3" w:rsidTr="00B5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FFFFFF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FFFFFF"/>
                <w:kern w:val="0"/>
                <w:sz w:val="14"/>
                <w:szCs w:val="14"/>
              </w:rPr>
              <w:t>Razdjel 003 JEDINSTVENI UPRAVNI ODJEL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FFFFFF"/>
                <w:kern w:val="0"/>
                <w:sz w:val="14"/>
                <w:szCs w:val="14"/>
              </w:rPr>
              <w:t>15.886.502,00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FFFFFF"/>
                <w:kern w:val="0"/>
                <w:sz w:val="14"/>
                <w:szCs w:val="14"/>
              </w:rPr>
              <w:t>42.526,00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FFFFFF"/>
                <w:kern w:val="0"/>
                <w:sz w:val="14"/>
                <w:szCs w:val="14"/>
              </w:rPr>
              <w:t>0,27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FFFFFF"/>
                <w:kern w:val="0"/>
                <w:sz w:val="14"/>
                <w:szCs w:val="14"/>
              </w:rPr>
              <w:t>15.929.028,00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2.762,00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2.762,00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2.762,00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2.762,00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2.762,00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2.762,00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Vlastiti izvori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2.762,00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2.762,00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Rezultat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2.762,00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2.762,00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Manjak prihoda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2.762,00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2.762,00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943.035,00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943.035,00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943.035,00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943.035,00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Vlastiti izvori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943.035,00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943.035,00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Rezultat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943.035,00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943.035,00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Manjak prihoda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943.035,00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943.035,00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1000 JAVNA UPRAVA I ADMINISTRACIJA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2.335.289,00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65.839,00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2,82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2.401.128,00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A100001 RASHODI ZA ZAPOSLENE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888.767,00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-4.898,00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-0,55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883.869,00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871.767,00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-4.898,00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-0,56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866.869,00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871.767,00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-4.898,00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-0,56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866.869,00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0131 Opće usluge vezane za službenike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871.767,00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-4.898,00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-0,56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866.869,00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871.767,00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-4.898,00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-0,56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866.869,00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824.759,00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-4.898,00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-0,59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819.861,00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548.740,00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548.740,00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Nagrade -regres,božićnica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Darovi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"Naknade za bolest, invalidnost i smrtni slučaj"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Nagrade -jubilarne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5.049,00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5.049,00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137.974,00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137.974,00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93.046,00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8.141,00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8,75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101.187,00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Dopunsko zdravstveno osiguranje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5.358,00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5.358,00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zapošljavanje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11.184,00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-10.532,00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-94,17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652,00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 -zaštita zdravlja na radu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2.560,00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-2.368,00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-92,50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192,00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osiguranje-jubilarne nagrade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1.262,00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1.262,00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osiguranje-j-n-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947,00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947,00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 za obvezno zdravstveno osiguranje zaštite zdravlja na radu-j.n.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-32,00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osiguranje u slučaju nezaposlenosti-j.n.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-107,00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47.008,00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47.008,00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Dnevnice za službeni put u zemlji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2.800,00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2.800,00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službenom putu uzemlji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posao i s posla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22.608,00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22.608,00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Seminari, savjetovanja i simpoziji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16.600,00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16.600,00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2.6. TEKUĆE POMOĆI IZVANPRORAČUNSKIH KORISNIKA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0131 Opće usluge vezane za službenike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privremeno stručno osposobljavanje bez zasnivanradnog odnosa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A100002 MATERIJALNI I FINANCIJSKI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800.788,00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132.080,00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16,49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932.868,00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647.917,00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132.080,00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20,39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779.997,00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647.917,00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132.080,00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20,39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779.997,00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632.018,00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132.080,00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20,90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764.098,00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515.018,00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162.080,00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31,47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677.098,00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515.018,00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162.080,00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31,47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677.098,00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Uredski materijal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23.650,00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23.650,00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Literatura (publikacije, časopisi, glasila, knjige i ostalo)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4.500,00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 i sredstva za čišćenje i održavanje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7.900,00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7.900,00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Motorni benzin i dizel gorivo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15.200,00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15.200,00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Sitni inventar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4.200,00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476,19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24.200,00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Poštarina (pisma, tiskanice i sl.)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19.560,00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92,02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37.560,00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Elektronski mediji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32.600,00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32.600,00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Tisak, objava javne nabave i natječaji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9.681,00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9.681,00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telefona, telefaksa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interneta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6.710,00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6.710,00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tekućeg i investicijskog održavanja postrojenja i opre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Opskrba vodom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7.950,00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7.950,00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odvjetnika i pravnog savjetovanja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44.861,00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44.861,00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ažuriranja i održavanja računalnih baza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74.400,00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33,60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99.400,00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Grafičke i tiskarske usluge-objava službenih akata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usluge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66.071,00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76.850,00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116,31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142.921,00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Najam fotokopirnog stroja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usluge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Ugovori o djelu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3.730,00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3.730,00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usluge: Prijevoz pokojnika radi obdukcije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3.100,00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3.100,00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čišćenja, pranja i slično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880,00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2.500,00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284,09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3.380,00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Ugovori o djelu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15.600,00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15.600,00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 zakupnine i najamnine,soba J.Kozarca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663,00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Pričuva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2.394,00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2.394,00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Poslovi zaštite na radu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4.115,00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4.115,00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lastRenderedPageBreak/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Geodetsko-katastarske usluge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Obvezni i preventivni zdravstveni pregledi zaposlenika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Obilježavanje značajnih datuma - Ostali troškovi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1.900,00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1.900,00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Premije osiguranja ostale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10.417,00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-851,00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-8,17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9.566,00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Premije osiguranja zaposlenih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625,00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851,00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136,16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1.476,00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Reprezentacija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protokola (vijenci, cvijeće, svijeće i slično)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117.000,00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-25,64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87.000,00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117.000,00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-25,64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87.000,00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Uredski namještaj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Računala i računalna oprema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426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razvoja software-a - GIS i nove aplikacije sukladno Zakonu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0560 Poslovi i usluge zaštite okoliša koji nisu drugdje svrstani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15.899,00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15.899,00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15.899,00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15.899,00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15.899,00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15.899,00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Iznošenje i odvoz smeća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15.899,00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15.899,00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113.000,00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113.000,00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113.000,00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113.000,00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113.000,00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Električna energija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51.000,00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51.000,00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Plin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62.000,00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62.000,00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4. VLASTITI PRIHODI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17.786,00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17.786,00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4.1. VLASTITI PRIHODI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17.786,00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17.786,00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tekućeg i investicijskog održavanja građ. objekata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2.786,00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2.786,00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2.786,00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2.786,00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2.786,00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2.786,00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 zakupnine i najamnine,soba J.Kozarca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2.786,00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2.786,00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22.085,00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22.085,00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5.0. PRIHODI PO POSEBNIM PROPISIMA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19.485,00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19.485,00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19.485,00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19.485,00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19.485,00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19.485,00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19.485,00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19.485,00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Poslovi zaštite na radu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7.285,00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7.285,00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Usluga prema sporazumu MF , kamate, pristojbe,takse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12.200,00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12.200,00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5.8. PRIHODI OD 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2.600,00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2.600,00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2.600,00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2.600,00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Usluga prema sporazumu MF , kamate, pristojbe,takse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A100003 FINANCIJSKI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65.937,00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65.937,00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65.937,00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65.937,00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65.937,00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65.937,00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65.937,00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65.937,00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65.937,00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65.937,00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3.455,00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3.455,00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Članarina LAG Moslavina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3.455,00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3.455,00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Financijski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62.482,00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62.482,00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banaka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8.409,00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8.409,00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Financijskii rashodi po ostavini /ošasnoj imovini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banaka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4.073,00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4.073,00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A100004 OBILJEŽAVANJE ZNAČAJNIH DATUMA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Obilježavanje značajnih datuma- Promidžbeni materijali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Reprezentacija-obilježavanje značajnih datuma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A100007 INFORMIRANJE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12,50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12,50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12,50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0111 Izvršna  i zakonodavna tijela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12,50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12,50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12,50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Web stranica i tiskovina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Ugovor o djelu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A100012 ELEMENTARNE NEPOGODE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30.800,00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30.800,00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15.800,00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15.800,00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15.800,00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15.800,00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15.800,00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15.800,00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15.800,00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15.800,00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Pomoći dane u inozemstvo i unutar općeg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Tekuće pomoći općinskim proračunima- elementarna nepogoda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5.800,00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5.800,00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štete uzrokovane prirodnim katastrofama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5.800,00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5.800,00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lastRenderedPageBreak/>
              <w:t>Funkcijska klasifikacija  0112 Financijski i fiskalni poslovi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štete uzrokovane prirodnim katastrofama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A100013 MJESNA SAMOUPRAVA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7,69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14,29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14,29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0133 Ostale opće usluge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14,29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14,29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14,29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MO Krivaj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MO Lipovljani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4. VLASTITI PRIHODI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4.1. VLASTITI PRIHODI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0133 Ostale opće usluge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MO Piljenice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MO Kraljeva Velika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A100014 IZBORI MJESNIH ODBORA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59.200,00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67,57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99.200,00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59.200,00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39.000,00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65,88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98.200,00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59.200,00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39.000,00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65,88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98.200,00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59.200,00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39.000,00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65,88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98.200,00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59.200,00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39.000,00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65,88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98.200,00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Izbori za tijela lokalne samouprave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34.200,00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25.800,00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75,44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Izbori za predstavnike i vijeća nacionalnih manjina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8.200,00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32,80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33.200,00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troškova izborne promidžbe -članovi vijeća nacionalnih manjina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2.5. TEKUĆE POMOĆI IZ ŽUPANIJSKOG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Izbori za predstavnike i vijeća nacionalnih manjina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A100015 KONZULTANSKE USLUGE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38.997,00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38.997,00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38.997,00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38.997,00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38.997,00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38.997,00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38.997,00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38.997,00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38.997,00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38.997,00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38.997,00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38.997,00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Konzultantske usluge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38.997,00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38.997,00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A100017 VIJEĆE ZA KOMUNALNU PREVENCIJU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usluge Vijeće za komunalnu prevenciju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A100019 RASHODI ZA ZAPOSLENE -JAVNI RADOVI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-116.343,00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-47,49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128.657,00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-116.343,00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-47,49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128.657,00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2.6. TEKUĆE POMOĆI IZVANPRORAČUNSKIH KORISNIKA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-116.343,00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-47,49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128.657,00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0540 Zaštita bioraznolikosti i krajolika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-116.343,00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-47,49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128.657,00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-116.343,00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-47,49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128.657,00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241.887,00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-117.368,00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-48,52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124.519,00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zaposlene-javni radovi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165.110,00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-74.228,00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-44,96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90.882,00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 -javni radovi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41.278,00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-18.778,00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-45,49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22.500,00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30.958,00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-19.821,00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-64,03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11.137,00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 za obvezno zdravstveno osiguranje zaštite zdravlja a radu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1.032,00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-1.032,00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osiguranje u slučaju nezaposlenosti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3.509,00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-3.509,00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3.113,00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1.025,00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32,93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4.138,00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posao i s posla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3.113,00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1.025,00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32,93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4.138,00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A100020 DONACIJE GRAĐANIMA I KUĆANSTVIMA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0660 Rashodi vezani za stanovanje i kom. pogodnosti koji nisu drugdje svrstani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Troškovi priključka na komunalnu infrastrukturu -sukladno Zakonu o hrvatskim braniteljima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A100021 DONOŠENJE AKATA IZ DJELOKRUGA TIJELA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9.800,00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9.800,00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9.800,00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9.800,00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9.800,00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9.800,00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0111 Izvršna  i zakonodavna tijela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9.800,00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9.800,00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9.800,00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9.800,00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9.800,00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9.800,00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Izvješće o stanju u prostoru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9.800,00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9.800,00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1004 PREDSTAVNICI NACIONALNIH MANJINA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-1.500,00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1.500,00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A100001 OSTALI FINANCIJSKI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-1.500,00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1.500,00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-1.500,00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1.500,00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-1.500,00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1.500,00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0111 Izvršna  i zakonodavna tijela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-1.500,00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1.500,00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-1.500,00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1.500,00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-1.500,00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1.500,00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Vijeće  slovačke nacionalne manjine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1.500,00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Predstavnik ukrajinske nacionalne manjine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-1.500,00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lastRenderedPageBreak/>
              <w:t>PROGRAM 1006 UPRAVLJANJE IMOVINOM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1.452.208,00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-78.060,00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-5,38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1.374.148,00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A100001 IMOVINSKO PRAVNI ODNOSI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nespomenuti rashodi-isplata za zemljište u Krivaju -Rukavina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0650 Istraživanje i razvoj stanovanja i komunalnih pogodnosti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Usluga prijenosa komunalnih vodnih građevina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K100001 DRUŠTVENI DOM KRIVAJ REKONSTRUKCIJA KROVIŠTA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116,22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Društveni dom Krivaj rekonstrukcija krovišta- MGIPU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614,29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614,29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614,29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215.000,00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614,29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215.000,00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614,29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Društveni dom Krivaj rekonstrukcija krovišta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614,29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K100003 DRUŠTVENI DOM LIPOVLJANI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84.148,00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43,15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279.148,00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78.794,00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393,97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98.794,00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78.794,00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393,97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98.794,00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78.794,00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393,97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98.794,00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78.794,00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393,97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98.794,00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dodatna ulaganja na nefinancijskoj imovini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78.794,00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393,97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98.794,00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Dodatna ulaganja na građevinskim objektima- DD Lipovljani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78.794,00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393,97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98.794,00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5.354,00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3,06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180.354,00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5.354,00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3,06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180.354,00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5.354,00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3,06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180.354,00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5.354,00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3,06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180.354,00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5.354,00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3,06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180.354,00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Društveni dom Lipovljani -Rekonstrukcija sanitarnog čvora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5.354,00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3,06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180.354,00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K100004 DRUŠTVENI DOMOVI KRALJEVA VELIKA I PILJENICE ENERGETSKA OBNOVA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1.017.208,00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-377.208,00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-37,08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640.000,00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640.000,00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640.000,00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640.000,00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640.000,00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640.000,00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Društveni dom  K.Velika - energetska obnova-FZOEU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640.000,00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377.208,00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-377.208,00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377.208,00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-377.208,00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377.208,00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-377.208,00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377.208,00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-377.208,00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377.208,00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-377.208,00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Društveni dom Piljenice-priprema projekata za energetsku obnovu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-42.000,00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Društveni dom  K.Velika - Energetska obnova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335.208,00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-335.208,00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1007 PROJEKT ;ZAŽELI I OSTVARI-PROGRAM ZAPOŠLJAVANJA ŽENA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778.904,00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47.616,00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6,11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826.520,00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A100001 ZAPOŠLJAVANJE I OSPOSOBLJAVANJE ŽENA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609.200,00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8.796,00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1,44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617.996,00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609.200,00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8.796,00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1,44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617.996,00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609.200,00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8.796,00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1,44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617.996,00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1050 Nezaposlenost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609.200,00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8.796,00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1,44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617.996,00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609.200,00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8.796,00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1,44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617.996,00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407.019,00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8.796,00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2,16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415.815,00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243.048,00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8.655,00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3,56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251.703,00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Nagrade-božićnica,regres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Naknada za bolovanje na teret HZZO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8.655,00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8.655,00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77.404,00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77.404,00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58.053,00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58.053,00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osiguranje u slučaju nezaposlenosti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6.579,00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-6.579,00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 za obvezno zdravstveno osiguranje zaštite zdravlja na radu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1.935,00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-1.935,00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202.181,00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202.181,00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posao i s posla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52.681,00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52.681,00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 i sredstva za čišćenje i održavanje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33,33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 za higijenske potrebe i njegu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-33,33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usluge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29.500,00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29.500,00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A100002 PROMIDŽBA I VIDLJIVOST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21.166,00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188,98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61.166,00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21.166,00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188,98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61.166,00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21.166,00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188,98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61.166,00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1050 Nezaposlenost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21.166,00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188,98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61.166,00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21.166,00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188,98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61.166,00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21.166,00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188,98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61.166,00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usluge promidžbe i informiranja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21.166,00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188,98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61.166,00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A100003 UPRAVLJANJE PROJEKTOM I ADMINISTRACIJA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148.538,00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-1.180,00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-0,79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147.358,00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148.538,00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-1.180,00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-0,79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147.358,00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148.538,00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-1.180,00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-0,79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147.358,00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1050 Nezaposlenost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148.538,00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-1.180,00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-0,79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147.358,00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lastRenderedPageBreak/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148.538,00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-1.180,00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-0,79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147.358,00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61.337,00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-1.180,00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-1,92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60.157,00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38.519,00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38.519,00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12.267,00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12.267,00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9.201,00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9.201,00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osiguranje u slučaju nezaposlenosti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1.043,00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-912,00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-87,44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131,00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 za obvezno zdravstveno osiguranje zaštite zdravlja na radu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-268,00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-87,30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39,00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87.201,00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87.201,00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intelektualne usluge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78.000,00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78.000,00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usluge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9.201,00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9.201,00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1001 RAZVOJ SPORTA I REKREACIJE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8.085,00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3,23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258.085,00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A100001 SKRB O ŠPORTSKIM AKTIVNOSTIMA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8.085,00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3,23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258.085,00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8.085,00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3,23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258.085,00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8.085,00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3,23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258.085,00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0810 Službe rekreacije i sporta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8.085,00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3,23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258.085,00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Donacije športskim udrugama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Tekuće donacije sportskim društvima -Rad sa mladima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8.085,00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8.085,00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8.085,00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8.085,00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Sportska oprema park-rukometno igralište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8.085,00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8.085,00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1003 PROMICANJE KULTURE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639.000,00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116.196,00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18,18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755.196,00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A100004 UDRUGE U KULTURI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Donacije udrugama u kulturi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A100005 PROGRAM ZA DJECU SV.NIKOLA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Pokloni za Sv.Nikolu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Tekući projekt T100001 RKT ŽUPA SV. JOSIP LIPOVLJANI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52.626,00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35,08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202.626,00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52.626,00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35,08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202.626,00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147.374,00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52.626,00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35,71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0860 "Rashodi za rekreaciju, kulturu i religiju koji nisu drugdje svrstani"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147.374,00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52.626,00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35,71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147.374,00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52.626,00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35,71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147.374,00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52.626,00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35,71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Kapitalne donacije vjerskim zajednicama  RKT sv.Josip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147.374,00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52.626,00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35,71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3.5. PRIHOD OD SPOMENIČKE RENTE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2.626,00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2.626,00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0860 "Rashodi za rekreaciju, kulturu i religiju koji nisu drugdje svrstani"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2.626,00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2.626,00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2.626,00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2.626,00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2.626,00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2.626,00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Kapitalne donacije vjerskim zajednicama  RKT sv.Josip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2.626,00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2.626,00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Tekući projekt T100002 GKT ŽUPA SV.ANA LIPOVLJANI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0860 "Rashodi za rekreaciju, kulturu i religiju koji nisu drugdje svrstani"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Kapitalne donacije vjerskim zajednicama GKT sv.Ana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Tekući projekt T100006 MANIFESTACIJA LIPOVLJANSKI SUSRETI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13.570,00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4,76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298.570,00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Oprema- Štandovi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-2,33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2.0. TEKUĆE POMOĆI IZ  DRUGIH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Manifestacija Lipovljanski susreti-grad Zagreb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11,11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11,11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11,11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11,11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usluge za manifestaciju LS-Ministarstvo kulture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usluge za manifestaciju LS-Savjet za nacionalne manjine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2.5. TEKUĆE POMOĆI IZ ŽUPANIJSKOG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Manifestacija Lipovljanski susreti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lastRenderedPageBreak/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usluge za manifestaciju LS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5.1. PRIHOD OD KOR.JAVNIH POVRŠINA/PRISTOJBE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usluge za manifestaciju LS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9. OSTALI PRIHODI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-6.430,00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-16,08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33.570,00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9.1. DONACIJE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-6.430,00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-16,08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33.570,00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-6.430,00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-16,08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33.570,00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-6.430,00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-16,08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33.570,00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-6.430,00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-16,08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33.570,00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Manifestacija Lipovljanski susreti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-6.430,00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-16,08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33.570,00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Tekući projekt T100007 MANIFESTACIJA -ADVENT U LIPOVLJANIMA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0860 "Rashodi za rekreaciju, kulturu i religiju koji nisu drugdje svrstani"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Advent u Lipovljanima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1000 VISOKO OBRAZOVANJE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A100001 STIPENDIJE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0950 Obrazovanje koje se ne može definirati po stupnju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Stipendije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1001 OSNOVNO I SREDNJOŠKOLSKO OBRAZOVANJE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465.000,00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5,38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490.000,00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A100001 UČENIČKA NATJECANJA ,SMOTRE I SUSRETI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0912 Osnovno obrazovanje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Pomoći dane u inozemstvo i unutar općeg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366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Donacija O.Š. Josip Kozarac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A100002 INVESTICIJSKA ULAGANJA U ZGRADU OSNOVNE ŠKOLE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0912 Osnovno obrazovanje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Pomoći dane u inozemstvo i unutar općeg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366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Sufinanciranje projekta sa SMŽ-&gt;Ener.obnova fasade škole i šortske dvorane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A100003 NASTAVNA POMAGALA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0912 Osnovno obrazovanje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Pomoći dane u inozemstvo i unutar općeg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366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Donacija O.Š. J.Kozarac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A100007 SUFINANCIRANJE UDŽBENIKA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0912 Osnovno obrazovanje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Sufinanciranje udžbenika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A100008 MALI REHABILITACIJSKI CENTAR NOVSKA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0912 Osnovno obrazovanje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Pomoći dane u inozemstvo i unutar općeg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366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Donacija O.Š. Novska-sufinanciranje Malog rehabilitacijskog centra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Tekući projekt T100001 IZRADA PROJEKTA ENERGETSKE OBNOVE PŠ PILJENICE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16,67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16,67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16,67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0912 Osnovno obrazovanje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16,67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16,67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Pomoći dane u inozemstvo i unutar općeg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16,67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366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Izrada projekta energetske obnove PŠ Piljenice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16,67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1001 ODRŽAVANJE KOMUNALNE INFRASTRUKTURE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1.102.154,00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14,70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1.264.154,00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A100001 ULIČNA RASVJETA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182.154,00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182.154,00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82.154,00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82.154,00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82.154,00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82.154,00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0640 Ulična rasvjeta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82.154,00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82.154,00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82.154,00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82.154,00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82.154,00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82.154,00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lastRenderedPageBreak/>
              <w:t>322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Električna energija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82.154,00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82.154,00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5.3. KOMUNALNA NAKNADA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0640 Ulična rasvjeta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Električna energija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A100003 ZIMSKA SLUŽBA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104.000,00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104.000,00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104.000,00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104.000,00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0540 Zaštita bioraznolikosti i krajolika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104.000,00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104.000,00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104.000,00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104.000,00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104.000,00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104.000,00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Zimska služba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104.000,00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104.000,00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176.000,00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176.000,00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5.3. KOMUNALNA NAKNADA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176.000,00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176.000,00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0540 Zaštita bioraznolikosti i krajolika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176.000,00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176.000,00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176.000,00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176.000,00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176.000,00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176.000,00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Zimska služba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176.000,00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176.000,00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A100004 ODRŽAVANJE JAVNE RASVJETE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5.3. KOMUNALNA NAKNADA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0640 Ulična rasvjeta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Održavanje javne rasvjete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A100008 IZMULJIVANJE KANALA NERAZVRSTANIH CESTA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3.6. PRIHOD OD ZAKUPA POLJOPRIVREDNOG ZEMLJIŠTA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0540 Zaštita bioraznolikosti i krajolika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Izmuljivanje kanala nerazvrstanih cesta,interventne mjere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A100009 ODRŽAVANJE NERAZVRSTANIH CESTA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87.000,00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26,36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417.000,00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87.000,00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26,36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417.000,00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162.000,00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162.000,00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162.000,00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162.000,00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Održavanje nerazvrstanih cesta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162.000,00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3.6. PRIHOD OD ZAKUPA POLJOPRIVREDNOG ZEMLJIŠTA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-22,73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-22,73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-75.000,00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-22,73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-75.000,00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-22,73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Održavanje nerazvrstanih cesta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-162.000,00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-57,86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118.000,00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Sanacija poljskih puteva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87.000,00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174,00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137.000,00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A100010 ODRŽAVANJE JAVNIH POVRŠINA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0540 Zaštita bioraznolikosti i krajolika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Održavanje javnih površina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5.3. KOMUNALNA NAKNADA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0540 Zaštita bioraznolikosti i krajolika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Održavanje javnih površina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A100020 POSTAVLJANJE PROMETNE OPREME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Postavljanje prometne opreme u Lipovljanima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1002 ZAŠTITA OKOLIŠA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365.880,00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31.150,00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8,51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397.030,00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A100001 GOSPODARENJE OTPADOM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0510 Gospodarenje otpadom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Zelena čistka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Zbrinjavanje otpada koji sadrži azbest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A100002 HIGIJENIČARSKA SLUŽBA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631,00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631,00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631,00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631,00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0560 Poslovi i usluge zaštite okoliša koji nisu drugdje svrstani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631,00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631,00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631,00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631,00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631,00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631,00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lastRenderedPageBreak/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Veterinarske usluge,higijeničarska služba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631,00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39.369,00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39.369,00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39.369,00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39.369,00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0560 Poslovi i usluge zaštite okoliša koji nisu drugdje svrstani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39.369,00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39.369,00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39.369,00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39.369,00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39.369,00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39.369,00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Veterinarske usluge,higijeničarska služba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39.369,00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39.369,00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A100003 DERATIZACIJA I DEZINSEKCIJA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35.880,00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29.120,00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81,16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35.880,00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29.120,00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81,16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3.6. PRIHOD OD ZAKUPA POLJOPRIVREDNOG ZEMLJIŠTA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35.880,00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29.120,00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81,16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0530 Smanjenje zagađivanja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35.880,00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29.120,00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81,16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35.880,00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29.120,00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81,16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35.880,00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29.120,00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81,16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Deratizacija i dezinsekcija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35.880,00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29.120,00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81,16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A100005 NAKNADA ZA SMANJENJE KOLIČINE MIJEŠANOG KOMUNALNOG OTPADA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2.030,00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2.030,00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0530 Smanjenje zagađivanja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pristojbe i naknade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0530 Smanjenje zagađivanja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pristojbe i naknade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K100004 PROJEKT; OPREMA ZA SELEKTIVNO PRIKUPLJANJE OTPADA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0540 Zaštita bioraznolikosti i krajolika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386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Kapitalne pomoći kreditnim institucijama u javnom sektoru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2.3. KAPITALNE POMOĆI OD IZVANPRORAČUNSKIH KORISNIKA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0540 Zaštita bioraznolikosti i krajolika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Oprema i posude za selektvno prikupljanje otpada-FZOEU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Tekući projekt T100002 ENERGETSKI UČINKOVITA RASVJETA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0640 Ulična rasvjeta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Javna rasvjeta-Energetska usluga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5.3. KOMUNALNA NAKNADA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0640 Ulična rasvjeta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Javna rasvjeta-Energetska usluga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1001 ORGANIZIRANJE I PROVOĐENJE ZAŠTITE I SPAŠAVANJA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A100001 VZO LIPOVLJANI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0320 Usluge protupožarne zaštite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Oprema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0320 Usluge protupožarne zaštite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Unapređenje rada vatrogasnih postrojbi-Redovan rad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A100004 CIVILNA ZAŠTITA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0220 Civilna obrana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Provođenje civilne zaštite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A100006 NAKNADE ZA INTERVENCIJE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0220 Civilna obrana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Naknada dobrovoljnim vatrogascima za intervencije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A100007 HGSS STANICA NOVSKA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lastRenderedPageBreak/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0133 Ostale opće usluge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Organizacija i sufinanciranje rada HGSS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A100008 SUFINANCIRANJE PSA TRAGAČA U PRIRODI I RUŠEVINAMA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0320 Usluge protupožarne zaštite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Sufinanciranje vatrogasnog potražnog psa u prirodi i ruševinma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1001 SOCIJALNA SKRB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265.450,00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9,04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289.450,00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A100001 JEDNOKRATNA POMOĆ-DRVA ZA OGRIJEV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23.750,00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23.750,00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23.750,00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23.750,00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2.5. TEKUĆE POMOĆI IZ ŽUPANIJSKOG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23.750,00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23.750,00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1070 Socijalna pomoć stanovništvu koje nije obuhvaćeno redovnim socijalnim programima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23.750,00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23.750,00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23.750,00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23.750,00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23.750,00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23.750,00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naknade na temelju osiguranja u novcu-ogrjev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23.750,00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23.750,00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A100003 NAKNADE PO SOCIJALNOM PROGRAMU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241.700,00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9,93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265.700,00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1070 Socijalna pomoć stanovništvu koje nije obuhvaćeno redovnim socijalnim programima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djecu i obitelj-logoped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229.700,00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10,45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253.700,00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229.700,00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10,45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253.700,00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1070 Socijalna pomoć stanovništvu koje nije obuhvaćeno redovnim socijalnim programima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229.700,00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10,45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253.700,00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229.700,00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10,45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253.700,00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229.700,00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10,45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253.700,00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po programu socijalne skrbi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214.700,00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11,18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238.700,00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po programu socijalne skrbi-Ostale pomoći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0101 TEKUĆI I KAPITALNI PROJEKTI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71.155,00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47,44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221.155,00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K100016 IZGRADNJA VRTIĆA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dječjeg vrtića - izrada novog projekta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Tekući projekt T100014 PROJEKT RAZVOJA INFRASTRUKTURE ŠIROKOPOJASNOG PRISTUPA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11.780,00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11.780,00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11.780,00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11.780,00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11.780,00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11.780,00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0486 Istraživanje i razvoj: Komunikacije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11.780,00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11.780,00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11.780,00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11.780,00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11.780,00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11.780,00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Izrada studije izvodljivosti za projekt razvoja inf.širokopojasnoga pristupa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11.780,00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11.780,00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Tekući projekt T100015 PROJEKT : ULAGANJE U ŠUMSKU INFRASTRUKTURU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59.375,00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59.375,00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59.375,00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59.375,00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59.375,00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59.375,00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59.375,00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59.375,00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59.375,00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59.375,00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59.375,00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59.375,00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Dokumentacija za natječaj-Ulaganje u šumsku infrastrukturu Tip op.4.3.3.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28.125,00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28.125,00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Elaborat učinkovitosti mreže šumskih prometnica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31.250,00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31.250,00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1000 RAZVOJ I UPRAVLJANJE VODOOPSKRBE,ODVODNJE I ZAŠTITE VODA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765.046,00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765.046,00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K100004 IZGRADNJA VODOVODA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435.046,00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435.046,00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391.083,00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391.083,00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391.083,00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391.083,00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391.083,00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391.083,00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391.083,00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391.083,00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391.083,00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391.083,00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386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Plaćanje anuiteta za primljeni zajam HBOR-Jamstvo za trg.poduzeće Lip-kom d.o.o.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391.083,00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391.083,00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5.2. KOMUNALNI DOPRINOS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sekundarnog vodovoda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7. PRIHODI OD PRODAJE ILI ZAMJENE NEFINANCIIJSKE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3.963,00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3.963,00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7.0. PRIHODI OD PRODAJE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3.963,00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3.963,00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3.963,00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3.963,00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3.963,00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3.963,00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3.963,00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3.963,00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386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Plaćanje anuiteta za primljeni zajam HBOR-Jamstvo za trg.poduzeće Lip-kom d.o.o.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3.963,00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3.963,00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K100010 IZGRADNJA SUSTAVA ZA ODVODNJU  OL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104.577,00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104.577,00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lastRenderedPageBreak/>
              <w:t>Izvor  3.3. PRIHOD OD KONCESIJE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7.377,00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7.377,00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0520 Gospodarenje otpadnim vodama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7.377,00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7.377,00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7.377,00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7.377,00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7.377,00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7.377,00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386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Aglomeracija sustava za odvodnju na području Općine Lipovljani-nastavak izgradnje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7.377,00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7.377,00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97.200,00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97.200,00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0520 Gospodarenje otpadnim vodama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97.200,00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97.200,00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97.200,00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97.200,00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97.200,00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97.200,00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Sekundarni sustav za odvodnju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17.200,00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17.200,00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Aglomeracija sustava za odvodnju na području Općine Lipovljani-nastavak izgradnje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175.423,00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175.423,00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5.4. DOPRINOSI ZA ŠUME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143.660,00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143.660,00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0520 Gospodarenje otpadnim vodama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143.660,00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143.660,00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130.860,00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130.860,00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130.860,00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130.860,00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386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Aglomeracija sustava za odvodnju na području Općine Lipovljani-nastavak izgradnje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130.860,00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130.860,00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12.800,00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12.800,00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12.800,00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12.800,00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Sekundarni sustav za odvodnju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12.800,00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12.800,00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5.6. VODNI DOPRINOS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31.763,00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31.763,00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0520 Gospodarenje otpadnim vodama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31.763,00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31.763,00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31.763,00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31.763,00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31.763,00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31.763,00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386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Aglomeracija sustava za odvodnju na području Općine Lipovljani-nastavak izgradnje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31.763,00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31.763,00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K100030 PROGRAM SMANJENJA GUBITAKA VODE U JAVNOM VODOOPSKRBNOM SUSTAVU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0630 Opskrba vodom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386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Program smanjenja gubitaka vode u javnom vodoopskrbnom sustavu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1005 RAZVOJ I SIGURNOST PROMETA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2.843.635,00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463.176,00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16,29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3.306.811,00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K000001 IZGRADNJA NOGOSTUPA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266.135,00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108.865,00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40,91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375.000,00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i obnova nogostupa na području ,ul.sv.Barbare-MRRFEU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66.135,00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66.135,00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3.9. PRIHOD OD PRAVA SLUŽNOSTI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66.135,00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-44.805,00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-67,75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21.330,00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66.135,00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-44.805,00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-67,75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21.330,00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66.135,00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-44.805,00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-67,75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21.330,00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66.135,00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-44.805,00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-67,75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21.330,00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i obnova nogostupa na području OL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66.135,00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-44.805,00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-67,75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21.330,00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3.A. NAKNADA ZA ZADRŽAVANJE NEZAKONITO IZGRAĐENIH GRAĐEVINA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44.805,00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44.805,00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44.805,00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44.805,00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44.805,00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44.805,00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44.805,00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44.805,00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i obnova nogostupa na području OL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44.805,00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44.805,00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108.865,00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108.865,00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5.4. DOPRINOSI ZA ŠUME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108.865,00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108.865,00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108.865,00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108.865,00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108.865,00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108.865,00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108.865,00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108.865,00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i obnova nogostupa na području OL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108.865,00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108.865,00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K100008 REKONSTRUKCIJA ŽUPANIJSKIH CESTA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Sufinanciranje rekonstrukcije županijskih cesta K.Velika , Piljenice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42.090,00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168,36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67.090,00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3.9. PRIHOD OD PRAVA SLUŽNOSTI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Sufinanciranje rekonstrukcije županijskih cesta K.Velika , Piljenice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3.A. NAKNADA ZA ZADRŽAVANJE NEZAKONITO IZGRAĐENIH GRAĐEVINA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42.090,00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42.090,00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42.090,00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42.090,00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42.090,00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42.090,00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42.090,00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42.090,00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Sufinanciranje rekonstrukcije županijskih cesta K.Velika , Piljenice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42.090,00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42.090,00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57.910,00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12,87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507.910,00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5.2. KOMUNALNI DOPRINOS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125.090,00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-42.090,00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-33,65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83.000,00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125.090,00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-42.090,00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-33,65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83.000,00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125.090,00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-42.090,00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-33,65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83.000,00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125.090,00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-42.090,00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-33,65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83.000,00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Sufinanciranje rekonstrukcije županijskih cesta K.Velika , Piljenice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125.090,00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-42.090,00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-33,65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83.000,00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5.4. DOPRINOSI ZA ŠUME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324.910,00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30,78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424.910,00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lastRenderedPageBreak/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324.910,00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30,78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424.910,00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324.910,00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30,78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424.910,00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324.910,00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30,78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424.910,00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Sufinanciranje rekonstrukcije županijskih cesta K.Velika , Piljenice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324.910,00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30,78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424.910,00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K100009 MODERNIZACIJA NERAZVRSTANIH CESTA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580.000,00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580.000,00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580.000,00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580.000,00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533.670,00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533.670,00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533.670,00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533.670,00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533.670,00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533.670,00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533.670,00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533.670,00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Modernizacija nerazvrstanih cesta Općine Lipovljani/nerazvrstane ceste i nogostupi/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533.670,00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533.670,00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3.A. NAKNADA ZA ZADRŽAVANJE NEZAKONITO IZGRAĐENIH GRAĐEVINA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46.330,00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46.330,00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46.330,00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46.330,00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46.330,00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46.330,00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46.330,00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46.330,00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Modernizacija nerazvrstanih cesta Općine Lipovljani/nerazvrstane ceste i nogostupi/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46.330,00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46.330,00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K100010 REKONSTRUKCIJA UL.AUGUSTA ŠENOE I IZGRADNJA NOGOSTUPA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-635.000,00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-96,21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360.000,00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-360.000,00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360.000,00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-360.000,00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360.000,00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-360.000,00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360.000,00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-360.000,00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360.000,00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-360.000,00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Modernizacija nerazvrstanih cesta Općine Lipovljani/nerazvrstane ceste i nogostupi MRRFEU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-360.000,00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-275.000,00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-91,67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175.769,00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-150.769,00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-85,78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175.769,00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-150.769,00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-85,78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175.769,00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-150.769,00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-85,78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175.769,00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-150.769,00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-85,78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Modernizacija nerazvrstanih cesta Općine Lipovljani/nerazvrstane ceste i nogostupi/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175.769,00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-150.769,00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-85,78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3.6. PRIHOD OD ZAKUPA POLJOPRIVREDNOG ZEMLJIŠTA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-40.000,00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-40.000,00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Modernizacija nerazvrstanih cesta Općine Lipovljani/nerazvrstane ceste i nogostupi/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-40.000,00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3.A. NAKNADA ZA ZADRŽAVANJE NEZAKONITO IZGRAĐENIH GRAĐEVINA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84.231,00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-84.231,00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84.231,00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-84.231,00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84.231,00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-84.231,00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84.231,00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-84.231,00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Modernizacija nerazvrstanih cesta Općine Lipovljani/nerazvrstane ceste i nogostupi/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84.231,00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-84.231,00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K100011 IZGRADNJA CENTRA OPĆINE LIPOVLJANI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1.062.500,00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559.311,00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52,64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1.621.811,00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31.763,00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31.763,00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31.763,00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31.763,00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31.763,00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31.763,00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31.763,00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31.763,00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31.763,00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31.763,00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Uređenje; Trg hrvatskih branitelja ,Trg sv.Josipa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31.763,00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31.763,00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-300.000,00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-42,86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-350.000,00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-58,33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-350.000,00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-58,33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-350.000,00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-58,33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-350.000,00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-58,33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Uređenje ; Trg hrvatskih branitelja,Trg sv.Josipa,II. faza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-350.000,00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-58,33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2.2. KAPITALNE POMOĆI IZ ŽUPANIJSKOG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Uređenje; Trg hrvatskih branitelja ,Trg sv.Josipa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291.572,00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250.910,00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86,05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542.482,00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291.572,00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250.910,00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86,05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542.482,00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291.572,00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250.910,00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86,05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542.482,00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291.572,00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250.910,00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86,05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542.482,00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291.572,00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250.910,00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86,05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542.482,00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Uređenje; Trg hrvatskih branitelja ,Trg sv.Josipa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291.572,00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250.910,00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86,05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542.482,00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39.165,00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608.401,00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1.553,43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647.566,00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5.4. DOPRINOSI ZA ŠUME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39.165,00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608.401,00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1.553,43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647.566,00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39.165,00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608.401,00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1.553,43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647.566,00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39.165,00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608.401,00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1.553,43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647.566,00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39.165,00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608.401,00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1.553,43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647.566,00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Uređenje; Trg hrvatskih branitelja ,Trg sv.Josipa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39.165,00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608.401,00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1.553,43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647.566,00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K100012 REKONSTRUKCIJA ULICE KRALJA TOMISLAVA I NOGOSTUPA U LIPOVLJANIMA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-43,33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-150.000,00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2.9. KAPITALNE POMOĆI DRŽAVNOG PRORAČUNA PRIJENOS EU SREDSTAVA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-150.000,00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-150.000,00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-150.000,00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-150.000,00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Rekonstrukcija Ul.kralja Tomislava-ESIF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-150.000,00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5.4. DOPRINOSI ZA ŠUME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Rekonstrukcija ulice kralja Tomislava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lastRenderedPageBreak/>
              <w:t>Kapitalni projekt K100013 ULICA BRAĆE RADIĆ POVEĆANJE SIGURNOSTI PROMETA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3.225,00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3.225,00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3.225,00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3.225,00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3.225,00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3.225,00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3.225,00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3.225,00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Izrada Elaborata za sigurnost u prometu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3.225,00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3.225,00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3.A. NAKNADA ZA ZADRŽAVANJE NEZAKONITO IZGRAĐENIH GRAĐEVINA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16.775,00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16.775,00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16.775,00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16.775,00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16.775,00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16.775,00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16.775,00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16.775,00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Izrada Elaborata za sigurnost u prometu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16.775,00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16.775,00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Tekući projekt T100002 SEMAFORIZACIJA PJEŠAČKOG PRIJELAZA UL.BRAĆE RADIĆ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-205.000,00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-180.000,00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-180.000,00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-180.000,00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-180.000,00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-180.000,00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Izrada semaforizacije pješačkog prijelaza i ul. Braće Radić -MUP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-180.000,00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Izrada semaforizacije pješačkog prijelaza Ul.Braće Radić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1007 PROSTORNO UREĐENJE I UNAPREĐENJE STANOVANJA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498.466,00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168.534,00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33,81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667.000,00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K100001 IZGRADNJA GROBLJA I MRTVAČNICE PILJENICE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48,89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68.000,00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68,00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168.000,00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68.000,00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68,00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168.000,00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68.000,00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68,00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168.000,00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168.000,00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168.000,00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ograde oko groblja i mrtvačnice u Piljenicama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68.000,00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68,00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168.000,00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mrtvačnice i groblja Piljenice-4.faza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56,00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117.000,00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5.2. KOMUNALNI DOPRINOS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56,00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117.000,00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56,00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117.000,00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56,00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117.000,00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56,00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117.000,00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mrtvačnice i groblja Piljenice-uređenje i ograda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84,00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92.000,00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Priključak objekta na električnu mrežu i komunalne sustave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K100003 IZGRADNJA OGRADE OKO GROBLJA I  MRTVAČNICE U PILJENICAMA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17,17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273.000,00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183.000,00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183.000,00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183.000,00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183.000,00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183.000,00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ograde oko groblja u Piljenicama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183.000,00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5.4. DOPRINOSI ZA ŠUME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ograde oko groblja i mrtvačnice u Piljenicama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K100004 IZGRADNJA OGRADE OKO GROBLJA U LIPOVLJANIMA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40.466,00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18.534,00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45,80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59.000,00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40.466,00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18.534,00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45,80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59.000,00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40.466,00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18.534,00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45,80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59.000,00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40.466,00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18.534,00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45,80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59.000,00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40.466,00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18.534,00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45,80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59.000,00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40.466,00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18.534,00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45,80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59.000,00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ograde oko groblja u Lipovljanima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40.466,00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18.534,00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45,80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59.000,00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1008 REKONSTRUKCIJA ULICE JOSIPA KOZARCA I NOGOSTUPA U LIPOVLJANIMA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2.066.489,00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B55794" w:rsidP="00B557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 xml:space="preserve">    -1.956.096,00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-94,66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110.393,00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A100001 IZRADA IZVEDBENOG PROJEKTA REKONSTRUKCIJE ULICE JOSIPA KOZARCA I NOGOSTUPA U LIPOVLJANIMA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24.375,00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24.375,00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6.250,00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6.250,00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B5579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2.9. KAPITALNE POMOĆI DRŽ</w:t>
            </w:r>
            <w:r w:rsidR="00B5579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AVNOG PRORAČUNA PRIJENOS EU SR</w:t>
            </w: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TAVA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6.250,00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6.250,00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6.250,00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6.250,00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6.250,00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6.250,00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6.250,00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6.250,00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Rekonstrukcija ul.J.Kozarca M7 7.2.2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6.250,00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6.250,00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18.125,00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18.125,00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18.125,00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18.125,00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18.125,00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18.125,00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18.125,00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18.125,00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18.125,00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18.125,00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Rekonstrukcija ul.J.Kozarca M7 7.2.2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18.125,00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18.125,00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A100002 TROŠKOVI NADZORA NAD IZVOĐENJEM RADOVA REKONSTRUKCIJE ULICE JOSIPA KOZARCA I NOGOSTUPA U LIPOVLJANIM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66.018,00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66.018,00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lastRenderedPageBreak/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53.518,00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53.518,00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53.518,00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53.518,00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53.518,00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53.518,00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53.518,00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53.518,00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53.518,00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53.518,00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Rekonstrukcija ul.J.Kozarca M7 7.2.2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53.518,00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53.518,00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12.500,00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2.9. KAPITALNE POMOĆI DRŽAVNOG PRORAČUNA PRIJENOS EU SREDSTAVA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12.500,00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12.500,00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12.500,00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12.500,00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Rekonstrukcija ul.J.Kozarca M7 7.2.2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12.500,00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A100003 USLUGA VOĐENJA PROJEKTA REKONSTRUKCIJE ULICE JOSIPA KOZARCA I NOGOSTUPA U LIPOVLJANIMA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2.9. KAPITALNE POMOĆI DRŽAVNOG PRORAČUNA PRIJENOS EU SREDSTAVA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Rekonstrukcija ul.J.Kozarca M7 7.2.2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K100001 REKONSTRUKCIJA ULICE JOSIPA KOZARCA I NOGOSTUPA U LIPOVLJANIMA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1.956.096,00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B55794" w:rsidP="00EA32F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-1.956.096,00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B55794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B55794" w:rsidRPr="00EA32F3" w:rsidRDefault="00B55794" w:rsidP="00B5579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12" w:type="dxa"/>
            <w:noWrap/>
            <w:hideMark/>
          </w:tcPr>
          <w:p w:rsidR="00B55794" w:rsidRPr="00EA32F3" w:rsidRDefault="00B55794" w:rsidP="00B557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1.956.096,00</w:t>
            </w:r>
          </w:p>
        </w:tc>
        <w:tc>
          <w:tcPr>
            <w:tcW w:w="1268" w:type="dxa"/>
            <w:noWrap/>
          </w:tcPr>
          <w:p w:rsidR="00B55794" w:rsidRDefault="00B55794" w:rsidP="00B5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7B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-1.956.096,00</w:t>
            </w:r>
          </w:p>
        </w:tc>
        <w:tc>
          <w:tcPr>
            <w:tcW w:w="761" w:type="dxa"/>
            <w:noWrap/>
            <w:hideMark/>
          </w:tcPr>
          <w:p w:rsidR="00B55794" w:rsidRPr="00EA32F3" w:rsidRDefault="00B55794" w:rsidP="00B557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B55794" w:rsidRPr="00EA32F3" w:rsidRDefault="00B55794" w:rsidP="00B557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B55794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B55794" w:rsidRPr="00EA32F3" w:rsidRDefault="00B55794" w:rsidP="00B5579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2.9. KAPITALNE POMOĆI DRŽAVNOG PRORAČUNA PRIJENOS EU SREDSTAVA</w:t>
            </w:r>
          </w:p>
        </w:tc>
        <w:tc>
          <w:tcPr>
            <w:tcW w:w="1112" w:type="dxa"/>
            <w:noWrap/>
            <w:hideMark/>
          </w:tcPr>
          <w:p w:rsidR="00B55794" w:rsidRPr="00EA32F3" w:rsidRDefault="00B55794" w:rsidP="00B557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1.956.096,00</w:t>
            </w:r>
          </w:p>
        </w:tc>
        <w:tc>
          <w:tcPr>
            <w:tcW w:w="1268" w:type="dxa"/>
            <w:noWrap/>
          </w:tcPr>
          <w:p w:rsidR="00B55794" w:rsidRDefault="00B55794" w:rsidP="00B5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B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-1.956.096,00</w:t>
            </w:r>
          </w:p>
        </w:tc>
        <w:tc>
          <w:tcPr>
            <w:tcW w:w="761" w:type="dxa"/>
            <w:noWrap/>
            <w:hideMark/>
          </w:tcPr>
          <w:p w:rsidR="00B55794" w:rsidRPr="00EA32F3" w:rsidRDefault="00B55794" w:rsidP="00B557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B55794" w:rsidRPr="00EA32F3" w:rsidRDefault="00B55794" w:rsidP="00B557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B55794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B55794" w:rsidRPr="00EA32F3" w:rsidRDefault="00B55794" w:rsidP="00B5579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112" w:type="dxa"/>
            <w:noWrap/>
            <w:hideMark/>
          </w:tcPr>
          <w:p w:rsidR="00B55794" w:rsidRPr="00EA32F3" w:rsidRDefault="00B55794" w:rsidP="00B557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1.956.096,00</w:t>
            </w:r>
          </w:p>
        </w:tc>
        <w:tc>
          <w:tcPr>
            <w:tcW w:w="1268" w:type="dxa"/>
            <w:noWrap/>
          </w:tcPr>
          <w:p w:rsidR="00B55794" w:rsidRDefault="00B55794" w:rsidP="00B5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7B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-1.956.096,00</w:t>
            </w:r>
          </w:p>
        </w:tc>
        <w:tc>
          <w:tcPr>
            <w:tcW w:w="761" w:type="dxa"/>
            <w:noWrap/>
            <w:hideMark/>
          </w:tcPr>
          <w:p w:rsidR="00B55794" w:rsidRPr="00EA32F3" w:rsidRDefault="00B55794" w:rsidP="00B557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B55794" w:rsidRPr="00EA32F3" w:rsidRDefault="00B55794" w:rsidP="00B557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B55794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B55794" w:rsidRPr="00EA32F3" w:rsidRDefault="00B55794" w:rsidP="00B5579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B55794" w:rsidRPr="00EA32F3" w:rsidRDefault="00B55794" w:rsidP="00B557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</w:t>
            </w:r>
            <w:bookmarkStart w:id="0" w:name="_GoBack"/>
            <w:bookmarkEnd w:id="0"/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ancijske imovine</w:t>
            </w:r>
          </w:p>
        </w:tc>
        <w:tc>
          <w:tcPr>
            <w:tcW w:w="1112" w:type="dxa"/>
            <w:noWrap/>
            <w:hideMark/>
          </w:tcPr>
          <w:p w:rsidR="00B55794" w:rsidRDefault="00B55794" w:rsidP="00B5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B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-1.956.096,00</w:t>
            </w:r>
          </w:p>
        </w:tc>
        <w:tc>
          <w:tcPr>
            <w:tcW w:w="1268" w:type="dxa"/>
            <w:noWrap/>
          </w:tcPr>
          <w:p w:rsidR="00B55794" w:rsidRDefault="00B55794" w:rsidP="00B5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C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-1.956.096,00</w:t>
            </w:r>
          </w:p>
        </w:tc>
        <w:tc>
          <w:tcPr>
            <w:tcW w:w="761" w:type="dxa"/>
            <w:noWrap/>
            <w:hideMark/>
          </w:tcPr>
          <w:p w:rsidR="00B55794" w:rsidRPr="00EA32F3" w:rsidRDefault="00B55794" w:rsidP="00B557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B55794" w:rsidRPr="00EA32F3" w:rsidRDefault="00B55794" w:rsidP="00B557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B55794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B55794" w:rsidRPr="00EA32F3" w:rsidRDefault="00B55794" w:rsidP="00B5579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B55794" w:rsidRPr="00EA32F3" w:rsidRDefault="00B55794" w:rsidP="00B5579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B55794" w:rsidRDefault="00B55794" w:rsidP="00B5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7B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-1.956.096,00</w:t>
            </w:r>
          </w:p>
        </w:tc>
        <w:tc>
          <w:tcPr>
            <w:tcW w:w="1268" w:type="dxa"/>
            <w:noWrap/>
          </w:tcPr>
          <w:p w:rsidR="00B55794" w:rsidRDefault="00B55794" w:rsidP="00B5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C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-1.956.096,00</w:t>
            </w:r>
          </w:p>
        </w:tc>
        <w:tc>
          <w:tcPr>
            <w:tcW w:w="761" w:type="dxa"/>
            <w:noWrap/>
            <w:hideMark/>
          </w:tcPr>
          <w:p w:rsidR="00B55794" w:rsidRPr="00EA32F3" w:rsidRDefault="00B55794" w:rsidP="00B557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B55794" w:rsidRPr="00EA32F3" w:rsidRDefault="00B55794" w:rsidP="00B557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B55794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B55794" w:rsidRPr="00EA32F3" w:rsidRDefault="00B55794" w:rsidP="00B5579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6381" w:type="dxa"/>
            <w:noWrap/>
            <w:hideMark/>
          </w:tcPr>
          <w:p w:rsidR="00B55794" w:rsidRPr="00EA32F3" w:rsidRDefault="00B55794" w:rsidP="00B557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Rekonstrukcija ul.J.Kozarca M7 7.2.2</w:t>
            </w:r>
          </w:p>
        </w:tc>
        <w:tc>
          <w:tcPr>
            <w:tcW w:w="1112" w:type="dxa"/>
            <w:noWrap/>
            <w:hideMark/>
          </w:tcPr>
          <w:p w:rsidR="00B55794" w:rsidRDefault="00B55794" w:rsidP="00B5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B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-1.956.096,00</w:t>
            </w:r>
          </w:p>
        </w:tc>
        <w:tc>
          <w:tcPr>
            <w:tcW w:w="1268" w:type="dxa"/>
            <w:noWrap/>
          </w:tcPr>
          <w:p w:rsidR="00B55794" w:rsidRDefault="00B55794" w:rsidP="00B5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C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-1.956.096,00</w:t>
            </w:r>
          </w:p>
        </w:tc>
        <w:tc>
          <w:tcPr>
            <w:tcW w:w="761" w:type="dxa"/>
            <w:noWrap/>
            <w:hideMark/>
          </w:tcPr>
          <w:p w:rsidR="00B55794" w:rsidRPr="00EA32F3" w:rsidRDefault="00B55794" w:rsidP="00B557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B55794" w:rsidRPr="00EA32F3" w:rsidRDefault="00B55794" w:rsidP="00B557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1000 POTPORA  POLJOPRIVREDI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122.500,00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122.500,00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A100001 SUBVENCIJE POLJOPRIVREDNICIMA U STOČARSTVU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3.6. PRIHOD OD ZAKUPA POLJOPRIVREDNOG ZEMLJIŠTA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0421 Poljoprivreda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Subvencije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Umjetno osjemenjivanje svinja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Umjetno osjemenjivanje goveda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29.000,00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29.000,00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A100002 SUBVENCIJE U PČELARSTVU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Subvencije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Subvencioniranje pčelarstva na području Općine Lipovljani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A100003 SUBVENCIJE ZA SUZBIJANJE TRIHINELOZE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2.500,00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2.500,00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2.500,00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0133 Ostale opće usluge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2.500,00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2.500,00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2.500,00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Sufinanciranje usluge za suzbijanje trihineloze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2.500,00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A100005 SUBVENCIJA U OSIGURANJU DIJELA PREMIJE USJEVA I VIŠEGODIŠNJIH NASADA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3.6. PRIHOD OD ZAKUPA POLJOPRIVREDNOG ZEMLJIŠTA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Subvencije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Osiguranje usjeva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1000 ZDRAVSTVO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Tekući projekt T100004 DONACIJE U ZDRAVSTVENE SVRHE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0760 Poslovi i usluge zdravstva koji nisu drugdje svrstani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Pomoći dane u inozemstvo i unutar općeg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366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Kapitalne pomoći proračunskim korisnicima drugih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1000 JAČANJE GOSPODARSTVA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241.500,00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-31,06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166.500,00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K100002 IZGRADNJA POSLOVNE INFRASTRUKTURE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-75.000,00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-75.000,00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Poduzetnička infrastuktura -Blatnjača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Poduzetnička infrastuktura -Blatnjača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-75.000,00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K100004 MJERE RURALNOG RAZVOJA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lastRenderedPageBreak/>
              <w:t>Funkcijska klasifikacija  0620 Razvoj zajednice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Mjere ruralnog razvoja ,priprema projekata i troškovnika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Tekući projekt T100001 SUBVENCIJE ZAPOŠLJAVANJA I SAMOZAPOŠLJAVANJA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Subvencije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Subvencije za zapošljavanje i samozapošljavanje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Tekući projekt T100002 SUBVENCIJE OBRTNCIMA, MALIM I SREDNJIM PODUZETNCIMA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11.500,00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11.500,00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11.500,00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11.500,00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11.500,00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Subvencije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11.500,00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Subvencije obrtnicima, malim i srednjim poduzetnicima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11.500,00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1000 RAZVOJ CIVILNOG DRUŠTVA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31.500,00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A100001 UDRUGE IZ DOMOVINSKOG RATA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13.500,00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13.500,00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13.500,00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13.500,00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13.500,00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Sufinanciranje udruga proizašlih iz dom.rata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13.500,00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A100003 PRIJEVOZ ; ZA SPOMEN NA POGINULE BRANITELJE U DOMOVINSKOM RATU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Prijevoz za spomen na poginule hrvatske branitelje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A100004 DAN HRVATSKIH BRANITELJA OPĆINE LIPOVLJANI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Obilježavanje Dana hrvatskih branitelja općine Lipovljani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A100005 POLITIČKE STRANKE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Tekuće donacije političkim strankama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FFFFFF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FFFFFF"/>
                <w:kern w:val="0"/>
                <w:sz w:val="14"/>
                <w:szCs w:val="14"/>
              </w:rPr>
              <w:t>Glava 00301 DJEČJI VRTIĆ ISKRICA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974.621,00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7.882,00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0,81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982.503,00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FFFFFF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FFFFFF"/>
                <w:kern w:val="0"/>
                <w:sz w:val="14"/>
                <w:szCs w:val="14"/>
              </w:rPr>
              <w:t>Proračunski korisnik 38358 DJEČJI VRTIĆ ISKRICA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974.621,00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7.882,00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0,81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982.503,00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1002 PREDŠKOLSKI ODGOJ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974.621,00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7.882,00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0,81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982.503,00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A100001 RASHODI ZA ZAPOSLENE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715.632,00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-9.503,00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-1,33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706.129,00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687.638,00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-9.503,00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-1,38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678.135,00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687.638,00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-9.503,00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-1,38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678.135,00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687.638,00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-9.503,00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-1,38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678.135,00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687.638,00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-9.503,00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-1,38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678.135,00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687.638,00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-9.503,00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-1,38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678.135,00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658.418,00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-9.503,00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-1,44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648.915,00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389.806,00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389.806,00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 -mala škola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64.350,00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-13.000,00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-20,20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51.350,00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Nagrade-Božićnica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Jubilarna nagrada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Otpremnine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81.488,00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643,00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0,79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82.131,00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zapošljavanje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8.114,00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-7.354,00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-90,63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760,00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 za obvezno zdravstveno osiguranje zaštite zdravlja a radu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3.015,00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-2.792,00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-92,60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223,00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 za mirovinsko osiguranje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101.645,00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101.645,00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29.220,00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29.220,00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posao i s posla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29.220,00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29.220,00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27.994,00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27.994,00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3.8. VLASTITI PRIHODI  PRIHODI KORISNIKA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27.994,00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27.994,00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27.994,00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27.994,00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27.994,00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27.994,00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27.994,00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27.994,00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14.500,00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Jubilarne nagrade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3.500,00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Nagrade-Regres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Dar za djecu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13.494,00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13.494,00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posao i s posla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13.494,00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13.494,00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A100003 MATERIJALNI I FINANCIJSKI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195.493,00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18.958,00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9,70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214.451,00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lastRenderedPageBreak/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Sitni inventar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Oprema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181.493,00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20.958,00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11,55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202.451,00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3.7. KAMATE NA DEPOZITE PO VIĐENJU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3.7.1      Kamate na depozite po viđenju PK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Financijski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banaka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3.8. VLASTITI PRIHODI  PRIHODI KORISNIKA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181.393,00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20.958,00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11,55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202.351,00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181.393,00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20.958,00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11,55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202.351,00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181.393,00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20.958,00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11,55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202.351,00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181.393,00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20.958,00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11,55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202.351,00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178.539,00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20.958,00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11,74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199.497,00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Dnevnice za službeni put u zemlji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službenom putu u zemlji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Seminari, savjetovanja i simpoziji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3.200,00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3.200,00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 i sredstva za čišćenje i održavanje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9.011,00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9.011,00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Uredski materijal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3.500,00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Literatura (publikacije, časopisi, glasila, knjige i ostalo)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Namirnice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81.960,00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81.960,00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Električna energija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5.500,00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Plin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12.500,00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Sitni inventar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15.926,00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212,35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23.426,00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Službena, radna i zaštitna odjeća i obuća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1.484,00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1.484,00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telefona, telefaksa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6.200,00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6.200,00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Poštarina (pisma, tiskanice i sl.)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tekućeg i investicijskog održavanja građevinskih objeata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3.211,00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3.211,00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tekućeg i investicijskog održavanja postrojenja i oprme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Iznošenje i odvoz smeća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2.810,00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2.810,00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Opskrba vodom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4.320,00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4.320,00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Deratizacija i dezinsekcija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1.500,00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Obvezni i preventivni zdravstveni pregledi zaposlenika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8.220,00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8.220,00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Poslovi zaštite na radu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5.750,00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5.750,00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Didaktika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1.922,00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5.032,00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261,81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6.954,00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Premije osiguranja zaposlenih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1.394,00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1.394,00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Premije osiguranja djece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1.800,00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1.800,00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Premije osiguranja ostale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1.211,00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1.211,00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Reprezentacija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nespomenuti 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5.046,00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5.046,00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Financijski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2.854,00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2.854,00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banaka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2.854,00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2.854,00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9. OSTALI PRIHODI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-28,57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9.1. DONACIJE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-28,57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9.1.1 Prihod od donacija  za PK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-28,57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-28,57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-28,57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-28,57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-28,57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Didaktika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-28,57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A100004 PREDŠKOLA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50.296,00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-1.573,00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-3,13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48.723,00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9.120,00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9.120,00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2.5. TEKUĆE POMOĆI IZ ŽUPANIJSKOG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9.120,00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9.120,00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2.5.1      Tekuće pomoći iz županijskog proračuna za PK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9.120,00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9.120,00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9.120,00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9.120,00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9.120,00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9.120,00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9.120,00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9.120,00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9.120,00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9.120,00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zaposlene,Predškola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5.727,00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544,00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9,50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6.271,00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1.824,00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1.824,00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 za obvezno zdravstveno osiguranje zaštite zdravlja a radu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1.414,00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-389,00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-27,51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1.025,00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osiguranje u slučaju nezaposlenosti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-155,00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41.176,00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-1.573,00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-3,82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39.603,00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3.8. VLASTITI PRIHODI  PRIHODI KORISNIKA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41.176,00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-1.573,00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-3,82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39.603,00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41.176,00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-1.573,00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-3,82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39.603,00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41.176,00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-1.573,00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-3,82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39.603,00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41.176,00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-1.573,00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-3,82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39.603,00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41.176,00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-1.573,00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-3,82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39.603,00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38.228,00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-544,00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-1,42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37.684,00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 za slučaj ozljed na radu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-139,00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osiguranje u slučaju nezaposlenosti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-311,00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2.498,00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-579,00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-23,18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1.919,00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A100005 IGRAONICA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13.200,00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13.200,00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13.200,00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13.200,00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13.200,00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13.200,00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2.4.1      Tekuće pomoći iz državnog proračuna za PK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13.200,00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13.200,00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13.200,00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13.200,00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13.200,00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13.200,00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13.200,00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13.200,00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lastRenderedPageBreak/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13.200,00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13.200,00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Igraonica,didaktika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13.200,00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13.200,00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FFFFFF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FFFFFF"/>
                <w:kern w:val="0"/>
                <w:sz w:val="14"/>
                <w:szCs w:val="14"/>
              </w:rPr>
              <w:t>Glava 00302 NARODNA KNJIŽNICA I ČITAONICA LIPOVLJANI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225.860,00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16.752,00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7,42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242.612,00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FFFFFF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FFFFFF"/>
                <w:kern w:val="0"/>
                <w:sz w:val="14"/>
                <w:szCs w:val="14"/>
              </w:rPr>
              <w:t>Proračunski korisnik 00000 NARODNA KNJIŽNICA I ČITAONICA LIPOVLJANI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225.860,00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16.752,00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7,42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242.612,00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1003 PROMICANJE KULTURE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225.860,00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16.752,00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7,42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242.612,00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A100001 RASHODI ZA ZAPOSLENE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129.349,00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17.652,00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13,65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147.001,00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129.349,00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17.652,00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13,65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147.001,00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129.349,00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17.652,00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13,65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147.001,00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Posmrtna pomoć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126.349,00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20.652,00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16,35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147.001,00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126.349,00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20.652,00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16,35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147.001,00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126.349,00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20.652,00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16,35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147.001,00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120.981,00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20.652,00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17,07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141.633,00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80.895,00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2.667,00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3,30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83.562,00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Nagrade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2.500,00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Otpremnine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20.225,00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20.225,00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15.168,00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15.168,00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 za obvezno zdravstveno osiguranje zaštite zdravlja  radu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652,00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-611,00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-93,71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zapošljavanje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1.541,00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-1.404,00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-91,11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137,00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5.368,00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5.368,00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Seminari, savjetovanja i simpoziji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1.600,00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1.600,00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posao i s posla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3.768,00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3.768,00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A100002 MATERIJALNI I FINANCIJSKI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62.385,00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3.226,00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5,17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65.611,00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54.111,00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1.500,00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2,77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55.611,00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54.111,00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1.500,00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2,77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55.611,00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54.111,00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1.500,00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2,77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55.611,00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54.111,00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1.500,00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2,77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55.611,00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54.111,00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1.500,00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2,77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55.611,00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52.821,00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1.500,00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2,84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54.321,00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Uredski materijal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1.500,00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1.500,00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 i sredstva za čišćenje i održavanje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950,00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950,00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Sitni inventar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1.786,00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1.786,00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Plin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8.350,00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8.350,00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Električna energija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7.603,00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7.603,00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telefona ,pošte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3.156,00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3.156,00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tekućeg i investicijskog održavanja postrojenja i opre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3.041,00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3.041,00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Opskrba vodom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1.036,00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1.036,00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Iznošenje i odvoz smeća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520,00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520,00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Dimnjačarske i ekološke usluge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računalne usluge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4.460,00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4.460,00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usluge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2.155,00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2.155,00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čuvanja imovine i osoba,vatrodojava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14.375,00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14.375,00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Poštarina (pisma, tiskanice i sl.)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Zaštita na radu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4.125,00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4.125,00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Premije osiguranja zaposlenih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464,00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464,00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Reprezentacija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Financijski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1.290,00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1.290,00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banaka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1.290,00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1.290,00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66,67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2.4.1      Tekuće pomoći iz državnog proračuna za PK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intelektualne usluge,kazališne predstave,izložbe, kreativne radionice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2.5. TEKUĆE POMOĆI IZ ŽUPANIJSKOG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2.5.1      Tekuće pomoći iz županijskog proračuna za PK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intelektualne usluge,kazališne predstave,izložbe, kreativne radionice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5.274,00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-274,00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-5,20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3.8. VLASTITI PRIHODI  PRIHODI KORISNIKA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5.274,00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-274,00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-5,20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5.274,00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-274,00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-5,20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5.274,00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-274,00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-5,20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5.274,00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-274,00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-5,20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5.274,00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-274,00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-5,20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Uredski materijal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Tisak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909,00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909,00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intelektualne usluge,kazališne predstave,izložbe, kreativne radionice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1.365,00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-274,00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-20,07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1.091,00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A100003 NABAVA KNJIŽNE I NEKNJIŽNE GRAĐE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34.126,00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-4.126,00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-12,09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lastRenderedPageBreak/>
              <w:t>424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Knjige u knjižnici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2.1.1      Kapitalne pomoći iz državnog proračuna za PK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Knjige u knjižnicama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4.126,00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-4.126,00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3.8. VLASTITI PRIHODI  PRIHODI KORISNIKA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4.126,00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-4.126,00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4.126,00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-4.126,00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4" w:type="dxa"/>
            <w:gridSpan w:val="2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4.126,00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-4.126,00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4.126,00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-4.126,00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4.126,00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-4.126,00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A32F3" w:rsidRPr="00EA32F3" w:rsidTr="00B5579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noWrap/>
            <w:hideMark/>
          </w:tcPr>
          <w:p w:rsidR="00EA32F3" w:rsidRPr="00EA32F3" w:rsidRDefault="00EA32F3" w:rsidP="00EA32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424</w:t>
            </w:r>
          </w:p>
        </w:tc>
        <w:tc>
          <w:tcPr>
            <w:tcW w:w="6381" w:type="dxa"/>
            <w:noWrap/>
            <w:hideMark/>
          </w:tcPr>
          <w:p w:rsidR="00EA32F3" w:rsidRPr="00EA32F3" w:rsidRDefault="00EA32F3" w:rsidP="00EA32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Knjige u knjižnici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4.126,00</w:t>
            </w:r>
          </w:p>
        </w:tc>
        <w:tc>
          <w:tcPr>
            <w:tcW w:w="1268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-4.126,00</w:t>
            </w:r>
          </w:p>
        </w:tc>
        <w:tc>
          <w:tcPr>
            <w:tcW w:w="761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2" w:type="dxa"/>
            <w:noWrap/>
            <w:hideMark/>
          </w:tcPr>
          <w:p w:rsidR="00EA32F3" w:rsidRPr="00EA32F3" w:rsidRDefault="00EA32F3" w:rsidP="00EA32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A32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</w:tbl>
    <w:p w:rsidR="00C40981" w:rsidRDefault="00C40981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</w:p>
    <w:p w:rsidR="00E47A75" w:rsidRDefault="00E47A75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 xml:space="preserve"> </w:t>
      </w:r>
    </w:p>
    <w:p w:rsidR="00E47A75" w:rsidRDefault="00E47A75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</w:p>
    <w:p w:rsidR="00414207" w:rsidRDefault="00414207" w:rsidP="00D2341D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 xml:space="preserve"> </w:t>
      </w:r>
    </w:p>
    <w:p w:rsidR="009B2866" w:rsidRPr="00EA32F3" w:rsidRDefault="00414207" w:rsidP="00EA32F3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lang w:eastAsia="en-US"/>
        </w:rPr>
      </w:pPr>
      <w:r>
        <w:rPr>
          <w:rFonts w:ascii="Arial" w:hAnsi="Arial" w:cs="Arial"/>
          <w:color w:val="656565" w:themeColor="text2" w:themeTint="BF"/>
          <w:lang w:eastAsia="en-US"/>
        </w:rPr>
        <w:t xml:space="preserve">  </w:t>
      </w:r>
      <w:r w:rsidR="00813AF4" w:rsidRPr="007C33B4">
        <w:rPr>
          <w:rFonts w:ascii="Arial" w:hAnsi="Arial" w:cs="Arial"/>
          <w:lang w:eastAsia="en-US"/>
        </w:rPr>
        <w:t xml:space="preserve">U Lipovljanima, </w:t>
      </w:r>
      <w:r w:rsidR="009B2866" w:rsidRPr="007C33B4">
        <w:rPr>
          <w:rFonts w:ascii="Arial" w:hAnsi="Arial" w:cs="Arial"/>
          <w:lang w:eastAsia="en-US"/>
        </w:rPr>
        <w:t xml:space="preserve"> </w:t>
      </w:r>
      <w:r w:rsidR="00F60ED5" w:rsidRPr="007C33B4">
        <w:rPr>
          <w:rFonts w:ascii="Arial" w:hAnsi="Arial" w:cs="Arial"/>
          <w:lang w:eastAsia="en-US"/>
        </w:rPr>
        <w:t>25</w:t>
      </w:r>
      <w:r w:rsidR="009B2866" w:rsidRPr="007C33B4">
        <w:rPr>
          <w:rFonts w:ascii="Arial" w:hAnsi="Arial" w:cs="Arial"/>
          <w:lang w:eastAsia="en-US"/>
        </w:rPr>
        <w:t>.</w:t>
      </w:r>
      <w:r w:rsidR="00F60ED5" w:rsidRPr="007C33B4">
        <w:rPr>
          <w:rFonts w:ascii="Arial" w:hAnsi="Arial" w:cs="Arial"/>
          <w:lang w:eastAsia="en-US"/>
        </w:rPr>
        <w:t>7</w:t>
      </w:r>
      <w:r w:rsidR="009B2866" w:rsidRPr="007C33B4">
        <w:rPr>
          <w:rFonts w:ascii="Arial" w:hAnsi="Arial" w:cs="Arial"/>
          <w:lang w:eastAsia="en-US"/>
        </w:rPr>
        <w:t>.</w:t>
      </w:r>
      <w:r w:rsidR="00813AF4" w:rsidRPr="007C33B4">
        <w:rPr>
          <w:rFonts w:ascii="Arial" w:hAnsi="Arial" w:cs="Arial"/>
          <w:lang w:eastAsia="en-US"/>
        </w:rPr>
        <w:t>201</w:t>
      </w:r>
      <w:r w:rsidR="00F60ED5" w:rsidRPr="007C33B4">
        <w:rPr>
          <w:rFonts w:ascii="Arial" w:hAnsi="Arial" w:cs="Arial"/>
          <w:lang w:eastAsia="en-US"/>
        </w:rPr>
        <w:t>9</w:t>
      </w:r>
      <w:r w:rsidR="00813AF4" w:rsidRPr="007C33B4">
        <w:rPr>
          <w:rFonts w:ascii="Arial" w:hAnsi="Arial" w:cs="Arial"/>
          <w:lang w:eastAsia="en-US"/>
        </w:rPr>
        <w:t>.g.</w:t>
      </w:r>
      <w:r w:rsidR="009B2866" w:rsidRPr="007C33B4">
        <w:rPr>
          <w:rFonts w:ascii="Arial" w:hAnsi="Arial" w:cs="Arial"/>
          <w:lang w:eastAsia="en-US"/>
        </w:rPr>
        <w:t xml:space="preserve">                                 </w:t>
      </w:r>
    </w:p>
    <w:p w:rsidR="00D87769" w:rsidRPr="007C33B4" w:rsidRDefault="009B2866" w:rsidP="009B2866">
      <w:pPr>
        <w:rPr>
          <w:rFonts w:ascii="Arial" w:hAnsi="Arial" w:cs="Arial"/>
          <w:lang w:eastAsia="en-US"/>
        </w:rPr>
      </w:pPr>
      <w:r w:rsidRPr="007C33B4">
        <w:rPr>
          <w:rFonts w:ascii="Arial" w:hAnsi="Arial" w:cs="Arial"/>
          <w:lang w:eastAsia="en-US"/>
        </w:rPr>
        <w:t xml:space="preserve"> </w:t>
      </w:r>
      <w:r w:rsidR="00E44908" w:rsidRPr="007C33B4">
        <w:rPr>
          <w:rFonts w:ascii="Arial" w:hAnsi="Arial" w:cs="Arial"/>
          <w:lang w:eastAsia="en-US"/>
        </w:rPr>
        <w:tab/>
      </w:r>
      <w:r w:rsidR="00E44908" w:rsidRPr="007C33B4">
        <w:rPr>
          <w:rFonts w:ascii="Arial" w:hAnsi="Arial" w:cs="Arial"/>
          <w:lang w:eastAsia="en-US"/>
        </w:rPr>
        <w:tab/>
      </w:r>
      <w:r w:rsidR="00E44908" w:rsidRPr="007C33B4">
        <w:rPr>
          <w:rFonts w:ascii="Arial" w:hAnsi="Arial" w:cs="Arial"/>
          <w:lang w:eastAsia="en-US"/>
        </w:rPr>
        <w:tab/>
      </w:r>
      <w:r w:rsidR="00E44908" w:rsidRPr="007C33B4">
        <w:rPr>
          <w:rFonts w:ascii="Arial" w:hAnsi="Arial" w:cs="Arial"/>
          <w:lang w:eastAsia="en-US"/>
        </w:rPr>
        <w:tab/>
      </w:r>
      <w:r w:rsidR="00E44908" w:rsidRPr="007C33B4">
        <w:rPr>
          <w:rFonts w:ascii="Arial" w:hAnsi="Arial" w:cs="Arial"/>
          <w:lang w:eastAsia="en-US"/>
        </w:rPr>
        <w:tab/>
      </w:r>
      <w:r w:rsidR="00E44908" w:rsidRPr="007C33B4">
        <w:rPr>
          <w:rFonts w:ascii="Arial" w:hAnsi="Arial" w:cs="Arial"/>
          <w:lang w:eastAsia="en-US"/>
        </w:rPr>
        <w:tab/>
      </w:r>
      <w:r w:rsidR="00E44908" w:rsidRPr="007C33B4">
        <w:rPr>
          <w:rFonts w:ascii="Arial" w:hAnsi="Arial" w:cs="Arial"/>
          <w:lang w:eastAsia="en-US"/>
        </w:rPr>
        <w:tab/>
      </w:r>
      <w:r w:rsidR="00E44908" w:rsidRPr="007C33B4">
        <w:rPr>
          <w:rFonts w:ascii="Arial" w:hAnsi="Arial" w:cs="Arial"/>
          <w:lang w:eastAsia="en-US"/>
        </w:rPr>
        <w:tab/>
      </w:r>
      <w:r w:rsidR="00813AF4" w:rsidRPr="007C33B4">
        <w:rPr>
          <w:rFonts w:ascii="Arial" w:hAnsi="Arial" w:cs="Arial"/>
          <w:lang w:eastAsia="en-US"/>
        </w:rPr>
        <w:t>Općinski načelnik</w:t>
      </w:r>
      <w:r w:rsidRPr="007C33B4">
        <w:rPr>
          <w:rFonts w:ascii="Arial" w:hAnsi="Arial" w:cs="Arial"/>
          <w:lang w:eastAsia="en-US"/>
        </w:rPr>
        <w:t xml:space="preserve"> :</w:t>
      </w:r>
    </w:p>
    <w:p w:rsidR="00CC5D08" w:rsidRPr="007C33B4" w:rsidRDefault="009B2866" w:rsidP="00D87769">
      <w:pPr>
        <w:ind w:left="5040" w:firstLine="720"/>
        <w:rPr>
          <w:rFonts w:ascii="Arial" w:hAnsi="Arial" w:cs="Arial"/>
          <w:lang w:eastAsia="en-US"/>
        </w:rPr>
      </w:pPr>
      <w:r w:rsidRPr="007C33B4">
        <w:rPr>
          <w:rFonts w:ascii="Arial" w:hAnsi="Arial" w:cs="Arial"/>
          <w:lang w:eastAsia="en-US"/>
        </w:rPr>
        <w:t>Nikola Horvat</w:t>
      </w:r>
      <w:r w:rsidR="00042849" w:rsidRPr="007C33B4">
        <w:rPr>
          <w:rFonts w:ascii="Arial" w:hAnsi="Arial" w:cs="Arial"/>
          <w:lang w:eastAsia="en-US"/>
        </w:rPr>
        <w:t xml:space="preserve">                                                                                                                  </w:t>
      </w:r>
      <w:r w:rsidR="003D6D68" w:rsidRPr="007C33B4">
        <w:rPr>
          <w:rFonts w:ascii="Arial" w:hAnsi="Arial" w:cs="Arial"/>
          <w:lang w:eastAsia="en-US"/>
        </w:rPr>
        <w:tab/>
      </w:r>
      <w:r w:rsidR="00042849" w:rsidRPr="007C33B4">
        <w:rPr>
          <w:rFonts w:ascii="Arial" w:hAnsi="Arial" w:cs="Arial"/>
          <w:lang w:eastAsia="en-US"/>
        </w:rPr>
        <w:t xml:space="preserve"> </w:t>
      </w:r>
    </w:p>
    <w:sectPr w:rsidR="00CC5D08" w:rsidRPr="007C33B4" w:rsidSect="00EA32F3">
      <w:headerReference w:type="default" r:id="rId8"/>
      <w:footerReference w:type="first" r:id="rId9"/>
      <w:pgSz w:w="11907" w:h="16839" w:code="9"/>
      <w:pgMar w:top="720" w:right="720" w:bottom="720" w:left="720" w:header="86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61A" w:rsidRDefault="0086261A">
      <w:pPr>
        <w:spacing w:after="0" w:line="240" w:lineRule="auto"/>
      </w:pPr>
      <w:r>
        <w:separator/>
      </w:r>
    </w:p>
  </w:endnote>
  <w:endnote w:type="continuationSeparator" w:id="0">
    <w:p w:rsidR="0086261A" w:rsidRDefault="0086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38" w:rsidRDefault="002B2B38">
    <w:pPr>
      <w:pStyle w:val="podnoje"/>
    </w:pPr>
    <w:r>
      <w:rPr>
        <w:noProof/>
        <w:lang w:val="hr-HR" w:eastAsia="hr-HR"/>
      </w:rPr>
      <mc:AlternateContent>
        <mc:Choice Requires="wps">
          <w:drawing>
            <wp:anchor distT="640080" distB="640080" distL="114300" distR="114300" simplePos="0" relativeHeight="251663360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10484485</wp:posOffset>
                  </wp:positionV>
                </mc:Fallback>
              </mc:AlternateContent>
              <wp:extent cx="5784215" cy="182880"/>
              <wp:effectExtent l="0" t="0" r="6985" b="7620"/>
              <wp:wrapNone/>
              <wp:docPr id="2" name="Tekstni okvir 2" descr="Grafika podnožj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84215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0"/>
                            <w:gridCol w:w="7367"/>
                            <w:gridCol w:w="196"/>
                            <w:gridCol w:w="196"/>
                            <w:gridCol w:w="979"/>
                          </w:tblGrid>
                          <w:tr w:rsidR="002B2B38" w:rsidRPr="003409D7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2B2B38" w:rsidRPr="003409D7" w:rsidRDefault="002B2B38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2B2B38" w:rsidRPr="003409D7" w:rsidRDefault="002B2B38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A5300F" w:themeFill="accent1"/>
                                <w:vAlign w:val="center"/>
                              </w:tcPr>
                              <w:p w:rsidR="002B2B38" w:rsidRPr="003409D7" w:rsidRDefault="002B2B38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D55816" w:themeFill="accent2"/>
                                <w:vAlign w:val="center"/>
                              </w:tcPr>
                              <w:p w:rsidR="002B2B38" w:rsidRPr="003409D7" w:rsidRDefault="002B2B38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E19825" w:themeFill="accent3"/>
                                <w:vAlign w:val="center"/>
                              </w:tcPr>
                              <w:p w:rsidR="002B2B38" w:rsidRPr="003409D7" w:rsidRDefault="002B2B38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</w:tr>
                        </w:tbl>
                        <w:p w:rsidR="002B2B38" w:rsidRPr="003409D7" w:rsidRDefault="002B2B38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7" type="#_x0000_t202" alt="Grafika podnožja" style="position:absolute;margin-left:0;margin-top:0;width:455.45pt;height:14.4pt;z-index:25166336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" o:allowoverlap="f" filled="f" stroked="f" strokeweight=".5pt">
              <v:path arrowok="t"/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0"/>
                      <w:gridCol w:w="7367"/>
                      <w:gridCol w:w="196"/>
                      <w:gridCol w:w="196"/>
                      <w:gridCol w:w="979"/>
                    </w:tblGrid>
                    <w:tr w:rsidR="002B2B38" w:rsidRPr="003409D7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2B2B38" w:rsidRPr="003409D7" w:rsidRDefault="002B2B38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2B2B38" w:rsidRPr="003409D7" w:rsidRDefault="002B2B38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A5300F" w:themeFill="accent1"/>
                          <w:vAlign w:val="center"/>
                        </w:tcPr>
                        <w:p w:rsidR="002B2B38" w:rsidRPr="003409D7" w:rsidRDefault="002B2B38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D55816" w:themeFill="accent2"/>
                          <w:vAlign w:val="center"/>
                        </w:tcPr>
                        <w:p w:rsidR="002B2B38" w:rsidRPr="003409D7" w:rsidRDefault="002B2B38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E19825" w:themeFill="accent3"/>
                          <w:vAlign w:val="center"/>
                        </w:tcPr>
                        <w:p w:rsidR="002B2B38" w:rsidRPr="003409D7" w:rsidRDefault="002B2B38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</w:tr>
                  </w:tbl>
                  <w:p w:rsidR="002B2B38" w:rsidRPr="003409D7" w:rsidRDefault="002B2B38">
                    <w:pPr>
                      <w:pStyle w:val="Bezrazmaka"/>
                      <w:rPr>
                        <w:lang w:val="hr-HR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61A" w:rsidRDefault="0086261A">
      <w:pPr>
        <w:spacing w:after="0" w:line="240" w:lineRule="auto"/>
      </w:pPr>
      <w:r>
        <w:separator/>
      </w:r>
    </w:p>
  </w:footnote>
  <w:footnote w:type="continuationSeparator" w:id="0">
    <w:p w:rsidR="0086261A" w:rsidRDefault="0086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  <w:lang w:val="hr-HR"/>
      </w:rPr>
      <w:id w:val="-1826737652"/>
      <w:docPartObj>
        <w:docPartGallery w:val="Page Numbers (Top of Page)"/>
        <w:docPartUnique/>
      </w:docPartObj>
    </w:sdtPr>
    <w:sdtEndPr>
      <w:rPr>
        <w:b/>
        <w:bCs/>
        <w:color w:val="595959" w:themeColor="text1" w:themeTint="A6"/>
        <w:spacing w:val="0"/>
        <w:lang w:val="en-US"/>
      </w:rPr>
    </w:sdtEndPr>
    <w:sdtContent>
      <w:p w:rsidR="002B2B38" w:rsidRDefault="002B2B38">
        <w:pPr>
          <w:pStyle w:val="Zaglavlje0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  <w:lang w:val="hr-HR"/>
          </w:rPr>
          <w:t>Stranica</w:t>
        </w:r>
        <w:r>
          <w:rPr>
            <w:lang w:val="hr-HR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55794" w:rsidRPr="00B55794">
          <w:rPr>
            <w:b/>
            <w:bCs/>
            <w:noProof/>
            <w:lang w:val="hr-HR"/>
          </w:rPr>
          <w:t>23</w:t>
        </w:r>
        <w:r>
          <w:rPr>
            <w:b/>
            <w:bCs/>
          </w:rPr>
          <w:fldChar w:fldCharType="end"/>
        </w:r>
      </w:p>
    </w:sdtContent>
  </w:sdt>
  <w:p w:rsidR="002B2B38" w:rsidRDefault="002B2B3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DF8"/>
    <w:multiLevelType w:val="multilevel"/>
    <w:tmpl w:val="A4888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7107DA"/>
    <w:multiLevelType w:val="hybridMultilevel"/>
    <w:tmpl w:val="CE284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B4F79"/>
    <w:multiLevelType w:val="multilevel"/>
    <w:tmpl w:val="47D88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AB56D6A"/>
    <w:multiLevelType w:val="hybridMultilevel"/>
    <w:tmpl w:val="739A5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hideGrammatical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C3"/>
    <w:rsid w:val="00002323"/>
    <w:rsid w:val="000156E2"/>
    <w:rsid w:val="0001571E"/>
    <w:rsid w:val="00020B81"/>
    <w:rsid w:val="000251AF"/>
    <w:rsid w:val="00042849"/>
    <w:rsid w:val="00042A9E"/>
    <w:rsid w:val="000501CB"/>
    <w:rsid w:val="000534F0"/>
    <w:rsid w:val="000554ED"/>
    <w:rsid w:val="000745BC"/>
    <w:rsid w:val="00081878"/>
    <w:rsid w:val="00096C0F"/>
    <w:rsid w:val="000D1708"/>
    <w:rsid w:val="00103CDD"/>
    <w:rsid w:val="001268E5"/>
    <w:rsid w:val="00141DD8"/>
    <w:rsid w:val="00181A94"/>
    <w:rsid w:val="00181C2C"/>
    <w:rsid w:val="00181EA5"/>
    <w:rsid w:val="001F14CA"/>
    <w:rsid w:val="001F63E7"/>
    <w:rsid w:val="0023085D"/>
    <w:rsid w:val="00233510"/>
    <w:rsid w:val="002475C0"/>
    <w:rsid w:val="00251342"/>
    <w:rsid w:val="00271DB2"/>
    <w:rsid w:val="00281658"/>
    <w:rsid w:val="002A6A4B"/>
    <w:rsid w:val="002B2B38"/>
    <w:rsid w:val="002C1FE9"/>
    <w:rsid w:val="002C786A"/>
    <w:rsid w:val="002C7A2C"/>
    <w:rsid w:val="002D175D"/>
    <w:rsid w:val="002E7D78"/>
    <w:rsid w:val="00320E31"/>
    <w:rsid w:val="00332B5C"/>
    <w:rsid w:val="003352D8"/>
    <w:rsid w:val="003409D7"/>
    <w:rsid w:val="00347E46"/>
    <w:rsid w:val="003504D1"/>
    <w:rsid w:val="003569DC"/>
    <w:rsid w:val="00362457"/>
    <w:rsid w:val="0036381A"/>
    <w:rsid w:val="00364103"/>
    <w:rsid w:val="003907F7"/>
    <w:rsid w:val="003A2655"/>
    <w:rsid w:val="003A4729"/>
    <w:rsid w:val="003B065A"/>
    <w:rsid w:val="003C414F"/>
    <w:rsid w:val="003C5070"/>
    <w:rsid w:val="003D6D68"/>
    <w:rsid w:val="003E0288"/>
    <w:rsid w:val="003F6C3F"/>
    <w:rsid w:val="00404F72"/>
    <w:rsid w:val="00407515"/>
    <w:rsid w:val="00412A7B"/>
    <w:rsid w:val="00414207"/>
    <w:rsid w:val="00446328"/>
    <w:rsid w:val="00452533"/>
    <w:rsid w:val="00452744"/>
    <w:rsid w:val="00456C75"/>
    <w:rsid w:val="00490446"/>
    <w:rsid w:val="00494CB1"/>
    <w:rsid w:val="00494F05"/>
    <w:rsid w:val="004D4D1B"/>
    <w:rsid w:val="004D52D1"/>
    <w:rsid w:val="00521929"/>
    <w:rsid w:val="00540B6D"/>
    <w:rsid w:val="00585C3A"/>
    <w:rsid w:val="005A1F45"/>
    <w:rsid w:val="005B1152"/>
    <w:rsid w:val="005B3CD6"/>
    <w:rsid w:val="005B6B4A"/>
    <w:rsid w:val="005C16A7"/>
    <w:rsid w:val="005D05B7"/>
    <w:rsid w:val="005E725D"/>
    <w:rsid w:val="00600B20"/>
    <w:rsid w:val="00602A05"/>
    <w:rsid w:val="00615BB8"/>
    <w:rsid w:val="006214CD"/>
    <w:rsid w:val="00632F66"/>
    <w:rsid w:val="006353C3"/>
    <w:rsid w:val="00643EA4"/>
    <w:rsid w:val="00661AE5"/>
    <w:rsid w:val="00666EB6"/>
    <w:rsid w:val="0067354B"/>
    <w:rsid w:val="00683679"/>
    <w:rsid w:val="006C236F"/>
    <w:rsid w:val="006D32B3"/>
    <w:rsid w:val="006E662E"/>
    <w:rsid w:val="006F2E55"/>
    <w:rsid w:val="006F5DEF"/>
    <w:rsid w:val="007044FE"/>
    <w:rsid w:val="00725F17"/>
    <w:rsid w:val="00740427"/>
    <w:rsid w:val="00762F73"/>
    <w:rsid w:val="00777DB7"/>
    <w:rsid w:val="007954F1"/>
    <w:rsid w:val="007A592E"/>
    <w:rsid w:val="007C33B4"/>
    <w:rsid w:val="007C35B5"/>
    <w:rsid w:val="007C4349"/>
    <w:rsid w:val="00804054"/>
    <w:rsid w:val="00813AF4"/>
    <w:rsid w:val="008330F9"/>
    <w:rsid w:val="00833C81"/>
    <w:rsid w:val="008361F4"/>
    <w:rsid w:val="0085223A"/>
    <w:rsid w:val="00852A25"/>
    <w:rsid w:val="00860B59"/>
    <w:rsid w:val="00862191"/>
    <w:rsid w:val="0086261A"/>
    <w:rsid w:val="008A4286"/>
    <w:rsid w:val="008B1509"/>
    <w:rsid w:val="008B5485"/>
    <w:rsid w:val="008D0483"/>
    <w:rsid w:val="008E7C6A"/>
    <w:rsid w:val="0090591B"/>
    <w:rsid w:val="00905E2F"/>
    <w:rsid w:val="00950287"/>
    <w:rsid w:val="00954034"/>
    <w:rsid w:val="00964998"/>
    <w:rsid w:val="00965382"/>
    <w:rsid w:val="00967776"/>
    <w:rsid w:val="009771B4"/>
    <w:rsid w:val="00993124"/>
    <w:rsid w:val="009A480D"/>
    <w:rsid w:val="009B2866"/>
    <w:rsid w:val="009B3776"/>
    <w:rsid w:val="009C4375"/>
    <w:rsid w:val="009C47E6"/>
    <w:rsid w:val="009E05A0"/>
    <w:rsid w:val="009F1DEB"/>
    <w:rsid w:val="009F7F51"/>
    <w:rsid w:val="00A239EE"/>
    <w:rsid w:val="00A35594"/>
    <w:rsid w:val="00A51704"/>
    <w:rsid w:val="00A55165"/>
    <w:rsid w:val="00A60630"/>
    <w:rsid w:val="00A7045B"/>
    <w:rsid w:val="00A77DAF"/>
    <w:rsid w:val="00AA0738"/>
    <w:rsid w:val="00AA4339"/>
    <w:rsid w:val="00AB4EAF"/>
    <w:rsid w:val="00AB65A4"/>
    <w:rsid w:val="00AE052D"/>
    <w:rsid w:val="00AF24FD"/>
    <w:rsid w:val="00AF60FA"/>
    <w:rsid w:val="00AF6D7E"/>
    <w:rsid w:val="00AF6E8D"/>
    <w:rsid w:val="00AF7D69"/>
    <w:rsid w:val="00B227CA"/>
    <w:rsid w:val="00B40751"/>
    <w:rsid w:val="00B46930"/>
    <w:rsid w:val="00B519DE"/>
    <w:rsid w:val="00B5268A"/>
    <w:rsid w:val="00B55794"/>
    <w:rsid w:val="00B63F4C"/>
    <w:rsid w:val="00B824A2"/>
    <w:rsid w:val="00B83578"/>
    <w:rsid w:val="00B94368"/>
    <w:rsid w:val="00B96A70"/>
    <w:rsid w:val="00BA040E"/>
    <w:rsid w:val="00BC6BD9"/>
    <w:rsid w:val="00BC71F8"/>
    <w:rsid w:val="00BD3189"/>
    <w:rsid w:val="00BD37EA"/>
    <w:rsid w:val="00C03601"/>
    <w:rsid w:val="00C116FB"/>
    <w:rsid w:val="00C1242C"/>
    <w:rsid w:val="00C13AF6"/>
    <w:rsid w:val="00C2763A"/>
    <w:rsid w:val="00C365F2"/>
    <w:rsid w:val="00C40981"/>
    <w:rsid w:val="00C4222A"/>
    <w:rsid w:val="00C444C4"/>
    <w:rsid w:val="00C60284"/>
    <w:rsid w:val="00C64098"/>
    <w:rsid w:val="00C67E73"/>
    <w:rsid w:val="00C73753"/>
    <w:rsid w:val="00C74065"/>
    <w:rsid w:val="00C95C3D"/>
    <w:rsid w:val="00CA6D21"/>
    <w:rsid w:val="00CC216E"/>
    <w:rsid w:val="00CC5D08"/>
    <w:rsid w:val="00CC732C"/>
    <w:rsid w:val="00CD3844"/>
    <w:rsid w:val="00CF4FD0"/>
    <w:rsid w:val="00CF6517"/>
    <w:rsid w:val="00CF6AC5"/>
    <w:rsid w:val="00D166B9"/>
    <w:rsid w:val="00D16B29"/>
    <w:rsid w:val="00D220E1"/>
    <w:rsid w:val="00D2341D"/>
    <w:rsid w:val="00D26C9F"/>
    <w:rsid w:val="00D2718D"/>
    <w:rsid w:val="00D358FC"/>
    <w:rsid w:val="00D40FBA"/>
    <w:rsid w:val="00D47CDC"/>
    <w:rsid w:val="00D65D16"/>
    <w:rsid w:val="00D75114"/>
    <w:rsid w:val="00D76E79"/>
    <w:rsid w:val="00D87769"/>
    <w:rsid w:val="00D95166"/>
    <w:rsid w:val="00DA1832"/>
    <w:rsid w:val="00DB170E"/>
    <w:rsid w:val="00DC2D2D"/>
    <w:rsid w:val="00DD529B"/>
    <w:rsid w:val="00DF006B"/>
    <w:rsid w:val="00E232F3"/>
    <w:rsid w:val="00E242C3"/>
    <w:rsid w:val="00E2767E"/>
    <w:rsid w:val="00E37FDA"/>
    <w:rsid w:val="00E44908"/>
    <w:rsid w:val="00E47477"/>
    <w:rsid w:val="00E47A75"/>
    <w:rsid w:val="00E6087C"/>
    <w:rsid w:val="00EA32F3"/>
    <w:rsid w:val="00EB59B3"/>
    <w:rsid w:val="00EC2B87"/>
    <w:rsid w:val="00ED1784"/>
    <w:rsid w:val="00EF3AB3"/>
    <w:rsid w:val="00EF4A09"/>
    <w:rsid w:val="00F05AEF"/>
    <w:rsid w:val="00F16FF2"/>
    <w:rsid w:val="00F21A58"/>
    <w:rsid w:val="00F56432"/>
    <w:rsid w:val="00F60ED5"/>
    <w:rsid w:val="00F62072"/>
    <w:rsid w:val="00F822BC"/>
    <w:rsid w:val="00F84EE0"/>
    <w:rsid w:val="00FC4DAB"/>
    <w:rsid w:val="00FD641E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0CE88-304B-4D98-87FC-AE22CE1B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2C3"/>
    <w:pPr>
      <w:spacing w:before="40" w:after="160"/>
    </w:pPr>
    <w:rPr>
      <w:kern w:val="20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oje">
    <w:name w:val="podnožje"/>
    <w:basedOn w:val="Normal"/>
    <w:link w:val="Znakpodnoja"/>
    <w:uiPriority w:val="19"/>
    <w:unhideWhenUsed/>
    <w:rsid w:val="00C60284"/>
    <w:pPr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nakpodnoja">
    <w:name w:val="Znak podnožja"/>
    <w:basedOn w:val="Zadanifontodlomka"/>
    <w:link w:val="podnoje"/>
    <w:uiPriority w:val="19"/>
    <w:rsid w:val="00C60284"/>
  </w:style>
  <w:style w:type="character" w:customStyle="1" w:styleId="Rezerviranomjestozatekst">
    <w:name w:val="Rezervirano mjesto za tekst"/>
    <w:basedOn w:val="Zadanifontodlomka"/>
    <w:uiPriority w:val="99"/>
    <w:semiHidden/>
    <w:rsid w:val="00C60284"/>
    <w:rPr>
      <w:color w:val="808080"/>
    </w:rPr>
  </w:style>
  <w:style w:type="table" w:customStyle="1" w:styleId="Reetkatablice1">
    <w:name w:val="Rešetka tablice1"/>
    <w:basedOn w:val="Obinatablica"/>
    <w:uiPriority w:val="59"/>
    <w:rsid w:val="00C6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">
    <w:name w:val="zaglavlje"/>
    <w:basedOn w:val="Normal"/>
    <w:link w:val="Znakzaglavlja"/>
    <w:uiPriority w:val="19"/>
    <w:unhideWhenUsed/>
    <w:rsid w:val="00C60284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nakzaglavlja">
    <w:name w:val="Znak zaglavlja"/>
    <w:basedOn w:val="Zadanifontodlomka"/>
    <w:link w:val="zaglavlje"/>
    <w:uiPriority w:val="19"/>
    <w:rsid w:val="00C60284"/>
  </w:style>
  <w:style w:type="paragraph" w:customStyle="1" w:styleId="Bezrazmaka">
    <w:name w:val="Bez razmaka"/>
    <w:uiPriority w:val="1"/>
    <w:qFormat/>
    <w:rsid w:val="00C60284"/>
    <w:pPr>
      <w:spacing w:after="0" w:line="264" w:lineRule="auto"/>
    </w:pPr>
  </w:style>
  <w:style w:type="paragraph" w:customStyle="1" w:styleId="Naziv">
    <w:name w:val="Naziv"/>
    <w:basedOn w:val="Normal"/>
    <w:uiPriority w:val="2"/>
    <w:qFormat/>
    <w:rsid w:val="00C60284"/>
    <w:pPr>
      <w:spacing w:before="0" w:after="0" w:line="216" w:lineRule="auto"/>
    </w:pPr>
    <w:rPr>
      <w:rFonts w:asciiTheme="majorHAnsi" w:eastAsiaTheme="majorEastAsia" w:hAnsiTheme="majorHAnsi" w:cstheme="majorBidi"/>
      <w:color w:val="7B230B" w:themeColor="accent1" w:themeShade="BF"/>
      <w:kern w:val="0"/>
      <w:sz w:val="28"/>
      <w:szCs w:val="28"/>
      <w:lang w:val="en-US" w:eastAsia="en-US"/>
    </w:rPr>
  </w:style>
  <w:style w:type="paragraph" w:customStyle="1" w:styleId="Datum1">
    <w:name w:val="Datum1"/>
    <w:basedOn w:val="Normal"/>
    <w:next w:val="Normal"/>
    <w:link w:val="Znakdatuma"/>
    <w:uiPriority w:val="2"/>
    <w:unhideWhenUsed/>
    <w:rsid w:val="00C60284"/>
    <w:pPr>
      <w:spacing w:before="0" w:after="400"/>
    </w:pPr>
    <w:rPr>
      <w:kern w:val="0"/>
      <w:sz w:val="19"/>
      <w:szCs w:val="19"/>
      <w:lang w:val="en-US" w:eastAsia="en-US"/>
    </w:rPr>
  </w:style>
  <w:style w:type="character" w:customStyle="1" w:styleId="Znakdatuma">
    <w:name w:val="Znak datuma"/>
    <w:basedOn w:val="Zadanifontodlomka"/>
    <w:link w:val="Datum1"/>
    <w:uiPriority w:val="2"/>
    <w:rsid w:val="00C60284"/>
  </w:style>
  <w:style w:type="paragraph" w:customStyle="1" w:styleId="Podacizakontakt">
    <w:name w:val="Podaci za kontakt"/>
    <w:basedOn w:val="Normal"/>
    <w:uiPriority w:val="2"/>
    <w:qFormat/>
    <w:rsid w:val="00C60284"/>
    <w:pPr>
      <w:spacing w:before="0" w:after="480"/>
      <w:contextualSpacing/>
    </w:pPr>
    <w:rPr>
      <w:kern w:val="0"/>
      <w:sz w:val="19"/>
      <w:szCs w:val="19"/>
      <w:lang w:val="en-US" w:eastAsia="en-US"/>
    </w:rPr>
  </w:style>
  <w:style w:type="paragraph" w:customStyle="1" w:styleId="Zavretak1">
    <w:name w:val="Završetak1"/>
    <w:basedOn w:val="Normal"/>
    <w:link w:val="Znakzavretka"/>
    <w:uiPriority w:val="2"/>
    <w:unhideWhenUsed/>
    <w:qFormat/>
    <w:rsid w:val="00C60284"/>
    <w:pPr>
      <w:spacing w:before="600" w:after="800"/>
    </w:pPr>
    <w:rPr>
      <w:kern w:val="0"/>
      <w:sz w:val="19"/>
      <w:szCs w:val="19"/>
      <w:lang w:val="en-US" w:eastAsia="en-US"/>
    </w:rPr>
  </w:style>
  <w:style w:type="character" w:customStyle="1" w:styleId="Znakzavretka">
    <w:name w:val="Znak završetka"/>
    <w:basedOn w:val="Zadanifontodlomka"/>
    <w:link w:val="Zavretak1"/>
    <w:uiPriority w:val="2"/>
    <w:rsid w:val="00C60284"/>
  </w:style>
  <w:style w:type="paragraph" w:customStyle="1" w:styleId="Potpis1">
    <w:name w:val="Potpis1"/>
    <w:basedOn w:val="Normal"/>
    <w:link w:val="Znakpotpisa"/>
    <w:uiPriority w:val="2"/>
    <w:unhideWhenUsed/>
    <w:qFormat/>
    <w:rsid w:val="00C60284"/>
    <w:pPr>
      <w:spacing w:before="0" w:after="600"/>
    </w:pPr>
    <w:rPr>
      <w:kern w:val="0"/>
      <w:sz w:val="19"/>
      <w:szCs w:val="19"/>
      <w:lang w:val="en-US" w:eastAsia="en-US"/>
    </w:rPr>
  </w:style>
  <w:style w:type="character" w:customStyle="1" w:styleId="Znakpotpisa">
    <w:name w:val="Znak potpisa"/>
    <w:basedOn w:val="Zadanifontodlomka"/>
    <w:link w:val="Potpis1"/>
    <w:uiPriority w:val="2"/>
    <w:rsid w:val="00C60284"/>
  </w:style>
  <w:style w:type="paragraph" w:styleId="Zaglavlje0">
    <w:name w:val="header"/>
    <w:basedOn w:val="Normal"/>
    <w:link w:val="ZaglavljeChar"/>
    <w:uiPriority w:val="99"/>
    <w:unhideWhenUsed/>
    <w:rsid w:val="00C116FB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aglavljeChar">
    <w:name w:val="Zaglavlje Char"/>
    <w:basedOn w:val="Zadanifontodlomka"/>
    <w:link w:val="Zaglavlje0"/>
    <w:uiPriority w:val="99"/>
    <w:rsid w:val="00C116FB"/>
  </w:style>
  <w:style w:type="paragraph" w:styleId="Podnoje0">
    <w:name w:val="footer"/>
    <w:basedOn w:val="Normal"/>
    <w:link w:val="PodnojeChar"/>
    <w:uiPriority w:val="2"/>
    <w:unhideWhenUsed/>
    <w:rsid w:val="00C116FB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PodnojeChar">
    <w:name w:val="Podnožje Char"/>
    <w:basedOn w:val="Zadanifontodlomka"/>
    <w:link w:val="Podnoje0"/>
    <w:uiPriority w:val="2"/>
    <w:rsid w:val="00C116FB"/>
  </w:style>
  <w:style w:type="character" w:styleId="Tekstrezerviranogmjesta">
    <w:name w:val="Placeholder Text"/>
    <w:basedOn w:val="Zadanifontodlomka"/>
    <w:uiPriority w:val="99"/>
    <w:semiHidden/>
    <w:rsid w:val="00852A25"/>
    <w:rPr>
      <w:color w:val="808080"/>
    </w:rPr>
  </w:style>
  <w:style w:type="table" w:styleId="Reetkatablice">
    <w:name w:val="Table Grid"/>
    <w:basedOn w:val="Obinatablica"/>
    <w:uiPriority w:val="59"/>
    <w:rsid w:val="008D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opisnatablica7-isticanje31">
    <w:name w:val="Živopisna tablica 7 - isticanje 31"/>
    <w:basedOn w:val="Obinatablica"/>
    <w:uiPriority w:val="52"/>
    <w:rsid w:val="00AF6D7E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Obinatablica"/>
    <w:uiPriority w:val="42"/>
    <w:rsid w:val="003638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4284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849"/>
    <w:rPr>
      <w:rFonts w:ascii="Tahoma" w:hAnsi="Tahoma" w:cs="Tahoma"/>
      <w:kern w:val="20"/>
      <w:sz w:val="16"/>
      <w:szCs w:val="16"/>
      <w:lang w:val="hr-HR" w:eastAsia="hr-HR"/>
    </w:rPr>
  </w:style>
  <w:style w:type="table" w:styleId="Obinatablica2">
    <w:name w:val="Plain Table 2"/>
    <w:basedOn w:val="Obinatablica"/>
    <w:uiPriority w:val="42"/>
    <w:rsid w:val="00C640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lomakpopisa">
    <w:name w:val="List Paragraph"/>
    <w:basedOn w:val="Normal"/>
    <w:uiPriority w:val="34"/>
    <w:qFormat/>
    <w:rsid w:val="006214CD"/>
    <w:pPr>
      <w:ind w:left="720"/>
      <w:contextualSpacing/>
    </w:pPr>
  </w:style>
  <w:style w:type="table" w:styleId="Obinatablica3">
    <w:name w:val="Plain Table 3"/>
    <w:basedOn w:val="Obinatablica"/>
    <w:uiPriority w:val="43"/>
    <w:rsid w:val="00B227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xl65">
    <w:name w:val="xl65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66">
    <w:name w:val="xl66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67">
    <w:name w:val="xl67"/>
    <w:basedOn w:val="Normal"/>
    <w:rsid w:val="00D87769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kern w:val="0"/>
      <w:sz w:val="16"/>
      <w:szCs w:val="16"/>
    </w:rPr>
  </w:style>
  <w:style w:type="paragraph" w:customStyle="1" w:styleId="xl68">
    <w:name w:val="xl68"/>
    <w:basedOn w:val="Normal"/>
    <w:rsid w:val="00D87769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kern w:val="0"/>
      <w:sz w:val="16"/>
      <w:szCs w:val="16"/>
    </w:rPr>
  </w:style>
  <w:style w:type="paragraph" w:customStyle="1" w:styleId="xl69">
    <w:name w:val="xl69"/>
    <w:basedOn w:val="Normal"/>
    <w:rsid w:val="00D87769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70">
    <w:name w:val="xl70"/>
    <w:basedOn w:val="Normal"/>
    <w:rsid w:val="00D87769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71">
    <w:name w:val="xl71"/>
    <w:basedOn w:val="Normal"/>
    <w:rsid w:val="00D87769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2">
    <w:name w:val="xl72"/>
    <w:basedOn w:val="Normal"/>
    <w:rsid w:val="00D87769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3">
    <w:name w:val="xl73"/>
    <w:basedOn w:val="Normal"/>
    <w:rsid w:val="00D87769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4">
    <w:name w:val="xl74"/>
    <w:basedOn w:val="Normal"/>
    <w:rsid w:val="00D87769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5">
    <w:name w:val="xl75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76">
    <w:name w:val="xl76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77">
    <w:name w:val="xl77"/>
    <w:basedOn w:val="Normal"/>
    <w:rsid w:val="00D8776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8">
    <w:name w:val="xl78"/>
    <w:basedOn w:val="Normal"/>
    <w:rsid w:val="00D8776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9">
    <w:name w:val="xl79"/>
    <w:basedOn w:val="Normal"/>
    <w:rsid w:val="00D87769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Normal"/>
    <w:rsid w:val="00D87769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1">
    <w:name w:val="xl81"/>
    <w:basedOn w:val="Normal"/>
    <w:rsid w:val="00D87769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2">
    <w:name w:val="xl82"/>
    <w:basedOn w:val="Normal"/>
    <w:rsid w:val="00D87769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3">
    <w:name w:val="xl83"/>
    <w:basedOn w:val="Normal"/>
    <w:rsid w:val="00D87769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4">
    <w:name w:val="xl84"/>
    <w:basedOn w:val="Normal"/>
    <w:rsid w:val="00D87769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5">
    <w:name w:val="xl85"/>
    <w:basedOn w:val="Normal"/>
    <w:rsid w:val="00D87769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6">
    <w:name w:val="xl86"/>
    <w:basedOn w:val="Normal"/>
    <w:rsid w:val="00D87769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7">
    <w:name w:val="xl87"/>
    <w:basedOn w:val="Normal"/>
    <w:rsid w:val="00D87769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8">
    <w:name w:val="xl88"/>
    <w:basedOn w:val="Normal"/>
    <w:rsid w:val="00D87769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9">
    <w:name w:val="xl89"/>
    <w:basedOn w:val="Normal"/>
    <w:rsid w:val="00D87769"/>
    <w:pP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0">
    <w:name w:val="xl90"/>
    <w:basedOn w:val="Normal"/>
    <w:rsid w:val="00D87769"/>
    <w:pPr>
      <w:shd w:val="clear" w:color="000000" w:fill="9999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1">
    <w:name w:val="xl91"/>
    <w:basedOn w:val="Normal"/>
    <w:rsid w:val="00D87769"/>
    <w:pP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2">
    <w:name w:val="xl92"/>
    <w:basedOn w:val="Normal"/>
    <w:rsid w:val="00D8776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auto"/>
      <w:kern w:val="0"/>
      <w:sz w:val="16"/>
      <w:szCs w:val="16"/>
    </w:rPr>
  </w:style>
  <w:style w:type="table" w:styleId="Obinatablica5">
    <w:name w:val="Plain Table 5"/>
    <w:basedOn w:val="Obinatablica"/>
    <w:uiPriority w:val="45"/>
    <w:rsid w:val="00C036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eza">
    <w:name w:val="Hyperlink"/>
    <w:basedOn w:val="Zadanifontodlomka"/>
    <w:uiPriority w:val="99"/>
    <w:semiHidden/>
    <w:unhideWhenUsed/>
    <w:rsid w:val="002B2B38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B2B3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144\AppData\Roaming\Microsoft\Predlo&#353;ci\Poslovno%20pismo.dotx" TargetMode="External"/></Relationships>
</file>

<file path=word/theme/theme1.xml><?xml version="1.0" encoding="utf-8"?>
<a:theme xmlns:a="http://schemas.openxmlformats.org/drawingml/2006/main" name="Office Theme">
  <a:themeElements>
    <a:clrScheme name="Crvena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Poslovno pismo.dotx</Template>
  <TotalTime>1872</TotalTime>
  <Pages>1</Pages>
  <Words>19243</Words>
  <Characters>109688</Characters>
  <Application>Microsoft Office Word</Application>
  <DocSecurity>0</DocSecurity>
  <Lines>914</Lines>
  <Paragraphs>257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128674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subject/>
  <dc:creator>OPĆINA LIPOVLJANI</dc:creator>
  <cp:keywords/>
  <dc:description/>
  <cp:lastModifiedBy>Knj14</cp:lastModifiedBy>
  <cp:revision>69</cp:revision>
  <cp:lastPrinted>2018-05-18T07:23:00Z</cp:lastPrinted>
  <dcterms:created xsi:type="dcterms:W3CDTF">2017-02-27T14:27:00Z</dcterms:created>
  <dcterms:modified xsi:type="dcterms:W3CDTF">2019-07-31T12:22:00Z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