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44" w:rsidRDefault="00B20C44" w:rsidP="004F03CA">
      <w:pPr>
        <w:jc w:val="both"/>
        <w:rPr>
          <w:b/>
        </w:rPr>
      </w:pPr>
    </w:p>
    <w:p w:rsidR="004F03CA" w:rsidRDefault="004F03CA" w:rsidP="004F03CA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26" w:rsidRDefault="00452526" w:rsidP="00452526">
      <w:r>
        <w:t>REPUBLIKA HRVATSKA</w:t>
      </w:r>
    </w:p>
    <w:p w:rsidR="00452526" w:rsidRDefault="00452526" w:rsidP="00452526">
      <w:r>
        <w:t>SISAČKO MOSLAVAČKA ŽUPANIJA</w:t>
      </w:r>
    </w:p>
    <w:p w:rsidR="00452526" w:rsidRDefault="00452526" w:rsidP="00452526">
      <w:r>
        <w:t>OPĆINA LIPOVLJANI</w:t>
      </w:r>
    </w:p>
    <w:p w:rsidR="00452526" w:rsidRDefault="00452526" w:rsidP="00452526">
      <w:r>
        <w:t>JEDINSTVENI UPRAVNI ODJEL</w:t>
      </w:r>
    </w:p>
    <w:p w:rsidR="00452526" w:rsidRDefault="00731CFB" w:rsidP="00452526">
      <w:r>
        <w:t>POVJERENSTVO ZA PROVOĐE</w:t>
      </w:r>
      <w:r w:rsidR="004E0446">
        <w:t>NJE OGLASA</w:t>
      </w:r>
    </w:p>
    <w:p w:rsidR="00452526" w:rsidRDefault="00452526" w:rsidP="00452526">
      <w:r>
        <w:t>KLASA:</w:t>
      </w:r>
      <w:r w:rsidR="00AD10AF">
        <w:t>112-03</w:t>
      </w:r>
      <w:r w:rsidR="00E66BB0">
        <w:t>/19</w:t>
      </w:r>
      <w:r w:rsidR="004F03CA">
        <w:t>-01/</w:t>
      </w:r>
      <w:r w:rsidR="00AD10AF">
        <w:t>01</w:t>
      </w:r>
    </w:p>
    <w:p w:rsidR="00452526" w:rsidRDefault="00452526" w:rsidP="00452526">
      <w:r>
        <w:t>URBROJ:</w:t>
      </w:r>
      <w:r w:rsidR="00AD10AF">
        <w:t>2176/13-03-19-06</w:t>
      </w:r>
    </w:p>
    <w:p w:rsidR="00C44B1C" w:rsidRDefault="00C44B1C" w:rsidP="00452526">
      <w:r>
        <w:t>LIPOVLJANI, 21. SIJEČNJA 2019. GODINE</w:t>
      </w:r>
    </w:p>
    <w:p w:rsidR="00452526" w:rsidRDefault="00452526" w:rsidP="00452526"/>
    <w:p w:rsidR="00452526" w:rsidRDefault="00452526" w:rsidP="004525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452526" w:rsidRDefault="00452526" w:rsidP="004525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52526" w:rsidRDefault="00E66BB0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Zavodu za zapošljavanje objavljen je oglas</w:t>
      </w:r>
      <w:r w:rsidR="00452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 siječnja 2019. godine za prijam u službu na određeno</w:t>
      </w:r>
      <w:r w:rsidR="00452526">
        <w:rPr>
          <w:rFonts w:ascii="Times New Roman" w:hAnsi="Times New Roman"/>
          <w:sz w:val="24"/>
          <w:szCs w:val="24"/>
        </w:rPr>
        <w:t xml:space="preserve"> vrijeme </w:t>
      </w:r>
      <w:r>
        <w:rPr>
          <w:rFonts w:ascii="Times New Roman" w:hAnsi="Times New Roman"/>
          <w:sz w:val="24"/>
          <w:szCs w:val="24"/>
        </w:rPr>
        <w:t xml:space="preserve">(šest mjeseci) </w:t>
      </w:r>
      <w:r w:rsidR="00452526">
        <w:rPr>
          <w:rFonts w:ascii="Times New Roman" w:hAnsi="Times New Roman"/>
          <w:sz w:val="24"/>
          <w:szCs w:val="24"/>
        </w:rPr>
        <w:t>upravno</w:t>
      </w:r>
      <w:r>
        <w:rPr>
          <w:rFonts w:ascii="Times New Roman" w:hAnsi="Times New Roman"/>
          <w:sz w:val="24"/>
          <w:szCs w:val="24"/>
        </w:rPr>
        <w:t xml:space="preserve">g referenta </w:t>
      </w:r>
      <w:r w:rsidR="000C4865">
        <w:rPr>
          <w:rFonts w:ascii="Times New Roman" w:hAnsi="Times New Roman"/>
          <w:sz w:val="24"/>
          <w:szCs w:val="24"/>
        </w:rPr>
        <w:t xml:space="preserve">za komunalnu naknadu, </w:t>
      </w:r>
      <w:r w:rsidR="00452526">
        <w:rPr>
          <w:rFonts w:ascii="Times New Roman" w:hAnsi="Times New Roman"/>
          <w:sz w:val="24"/>
          <w:szCs w:val="24"/>
        </w:rPr>
        <w:t xml:space="preserve">u Jedinstveni upravni odjel  1 izvršitelja/izvršiteljicu, te se daju upute kako slijedi: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0C4865" w:rsidP="00452526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</w:t>
      </w:r>
      <w:r w:rsidR="00452526">
        <w:rPr>
          <w:rFonts w:ascii="Times New Roman" w:hAnsi="Times New Roman"/>
          <w:sz w:val="24"/>
          <w:szCs w:val="24"/>
        </w:rPr>
        <w:t xml:space="preserve"> podnose se zaključno sa  </w:t>
      </w:r>
      <w:r w:rsidR="00E66BB0">
        <w:rPr>
          <w:rFonts w:ascii="Times New Roman" w:hAnsi="Times New Roman"/>
          <w:sz w:val="24"/>
          <w:szCs w:val="24"/>
        </w:rPr>
        <w:t>16. siječnjem      2019</w:t>
      </w:r>
      <w:r w:rsidR="00452526">
        <w:rPr>
          <w:rFonts w:ascii="Times New Roman" w:hAnsi="Times New Roman"/>
          <w:sz w:val="24"/>
          <w:szCs w:val="24"/>
        </w:rPr>
        <w:t>. godine</w:t>
      </w:r>
      <w:r w:rsidR="00452526">
        <w:rPr>
          <w:rFonts w:ascii="Times New Roman" w:hAnsi="Times New Roman"/>
          <w:b/>
          <w:sz w:val="24"/>
          <w:szCs w:val="24"/>
        </w:rPr>
        <w:t>.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</w:t>
      </w:r>
      <w:r w:rsidR="00664B60">
        <w:rPr>
          <w:rFonts w:ascii="Times New Roman" w:hAnsi="Times New Roman"/>
          <w:sz w:val="24"/>
          <w:szCs w:val="24"/>
        </w:rPr>
        <w:t xml:space="preserve">upravni </w:t>
      </w:r>
      <w:r w:rsidR="000C4865">
        <w:rPr>
          <w:rFonts w:ascii="Times New Roman" w:hAnsi="Times New Roman"/>
          <w:sz w:val="24"/>
          <w:szCs w:val="24"/>
        </w:rPr>
        <w:t>referent</w:t>
      </w:r>
      <w:r>
        <w:rPr>
          <w:rFonts w:ascii="Times New Roman" w:hAnsi="Times New Roman"/>
          <w:sz w:val="24"/>
          <w:szCs w:val="24"/>
        </w:rPr>
        <w:t xml:space="preserve"> </w:t>
      </w:r>
      <w:r w:rsidR="00E66BB0">
        <w:rPr>
          <w:rFonts w:ascii="Times New Roman" w:hAnsi="Times New Roman"/>
          <w:sz w:val="24"/>
          <w:szCs w:val="24"/>
        </w:rPr>
        <w:t>povećani obim poslova službeničkog radnog mjesta Upravnog referenta za komunalnu naknadu ( popis objekata i građevinskog zemljišta za obračun komunalne naknade, unošenje podataka u program i drugi poslovi po nalogu pročelnika).</w:t>
      </w:r>
    </w:p>
    <w:p w:rsidR="004C19ED" w:rsidRDefault="004C19ED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52526" w:rsidRDefault="00E66BB0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Plaću upravnog referenta čini koeficijent </w:t>
      </w:r>
      <w:r w:rsidR="00452526">
        <w:rPr>
          <w:rFonts w:ascii="Times New Roman" w:hAnsi="Times New Roman"/>
          <w:sz w:val="24"/>
          <w:szCs w:val="24"/>
        </w:rPr>
        <w:t xml:space="preserve"> i osnovice za obračun plaće uvećan za 0,5% za svaku navršenu godinu radnog staža.). </w:t>
      </w:r>
      <w:r>
        <w:rPr>
          <w:rFonts w:ascii="Times New Roman" w:hAnsi="Times New Roman"/>
          <w:sz w:val="24"/>
          <w:szCs w:val="24"/>
        </w:rPr>
        <w:t xml:space="preserve">Osnovica za obračun plaće iznosi </w:t>
      </w:r>
      <w:r w:rsidR="000C4865">
        <w:rPr>
          <w:rFonts w:ascii="Times New Roman" w:hAnsi="Times New Roman"/>
          <w:sz w:val="24"/>
          <w:szCs w:val="24"/>
        </w:rPr>
        <w:t>5.693,54 kune</w:t>
      </w:r>
      <w:r w:rsidR="000655F2">
        <w:rPr>
          <w:rFonts w:ascii="Times New Roman" w:hAnsi="Times New Roman"/>
          <w:sz w:val="24"/>
          <w:szCs w:val="24"/>
        </w:rPr>
        <w:t xml:space="preserve"> , koeficijent je </w:t>
      </w:r>
      <w:r w:rsidR="00AD10AF">
        <w:rPr>
          <w:rFonts w:ascii="Times New Roman" w:hAnsi="Times New Roman"/>
          <w:sz w:val="24"/>
          <w:szCs w:val="24"/>
        </w:rPr>
        <w:t>1,15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</w:t>
      </w:r>
      <w:r w:rsidR="000C4865">
        <w:rPr>
          <w:rFonts w:ascii="Times New Roman" w:hAnsi="Times New Roman"/>
          <w:sz w:val="24"/>
          <w:szCs w:val="24"/>
        </w:rPr>
        <w:t>te prijavljene na oglas</w:t>
      </w:r>
      <w:r>
        <w:rPr>
          <w:rFonts w:ascii="Times New Roman" w:hAnsi="Times New Roman"/>
          <w:sz w:val="24"/>
          <w:szCs w:val="24"/>
        </w:rPr>
        <w:t xml:space="preserve">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Smatra se da je kandidat, koji nije pristupio prethodnoj provjeri znanja i sposobnosti, p</w:t>
      </w:r>
      <w:r w:rsidR="000C4865">
        <w:rPr>
          <w:rFonts w:ascii="Times New Roman" w:hAnsi="Times New Roman"/>
          <w:sz w:val="24"/>
          <w:szCs w:val="24"/>
        </w:rPr>
        <w:t xml:space="preserve">ovukao prijavu </w:t>
      </w:r>
      <w:proofErr w:type="spellStart"/>
      <w:r w:rsidR="000C4865">
        <w:rPr>
          <w:rFonts w:ascii="Times New Roman" w:hAnsi="Times New Roman"/>
          <w:sz w:val="24"/>
          <w:szCs w:val="24"/>
        </w:rPr>
        <w:t>naoglas</w:t>
      </w:r>
      <w:proofErr w:type="spellEnd"/>
      <w:r w:rsidR="000C48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testiranja i intervjua provest će Povjerens</w:t>
      </w:r>
      <w:r w:rsidR="000C4865">
        <w:rPr>
          <w:rFonts w:ascii="Times New Roman" w:hAnsi="Times New Roman"/>
          <w:sz w:val="24"/>
          <w:szCs w:val="24"/>
        </w:rPr>
        <w:t>tvo za provedbu oglasa</w:t>
      </w:r>
      <w:r>
        <w:rPr>
          <w:rFonts w:ascii="Times New Roman" w:hAnsi="Times New Roman"/>
          <w:sz w:val="24"/>
          <w:szCs w:val="24"/>
        </w:rPr>
        <w:t xml:space="preserve">. O rezultatima testiranja i vremenu održavanja intervjua kandidati će biti obaviješteni.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Nakon provedenog testiranja i razgovora (intervjua), Povjerens</w:t>
      </w:r>
      <w:r w:rsidR="000C4865">
        <w:rPr>
          <w:rFonts w:ascii="Times New Roman" w:hAnsi="Times New Roman"/>
          <w:sz w:val="24"/>
          <w:szCs w:val="24"/>
        </w:rPr>
        <w:t>tvo za provedbu oglasa</w:t>
      </w:r>
      <w:r>
        <w:rPr>
          <w:rFonts w:ascii="Times New Roman" w:hAnsi="Times New Roman"/>
          <w:sz w:val="24"/>
          <w:szCs w:val="24"/>
        </w:rPr>
        <w:t xml:space="preserve"> utvrđuje rang listu kandidata prema ukupnom broju ostvarenih bodova. </w:t>
      </w:r>
    </w:p>
    <w:p w:rsidR="00452526" w:rsidRDefault="00452526" w:rsidP="00452526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Sustav lokalne i područne (regionalne) samouprave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Komunalno gospodarst</w:t>
      </w:r>
      <w:r w:rsidR="000C4865">
        <w:rPr>
          <w:rFonts w:ascii="Times New Roman" w:hAnsi="Times New Roman"/>
          <w:sz w:val="24"/>
          <w:szCs w:val="24"/>
        </w:rPr>
        <w:t>vo.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lokalnoj i područnoj (regionalnoj) samoupravi („Narodne novine“ broj 33/01., 60/01.- vjerodostojno tumačenje, 129/05., 109/07., 12</w:t>
      </w:r>
      <w:r w:rsidR="00D70D75">
        <w:rPr>
          <w:rFonts w:ascii="Times New Roman" w:hAnsi="Times New Roman"/>
          <w:sz w:val="24"/>
          <w:szCs w:val="24"/>
        </w:rPr>
        <w:t xml:space="preserve">5/08., 36/09. 150/11., 144/12. </w:t>
      </w:r>
      <w:r>
        <w:rPr>
          <w:rFonts w:ascii="Times New Roman" w:hAnsi="Times New Roman"/>
          <w:sz w:val="24"/>
          <w:szCs w:val="24"/>
        </w:rPr>
        <w:t xml:space="preserve">  19/13. – pročišćeni tekst</w:t>
      </w:r>
      <w:r w:rsidR="00D70D75">
        <w:rPr>
          <w:rFonts w:ascii="Times New Roman" w:hAnsi="Times New Roman"/>
          <w:sz w:val="24"/>
          <w:szCs w:val="24"/>
        </w:rPr>
        <w:t>, i 137/15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52526" w:rsidRDefault="00452526" w:rsidP="0045252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komunalnom gospodarstvu („Narodne novine“</w:t>
      </w:r>
      <w:r w:rsidR="000C4865">
        <w:rPr>
          <w:rFonts w:ascii="Times New Roman" w:hAnsi="Times New Roman"/>
          <w:sz w:val="24"/>
          <w:szCs w:val="24"/>
        </w:rPr>
        <w:t xml:space="preserve"> broj: 68/18 i 110/18)</w:t>
      </w:r>
    </w:p>
    <w:p w:rsidR="00452526" w:rsidRPr="00AD10AF" w:rsidRDefault="00AD10AF" w:rsidP="00AD10A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Odluka o komunalnoj naknadi i Odluka o komunalnom doprinosu .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javni natječaj.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452526" w:rsidRDefault="000C4865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trajanja testiranja –30</w:t>
      </w:r>
      <w:r w:rsidR="00452526">
        <w:rPr>
          <w:rFonts w:ascii="Times New Roman" w:hAnsi="Times New Roman"/>
          <w:sz w:val="24"/>
          <w:szCs w:val="24"/>
        </w:rPr>
        <w:t xml:space="preserve"> minuta.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za testiranje bit će objavljen najmanje 5 dana prije testiranja na web stranici (</w:t>
      </w:r>
      <w:hyperlink r:id="rId6" w:history="1">
        <w:r w:rsidRPr="005A420F">
          <w:rPr>
            <w:rStyle w:val="Hiperveza"/>
            <w:rFonts w:ascii="Times New Roman" w:hAnsi="Times New Roman"/>
            <w:sz w:val="24"/>
            <w:szCs w:val="24"/>
          </w:rPr>
          <w:t>www.lipovljani.hr</w:t>
        </w:r>
      </w:hyperlink>
      <w:r>
        <w:rPr>
          <w:rFonts w:ascii="Times New Roman" w:hAnsi="Times New Roman"/>
          <w:sz w:val="24"/>
          <w:szCs w:val="24"/>
        </w:rPr>
        <w:t xml:space="preserve"> i oglasnoj ploči Općine Lipovljani, Trg hrvatskih branitelja 3. 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Podnositelji prijava dužni su u prijavi priložiti sve priloge i poda</w:t>
      </w:r>
      <w:r w:rsidR="000C4865">
        <w:rPr>
          <w:rFonts w:ascii="Times New Roman" w:hAnsi="Times New Roman"/>
          <w:sz w:val="24"/>
          <w:szCs w:val="24"/>
        </w:rPr>
        <w:t>tke naznačene u oglasu</w:t>
      </w:r>
      <w:r>
        <w:rPr>
          <w:rFonts w:ascii="Times New Roman" w:hAnsi="Times New Roman"/>
          <w:sz w:val="24"/>
          <w:szCs w:val="24"/>
        </w:rPr>
        <w:t xml:space="preserve"> i to u obliku navedenom u oglasu budući da manjak samo jedne isprave ili dostava jedne isprave u obliku koji</w:t>
      </w:r>
      <w:r w:rsidR="000C4865">
        <w:rPr>
          <w:rFonts w:ascii="Times New Roman" w:hAnsi="Times New Roman"/>
          <w:sz w:val="24"/>
          <w:szCs w:val="24"/>
        </w:rPr>
        <w:t xml:space="preserve"> nije naveden u oglasu</w:t>
      </w:r>
      <w:r>
        <w:rPr>
          <w:rFonts w:ascii="Times New Roman" w:hAnsi="Times New Roman"/>
          <w:sz w:val="24"/>
          <w:szCs w:val="24"/>
        </w:rPr>
        <w:t xml:space="preserve"> isključuje podnositelja iz statusa kandidata. Ukoliko podnositelj prijave utvrdi da je potrebno dopuniti prijavu koja je već podnijeta, to je moguće učiniti zaključno do dan</w:t>
      </w:r>
      <w:r w:rsidR="000C4865">
        <w:rPr>
          <w:rFonts w:ascii="Times New Roman" w:hAnsi="Times New Roman"/>
          <w:sz w:val="24"/>
          <w:szCs w:val="24"/>
        </w:rPr>
        <w:t>a isteka roka u oglasu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javnom natječaju (npr. stupanj obrazovanja, propisana struka, broj godina radnog staža u struci) ne upućuju se u dalji postupak provjere znanja i sposobnosti i o tome će se podnositelj prijave obavijestiti pisanim putem. </w:t>
      </w:r>
    </w:p>
    <w:p w:rsidR="00452526" w:rsidRDefault="00452526" w:rsidP="0045252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26" w:rsidRDefault="00452526" w:rsidP="00452526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</w:t>
      </w:r>
      <w:r w:rsidR="000C4865">
        <w:rPr>
          <w:rFonts w:ascii="Times New Roman" w:hAnsi="Times New Roman"/>
          <w:sz w:val="24"/>
          <w:szCs w:val="24"/>
        </w:rPr>
        <w:t>tvo za provedbu oglasa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5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BEC"/>
    <w:multiLevelType w:val="hybridMultilevel"/>
    <w:tmpl w:val="90EAD82C"/>
    <w:lvl w:ilvl="0" w:tplc="F828D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7742"/>
    <w:multiLevelType w:val="hybridMultilevel"/>
    <w:tmpl w:val="D6808C0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26"/>
    <w:rsid w:val="000655F2"/>
    <w:rsid w:val="000C4865"/>
    <w:rsid w:val="00236357"/>
    <w:rsid w:val="00452526"/>
    <w:rsid w:val="004C19ED"/>
    <w:rsid w:val="004E0446"/>
    <w:rsid w:val="004F03CA"/>
    <w:rsid w:val="00531F64"/>
    <w:rsid w:val="0055448C"/>
    <w:rsid w:val="005C517A"/>
    <w:rsid w:val="00664B60"/>
    <w:rsid w:val="00711663"/>
    <w:rsid w:val="00731CFB"/>
    <w:rsid w:val="00750E1D"/>
    <w:rsid w:val="008A1939"/>
    <w:rsid w:val="009D3E02"/>
    <w:rsid w:val="00AD10AF"/>
    <w:rsid w:val="00B20C44"/>
    <w:rsid w:val="00C44B1C"/>
    <w:rsid w:val="00D70D75"/>
    <w:rsid w:val="00D93A55"/>
    <w:rsid w:val="00E37A38"/>
    <w:rsid w:val="00E66BB0"/>
    <w:rsid w:val="00EA7A0D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F2B8-7A58-4333-B6C6-59507C1E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52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52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5252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4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4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Franjo Capan</cp:lastModifiedBy>
  <cp:revision>7</cp:revision>
  <cp:lastPrinted>2019-01-21T07:44:00Z</cp:lastPrinted>
  <dcterms:created xsi:type="dcterms:W3CDTF">2017-06-28T13:19:00Z</dcterms:created>
  <dcterms:modified xsi:type="dcterms:W3CDTF">2019-01-21T15:27:00Z</dcterms:modified>
</cp:coreProperties>
</file>